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5C" w:rsidRPr="00935F5C" w:rsidRDefault="00A702DA" w:rsidP="00935F5C">
      <w:pPr>
        <w:ind w:firstLine="709"/>
        <w:jc w:val="center"/>
        <w:rPr>
          <w:rFonts w:ascii="Times New Roman" w:hAnsi="Times New Roman"/>
          <w:b/>
          <w:sz w:val="44"/>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GERB72" style="position:absolute;left:0;text-align:left;margin-left:221.4pt;margin-top:60.25pt;width:52.5pt;height:62.55pt;z-index:251657728;visibility:visible;mso-wrap-style:square;mso-width-percent:0;mso-height-percent:0;mso-wrap-distance-left:9pt;mso-wrap-distance-top:0;mso-wrap-distance-right:9pt;mso-wrap-distance-bottom:0;mso-position-horizontal-relative:text;mso-position-vertical-relative:page;mso-width-percent:0;mso-height-percent:0;mso-width-relative:page;mso-height-relative:page">
            <v:imagedata r:id="rId9" o:title="GERB72"/>
            <w10:wrap anchory="page"/>
          </v:shape>
        </w:pict>
      </w:r>
    </w:p>
    <w:p w:rsidR="00935F5C" w:rsidRPr="00935F5C" w:rsidRDefault="00935F5C" w:rsidP="00935F5C">
      <w:pPr>
        <w:ind w:firstLine="709"/>
        <w:jc w:val="center"/>
        <w:rPr>
          <w:rFonts w:ascii="Times New Roman" w:hAnsi="Times New Roman"/>
          <w:b/>
          <w:sz w:val="44"/>
        </w:rPr>
      </w:pPr>
    </w:p>
    <w:p w:rsidR="00935F5C" w:rsidRPr="00935F5C" w:rsidRDefault="00935F5C" w:rsidP="00935F5C">
      <w:pPr>
        <w:spacing w:after="0" w:line="240" w:lineRule="auto"/>
        <w:ind w:firstLine="709"/>
        <w:jc w:val="center"/>
        <w:rPr>
          <w:rFonts w:ascii="Times New Roman" w:hAnsi="Times New Roman"/>
          <w:b/>
          <w:sz w:val="44"/>
        </w:rPr>
      </w:pPr>
      <w:r w:rsidRPr="00935F5C">
        <w:rPr>
          <w:rFonts w:ascii="Times New Roman" w:hAnsi="Times New Roman"/>
          <w:b/>
          <w:sz w:val="44"/>
        </w:rPr>
        <w:t>Администрация городского округа Пущино</w:t>
      </w:r>
    </w:p>
    <w:p w:rsidR="00935F5C" w:rsidRPr="00935F5C" w:rsidRDefault="00935F5C" w:rsidP="00935F5C">
      <w:pPr>
        <w:spacing w:after="0" w:line="240" w:lineRule="auto"/>
        <w:ind w:firstLine="709"/>
        <w:jc w:val="center"/>
        <w:rPr>
          <w:rFonts w:ascii="Times New Roman" w:hAnsi="Times New Roman"/>
        </w:rPr>
      </w:pPr>
    </w:p>
    <w:p w:rsidR="00935F5C" w:rsidRPr="00935F5C" w:rsidRDefault="00935F5C" w:rsidP="00935F5C">
      <w:pPr>
        <w:spacing w:after="0" w:line="240" w:lineRule="auto"/>
        <w:ind w:firstLine="709"/>
        <w:jc w:val="center"/>
        <w:rPr>
          <w:rFonts w:ascii="Times New Roman" w:hAnsi="Times New Roman"/>
        </w:rPr>
      </w:pPr>
    </w:p>
    <w:p w:rsidR="00935F5C" w:rsidRPr="00935F5C" w:rsidRDefault="00935F5C" w:rsidP="00935F5C">
      <w:pPr>
        <w:spacing w:after="0" w:line="240" w:lineRule="auto"/>
        <w:ind w:firstLine="709"/>
        <w:jc w:val="center"/>
        <w:rPr>
          <w:rFonts w:ascii="Times New Roman" w:hAnsi="Times New Roman"/>
          <w:b/>
          <w:sz w:val="44"/>
        </w:rPr>
      </w:pPr>
      <w:r w:rsidRPr="00935F5C">
        <w:rPr>
          <w:rFonts w:ascii="Times New Roman" w:hAnsi="Times New Roman"/>
          <w:b/>
          <w:sz w:val="44"/>
        </w:rPr>
        <w:t>П О С Т А Н О В Л Е Н И Е</w:t>
      </w:r>
    </w:p>
    <w:p w:rsidR="00935F5C" w:rsidRPr="00935F5C" w:rsidRDefault="00935F5C" w:rsidP="00935F5C">
      <w:pPr>
        <w:spacing w:after="0" w:line="240" w:lineRule="auto"/>
        <w:ind w:firstLine="709"/>
        <w:jc w:val="center"/>
        <w:rPr>
          <w:rFonts w:ascii="Times New Roman" w:hAnsi="Times New Roman"/>
          <w:b/>
        </w:rPr>
      </w:pPr>
    </w:p>
    <w:p w:rsidR="00935F5C" w:rsidRPr="00935F5C" w:rsidRDefault="00935F5C" w:rsidP="00935F5C">
      <w:pPr>
        <w:spacing w:after="0" w:line="240" w:lineRule="auto"/>
        <w:ind w:firstLine="709"/>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935F5C" w:rsidRPr="00935F5C" w:rsidTr="00C144A4">
        <w:trPr>
          <w:jc w:val="center"/>
        </w:trPr>
        <w:tc>
          <w:tcPr>
            <w:tcW w:w="2160" w:type="dxa"/>
            <w:tcBorders>
              <w:right w:val="nil"/>
            </w:tcBorders>
            <w:shd w:val="clear" w:color="auto" w:fill="auto"/>
          </w:tcPr>
          <w:p w:rsidR="00935F5C" w:rsidRPr="00935F5C" w:rsidRDefault="00935F5C" w:rsidP="00935F5C">
            <w:pPr>
              <w:overflowPunct w:val="0"/>
              <w:autoSpaceDE w:val="0"/>
              <w:autoSpaceDN w:val="0"/>
              <w:adjustRightInd w:val="0"/>
              <w:spacing w:after="0" w:line="240" w:lineRule="auto"/>
              <w:rPr>
                <w:rFonts w:ascii="Times New Roman" w:hAnsi="Times New Roman"/>
                <w:b/>
                <w:sz w:val="28"/>
                <w:szCs w:val="28"/>
              </w:rPr>
            </w:pPr>
            <w:r w:rsidRPr="00935F5C">
              <w:rPr>
                <w:rFonts w:ascii="Times New Roman" w:hAnsi="Times New Roman"/>
                <w:b/>
                <w:sz w:val="28"/>
                <w:szCs w:val="28"/>
              </w:rPr>
              <w:t>19.03.2019</w:t>
            </w:r>
          </w:p>
        </w:tc>
        <w:tc>
          <w:tcPr>
            <w:tcW w:w="2520" w:type="dxa"/>
            <w:tcBorders>
              <w:top w:val="nil"/>
              <w:left w:val="nil"/>
              <w:bottom w:val="nil"/>
              <w:right w:val="nil"/>
            </w:tcBorders>
            <w:shd w:val="clear" w:color="auto" w:fill="auto"/>
          </w:tcPr>
          <w:p w:rsidR="00935F5C" w:rsidRPr="00935F5C" w:rsidRDefault="00935F5C" w:rsidP="00935F5C">
            <w:pPr>
              <w:overflowPunct w:val="0"/>
              <w:autoSpaceDE w:val="0"/>
              <w:autoSpaceDN w:val="0"/>
              <w:adjustRightInd w:val="0"/>
              <w:spacing w:after="0" w:line="240" w:lineRule="auto"/>
              <w:ind w:firstLine="709"/>
              <w:jc w:val="both"/>
              <w:rPr>
                <w:rFonts w:ascii="Times New Roman" w:hAnsi="Times New Roman"/>
                <w:b/>
                <w:sz w:val="28"/>
                <w:szCs w:val="28"/>
              </w:rPr>
            </w:pPr>
          </w:p>
        </w:tc>
        <w:tc>
          <w:tcPr>
            <w:tcW w:w="540" w:type="dxa"/>
            <w:tcBorders>
              <w:top w:val="nil"/>
              <w:left w:val="nil"/>
              <w:bottom w:val="nil"/>
              <w:right w:val="nil"/>
            </w:tcBorders>
            <w:shd w:val="clear" w:color="auto" w:fill="auto"/>
          </w:tcPr>
          <w:p w:rsidR="00935F5C" w:rsidRPr="00935F5C" w:rsidRDefault="00935F5C" w:rsidP="00935F5C">
            <w:pPr>
              <w:overflowPunct w:val="0"/>
              <w:autoSpaceDE w:val="0"/>
              <w:autoSpaceDN w:val="0"/>
              <w:adjustRightInd w:val="0"/>
              <w:spacing w:after="0" w:line="240" w:lineRule="auto"/>
              <w:ind w:firstLine="709"/>
              <w:jc w:val="both"/>
              <w:rPr>
                <w:rFonts w:ascii="Times New Roman" w:hAnsi="Times New Roman"/>
                <w:b/>
                <w:sz w:val="28"/>
                <w:szCs w:val="28"/>
              </w:rPr>
            </w:pPr>
            <w:r w:rsidRPr="00935F5C">
              <w:rPr>
                <w:rFonts w:ascii="Times New Roman" w:hAnsi="Times New Roman"/>
                <w:b/>
                <w:sz w:val="28"/>
                <w:szCs w:val="28"/>
              </w:rPr>
              <w:t>№</w:t>
            </w:r>
          </w:p>
        </w:tc>
        <w:tc>
          <w:tcPr>
            <w:tcW w:w="1260" w:type="dxa"/>
            <w:tcBorders>
              <w:top w:val="nil"/>
              <w:left w:val="nil"/>
              <w:right w:val="nil"/>
            </w:tcBorders>
            <w:shd w:val="clear" w:color="auto" w:fill="auto"/>
          </w:tcPr>
          <w:p w:rsidR="00935F5C" w:rsidRPr="00935F5C" w:rsidRDefault="00935F5C" w:rsidP="00935F5C">
            <w:pPr>
              <w:overflowPunct w:val="0"/>
              <w:autoSpaceDE w:val="0"/>
              <w:autoSpaceDN w:val="0"/>
              <w:adjustRightInd w:val="0"/>
              <w:spacing w:after="0" w:line="240" w:lineRule="auto"/>
              <w:rPr>
                <w:rFonts w:ascii="Times New Roman" w:hAnsi="Times New Roman"/>
                <w:b/>
                <w:sz w:val="28"/>
                <w:szCs w:val="28"/>
              </w:rPr>
            </w:pPr>
            <w:r w:rsidRPr="00935F5C">
              <w:rPr>
                <w:rFonts w:ascii="Times New Roman" w:hAnsi="Times New Roman"/>
                <w:b/>
                <w:sz w:val="28"/>
                <w:szCs w:val="28"/>
              </w:rPr>
              <w:t>120-п</w:t>
            </w:r>
          </w:p>
        </w:tc>
      </w:tr>
    </w:tbl>
    <w:p w:rsidR="00935F5C" w:rsidRPr="00935F5C" w:rsidRDefault="00935F5C" w:rsidP="00935F5C">
      <w:pPr>
        <w:spacing w:after="0" w:line="240" w:lineRule="auto"/>
        <w:ind w:firstLine="709"/>
        <w:jc w:val="center"/>
        <w:rPr>
          <w:rFonts w:ascii="Times New Roman" w:hAnsi="Times New Roman"/>
          <w:sz w:val="16"/>
          <w:szCs w:val="16"/>
        </w:rPr>
      </w:pPr>
    </w:p>
    <w:p w:rsidR="00935F5C" w:rsidRPr="00935F5C" w:rsidRDefault="00935F5C" w:rsidP="00935F5C">
      <w:pPr>
        <w:spacing w:after="0" w:line="240" w:lineRule="auto"/>
        <w:ind w:firstLine="709"/>
        <w:jc w:val="center"/>
        <w:rPr>
          <w:rFonts w:ascii="Times New Roman" w:hAnsi="Times New Roman"/>
          <w:sz w:val="28"/>
          <w:szCs w:val="28"/>
        </w:rPr>
      </w:pPr>
      <w:r w:rsidRPr="00935F5C">
        <w:rPr>
          <w:rFonts w:ascii="Times New Roman" w:hAnsi="Times New Roman"/>
          <w:sz w:val="28"/>
          <w:szCs w:val="28"/>
        </w:rPr>
        <w:t>г. Пущино</w:t>
      </w:r>
    </w:p>
    <w:p w:rsidR="00935F5C" w:rsidRPr="00935F5C" w:rsidRDefault="00935F5C" w:rsidP="00935F5C">
      <w:pPr>
        <w:spacing w:after="0" w:line="240" w:lineRule="auto"/>
        <w:ind w:firstLine="709"/>
        <w:jc w:val="center"/>
        <w:rPr>
          <w:rFonts w:ascii="Times New Roman" w:hAnsi="Times New Roman"/>
          <w:b/>
          <w:sz w:val="10"/>
          <w:szCs w:val="10"/>
        </w:rPr>
      </w:pPr>
    </w:p>
    <w:p w:rsidR="00935F5C" w:rsidRPr="00935F5C" w:rsidRDefault="00935F5C" w:rsidP="00935F5C">
      <w:pPr>
        <w:widowControl w:val="0"/>
        <w:spacing w:after="0" w:line="240" w:lineRule="auto"/>
        <w:ind w:firstLine="709"/>
        <w:jc w:val="center"/>
        <w:rPr>
          <w:rFonts w:ascii="Times New Roman" w:hAnsi="Times New Roman"/>
          <w:sz w:val="24"/>
          <w:szCs w:val="24"/>
        </w:rPr>
      </w:pPr>
      <w:r w:rsidRPr="00935F5C">
        <w:rPr>
          <w:rFonts w:ascii="Times New Roman" w:hAnsi="Times New Roman"/>
          <w:sz w:val="24"/>
          <w:szCs w:val="24"/>
        </w:rPr>
        <w:t>┌</w:t>
      </w:r>
      <w:r w:rsidRPr="00935F5C">
        <w:rPr>
          <w:rFonts w:ascii="Times New Roman" w:hAnsi="Times New Roman"/>
          <w:sz w:val="24"/>
          <w:szCs w:val="24"/>
        </w:rPr>
        <w:tab/>
      </w:r>
      <w:r w:rsidRPr="00935F5C">
        <w:rPr>
          <w:rFonts w:ascii="Times New Roman" w:hAnsi="Times New Roman"/>
          <w:sz w:val="24"/>
          <w:szCs w:val="24"/>
        </w:rPr>
        <w:tab/>
        <w:t xml:space="preserve">                                                                      </w:t>
      </w:r>
      <w:r w:rsidRPr="00935F5C">
        <w:rPr>
          <w:rFonts w:ascii="Times New Roman" w:hAnsi="Times New Roman"/>
          <w:sz w:val="24"/>
          <w:szCs w:val="24"/>
        </w:rPr>
        <w:tab/>
        <w:t xml:space="preserve">             </w:t>
      </w:r>
      <w:r w:rsidRPr="00935F5C">
        <w:rPr>
          <w:rFonts w:ascii="Times New Roman" w:hAnsi="Times New Roman"/>
          <w:sz w:val="24"/>
          <w:szCs w:val="24"/>
        </w:rPr>
        <w:tab/>
      </w:r>
      <w:r w:rsidRPr="00935F5C">
        <w:rPr>
          <w:rFonts w:ascii="Times New Roman" w:hAnsi="Times New Roman"/>
          <w:sz w:val="24"/>
          <w:szCs w:val="24"/>
        </w:rPr>
        <w:tab/>
        <w:t>┐</w:t>
      </w:r>
    </w:p>
    <w:p w:rsidR="00935F5C" w:rsidRPr="00935F5C" w:rsidRDefault="00935F5C" w:rsidP="00935F5C">
      <w:pPr>
        <w:spacing w:after="0" w:line="240" w:lineRule="auto"/>
        <w:ind w:firstLine="709"/>
        <w:jc w:val="center"/>
        <w:rPr>
          <w:rFonts w:ascii="Times New Roman" w:hAnsi="Times New Roman"/>
          <w:sz w:val="24"/>
          <w:szCs w:val="24"/>
        </w:rPr>
      </w:pPr>
      <w:r w:rsidRPr="00935F5C">
        <w:rPr>
          <w:rFonts w:ascii="Times New Roman" w:hAnsi="Times New Roman"/>
          <w:sz w:val="24"/>
          <w:szCs w:val="24"/>
        </w:rPr>
        <w:t xml:space="preserve">Об утверждении административного регламента по </w:t>
      </w:r>
    </w:p>
    <w:p w:rsidR="00935F5C" w:rsidRPr="00935F5C" w:rsidRDefault="00935F5C" w:rsidP="00935F5C">
      <w:pPr>
        <w:spacing w:after="0" w:line="240" w:lineRule="auto"/>
        <w:ind w:firstLine="709"/>
        <w:jc w:val="center"/>
        <w:rPr>
          <w:rFonts w:ascii="Times New Roman" w:hAnsi="Times New Roman"/>
          <w:sz w:val="24"/>
          <w:szCs w:val="24"/>
        </w:rPr>
      </w:pPr>
      <w:r w:rsidRPr="00935F5C">
        <w:rPr>
          <w:rFonts w:ascii="Times New Roman" w:hAnsi="Times New Roman"/>
          <w:sz w:val="24"/>
          <w:szCs w:val="24"/>
        </w:rPr>
        <w:t>предоставлению муниципальной услуги «Предоставление в аренду</w:t>
      </w:r>
    </w:p>
    <w:p w:rsidR="00935F5C" w:rsidRPr="00935F5C" w:rsidRDefault="00935F5C" w:rsidP="00935F5C">
      <w:pPr>
        <w:spacing w:after="0" w:line="240" w:lineRule="auto"/>
        <w:ind w:firstLine="709"/>
        <w:jc w:val="center"/>
        <w:rPr>
          <w:rFonts w:ascii="Times New Roman" w:hAnsi="Times New Roman"/>
          <w:sz w:val="24"/>
          <w:szCs w:val="24"/>
        </w:rPr>
      </w:pPr>
      <w:r w:rsidRPr="00935F5C">
        <w:rPr>
          <w:rFonts w:ascii="Times New Roman" w:hAnsi="Times New Roman"/>
          <w:sz w:val="24"/>
          <w:szCs w:val="24"/>
        </w:rPr>
        <w:t xml:space="preserve">имущества (за исключением земельных участков), находящегося в </w:t>
      </w:r>
    </w:p>
    <w:p w:rsidR="00935F5C" w:rsidRPr="00935F5C" w:rsidRDefault="00935F5C" w:rsidP="00935F5C">
      <w:pPr>
        <w:spacing w:after="0" w:line="240" w:lineRule="auto"/>
        <w:ind w:firstLine="709"/>
        <w:jc w:val="center"/>
        <w:rPr>
          <w:rFonts w:ascii="Times New Roman" w:hAnsi="Times New Roman"/>
          <w:sz w:val="24"/>
          <w:szCs w:val="24"/>
        </w:rPr>
      </w:pPr>
      <w:r w:rsidRPr="00935F5C">
        <w:rPr>
          <w:rFonts w:ascii="Times New Roman" w:hAnsi="Times New Roman"/>
          <w:sz w:val="24"/>
          <w:szCs w:val="24"/>
        </w:rPr>
        <w:t>муниципальной собственности, без проведения торгов»</w:t>
      </w:r>
    </w:p>
    <w:p w:rsidR="00935F5C" w:rsidRPr="00935F5C" w:rsidRDefault="00935F5C" w:rsidP="00935F5C">
      <w:pPr>
        <w:spacing w:after="0" w:line="240" w:lineRule="auto"/>
        <w:ind w:firstLine="709"/>
        <w:jc w:val="center"/>
        <w:rPr>
          <w:rFonts w:ascii="Times New Roman" w:hAnsi="Times New Roman"/>
          <w:sz w:val="24"/>
          <w:szCs w:val="24"/>
        </w:rPr>
      </w:pPr>
    </w:p>
    <w:p w:rsidR="00935F5C" w:rsidRPr="00935F5C" w:rsidRDefault="00935F5C" w:rsidP="00935F5C">
      <w:pPr>
        <w:spacing w:after="0" w:line="240" w:lineRule="auto"/>
        <w:ind w:firstLine="709"/>
        <w:jc w:val="center"/>
        <w:rPr>
          <w:rFonts w:ascii="Times New Roman" w:hAnsi="Times New Roman"/>
          <w:sz w:val="24"/>
          <w:szCs w:val="24"/>
        </w:rPr>
      </w:pPr>
    </w:p>
    <w:p w:rsidR="00935F5C" w:rsidRPr="00935F5C" w:rsidRDefault="00935F5C" w:rsidP="00935F5C">
      <w:pPr>
        <w:pStyle w:val="1a"/>
        <w:spacing w:line="240" w:lineRule="auto"/>
        <w:ind w:firstLine="709"/>
        <w:rPr>
          <w:sz w:val="24"/>
          <w:szCs w:val="24"/>
        </w:rPr>
      </w:pPr>
      <w:r w:rsidRPr="00935F5C">
        <w:rPr>
          <w:sz w:val="24"/>
          <w:szCs w:val="24"/>
        </w:rPr>
        <w:t>Р</w:t>
      </w:r>
      <w:r w:rsidRPr="00935F5C">
        <w:rPr>
          <w:bCs/>
          <w:snapToGrid w:val="0"/>
          <w:sz w:val="24"/>
          <w:szCs w:val="24"/>
        </w:rPr>
        <w:t>уководствуясь</w:t>
      </w:r>
      <w:r w:rsidRPr="00935F5C">
        <w:rPr>
          <w:sz w:val="24"/>
          <w:szCs w:val="24"/>
        </w:rPr>
        <w:t xml:space="preserve"> Федеральными законами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Уставом городского округа Пущино Московской области,</w:t>
      </w:r>
    </w:p>
    <w:p w:rsidR="00935F5C" w:rsidRPr="00935F5C" w:rsidRDefault="00935F5C" w:rsidP="00935F5C">
      <w:pPr>
        <w:spacing w:after="0" w:line="240" w:lineRule="auto"/>
        <w:ind w:firstLine="709"/>
        <w:jc w:val="both"/>
        <w:rPr>
          <w:rFonts w:ascii="Times New Roman" w:hAnsi="Times New Roman"/>
          <w:sz w:val="24"/>
          <w:szCs w:val="24"/>
        </w:rPr>
      </w:pPr>
    </w:p>
    <w:p w:rsidR="00935F5C" w:rsidRPr="00935F5C" w:rsidRDefault="00935F5C" w:rsidP="00935F5C">
      <w:pPr>
        <w:spacing w:after="0" w:line="240" w:lineRule="auto"/>
        <w:ind w:firstLine="709"/>
        <w:jc w:val="center"/>
        <w:rPr>
          <w:rFonts w:ascii="Times New Roman" w:hAnsi="Times New Roman"/>
          <w:sz w:val="24"/>
          <w:szCs w:val="24"/>
        </w:rPr>
      </w:pPr>
      <w:r w:rsidRPr="00935F5C">
        <w:rPr>
          <w:rFonts w:ascii="Times New Roman" w:hAnsi="Times New Roman"/>
          <w:sz w:val="24"/>
          <w:szCs w:val="24"/>
        </w:rPr>
        <w:t>ПОСТАНОВЛЯЮ:</w:t>
      </w:r>
    </w:p>
    <w:p w:rsidR="00935F5C" w:rsidRPr="00935F5C" w:rsidRDefault="00935F5C" w:rsidP="00935F5C">
      <w:pPr>
        <w:spacing w:after="0" w:line="240" w:lineRule="auto"/>
        <w:ind w:firstLine="709"/>
        <w:jc w:val="center"/>
        <w:rPr>
          <w:rFonts w:ascii="Times New Roman" w:hAnsi="Times New Roman"/>
          <w:sz w:val="24"/>
          <w:szCs w:val="24"/>
        </w:rPr>
      </w:pPr>
    </w:p>
    <w:p w:rsidR="00935F5C" w:rsidRPr="00935F5C" w:rsidRDefault="00935F5C" w:rsidP="00935F5C">
      <w:pPr>
        <w:widowControl w:val="0"/>
        <w:spacing w:after="0" w:line="240" w:lineRule="auto"/>
        <w:ind w:firstLine="709"/>
        <w:jc w:val="both"/>
        <w:rPr>
          <w:rFonts w:ascii="Times New Roman" w:hAnsi="Times New Roman"/>
          <w:sz w:val="24"/>
          <w:szCs w:val="24"/>
        </w:rPr>
      </w:pPr>
      <w:r w:rsidRPr="00935F5C">
        <w:rPr>
          <w:rFonts w:ascii="Times New Roman" w:hAnsi="Times New Roman"/>
          <w:sz w:val="24"/>
          <w:szCs w:val="24"/>
        </w:rPr>
        <w:t>1. Утвердить прилагаемый административный регламент предоставления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(далее - Административный регламент) согласно приложению к настоящему постановлению.</w:t>
      </w:r>
    </w:p>
    <w:p w:rsidR="00935F5C" w:rsidRPr="00935F5C" w:rsidRDefault="00935F5C" w:rsidP="00935F5C">
      <w:pPr>
        <w:spacing w:after="0" w:line="240" w:lineRule="auto"/>
        <w:ind w:firstLine="709"/>
        <w:jc w:val="both"/>
        <w:rPr>
          <w:rFonts w:ascii="Times New Roman" w:hAnsi="Times New Roman"/>
          <w:sz w:val="24"/>
          <w:szCs w:val="24"/>
        </w:rPr>
      </w:pPr>
      <w:r w:rsidRPr="00935F5C">
        <w:rPr>
          <w:rFonts w:ascii="Times New Roman" w:hAnsi="Times New Roman"/>
          <w:sz w:val="24"/>
          <w:szCs w:val="24"/>
        </w:rPr>
        <w:t>2. Признать утратившим силу постановление Администрации города Пущино от 20.04.2018 № 188-п «Об утверждении административного регламента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w:t>
      </w:r>
    </w:p>
    <w:p w:rsidR="00935F5C" w:rsidRPr="00935F5C" w:rsidRDefault="00935F5C" w:rsidP="00935F5C">
      <w:pPr>
        <w:spacing w:after="0" w:line="240" w:lineRule="auto"/>
        <w:ind w:firstLine="709"/>
        <w:jc w:val="both"/>
        <w:rPr>
          <w:rFonts w:ascii="Times New Roman" w:hAnsi="Times New Roman"/>
          <w:sz w:val="24"/>
          <w:szCs w:val="24"/>
        </w:rPr>
      </w:pPr>
      <w:r w:rsidRPr="00935F5C">
        <w:rPr>
          <w:rFonts w:ascii="Times New Roman" w:hAnsi="Times New Roman"/>
          <w:sz w:val="24"/>
          <w:szCs w:val="24"/>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rsidR="00935F5C" w:rsidRPr="00935F5C" w:rsidRDefault="00935F5C" w:rsidP="00935F5C">
      <w:pPr>
        <w:spacing w:after="0" w:line="240" w:lineRule="auto"/>
        <w:ind w:firstLine="709"/>
        <w:jc w:val="both"/>
        <w:rPr>
          <w:rFonts w:ascii="Times New Roman" w:hAnsi="Times New Roman"/>
          <w:sz w:val="24"/>
          <w:szCs w:val="24"/>
        </w:rPr>
      </w:pPr>
      <w:r w:rsidRPr="00935F5C">
        <w:rPr>
          <w:rFonts w:ascii="Times New Roman" w:hAnsi="Times New Roman"/>
          <w:sz w:val="24"/>
          <w:szCs w:val="24"/>
        </w:rPr>
        <w:t xml:space="preserve">4. </w:t>
      </w:r>
      <w:r w:rsidRPr="00935F5C">
        <w:rPr>
          <w:rFonts w:ascii="Times New Roman" w:hAnsi="Times New Roman"/>
          <w:bCs/>
          <w:snapToGrid w:val="0"/>
          <w:sz w:val="24"/>
          <w:szCs w:val="24"/>
        </w:rPr>
        <w:t>Отделу экономики Администрации городского округа Пущино разместить Административный регламент в Реестре государственных и муниципальных услуг.</w:t>
      </w:r>
    </w:p>
    <w:p w:rsidR="00935F5C" w:rsidRPr="00935F5C" w:rsidRDefault="00935F5C" w:rsidP="00935F5C">
      <w:pPr>
        <w:spacing w:after="0" w:line="240" w:lineRule="auto"/>
        <w:ind w:firstLine="709"/>
        <w:jc w:val="both"/>
        <w:rPr>
          <w:rFonts w:ascii="Times New Roman" w:hAnsi="Times New Roman"/>
          <w:sz w:val="24"/>
          <w:szCs w:val="24"/>
        </w:rPr>
      </w:pPr>
      <w:r w:rsidRPr="00935F5C">
        <w:rPr>
          <w:rFonts w:ascii="Times New Roman" w:hAnsi="Times New Roman"/>
          <w:bCs/>
          <w:snapToGrid w:val="0"/>
          <w:sz w:val="24"/>
          <w:szCs w:val="24"/>
        </w:rPr>
        <w:t xml:space="preserve">5. </w:t>
      </w:r>
      <w:r w:rsidRPr="00935F5C">
        <w:rPr>
          <w:rFonts w:ascii="Times New Roman" w:hAnsi="Times New Roman"/>
          <w:sz w:val="24"/>
          <w:szCs w:val="24"/>
        </w:rPr>
        <w:t>Контроль за исполнением настоящего постановления возложить на и.о. начальника отдела по управлению имуществом Волкову Е.В.</w:t>
      </w:r>
    </w:p>
    <w:p w:rsidR="00935F5C" w:rsidRPr="00935F5C" w:rsidRDefault="00935F5C" w:rsidP="00935F5C">
      <w:pPr>
        <w:spacing w:after="0" w:line="240" w:lineRule="auto"/>
        <w:ind w:firstLine="709"/>
        <w:jc w:val="both"/>
        <w:rPr>
          <w:rFonts w:ascii="Times New Roman" w:hAnsi="Times New Roman"/>
          <w:sz w:val="24"/>
          <w:szCs w:val="24"/>
        </w:rPr>
      </w:pPr>
    </w:p>
    <w:p w:rsidR="00935F5C" w:rsidRPr="00935F5C" w:rsidRDefault="00935F5C" w:rsidP="00935F5C">
      <w:pPr>
        <w:pStyle w:val="1a"/>
        <w:spacing w:line="240" w:lineRule="auto"/>
        <w:rPr>
          <w:sz w:val="24"/>
          <w:szCs w:val="24"/>
          <w:lang w:eastAsia="en-US"/>
        </w:rPr>
      </w:pPr>
    </w:p>
    <w:p w:rsidR="00935F5C" w:rsidRPr="00935F5C" w:rsidRDefault="00935F5C" w:rsidP="00935F5C">
      <w:pPr>
        <w:pStyle w:val="1a"/>
        <w:spacing w:line="240" w:lineRule="auto"/>
        <w:rPr>
          <w:sz w:val="24"/>
          <w:szCs w:val="24"/>
          <w:lang w:eastAsia="en-US"/>
        </w:rPr>
      </w:pPr>
    </w:p>
    <w:p w:rsidR="00935F5C" w:rsidRPr="00935F5C" w:rsidRDefault="00935F5C" w:rsidP="00935F5C">
      <w:pPr>
        <w:pStyle w:val="1a"/>
        <w:spacing w:line="240" w:lineRule="auto"/>
        <w:ind w:firstLine="0"/>
        <w:rPr>
          <w:caps/>
          <w:sz w:val="24"/>
          <w:szCs w:val="24"/>
        </w:rPr>
      </w:pPr>
      <w:r w:rsidRPr="00935F5C">
        <w:rPr>
          <w:sz w:val="24"/>
          <w:szCs w:val="24"/>
        </w:rPr>
        <w:t>И.о. руководителя Администрации</w:t>
      </w:r>
      <w:r w:rsidRPr="00935F5C">
        <w:rPr>
          <w:sz w:val="24"/>
          <w:szCs w:val="24"/>
        </w:rPr>
        <w:tab/>
      </w:r>
      <w:r w:rsidRPr="00935F5C">
        <w:rPr>
          <w:sz w:val="24"/>
          <w:szCs w:val="24"/>
        </w:rPr>
        <w:tab/>
      </w:r>
      <w:r w:rsidRPr="00935F5C">
        <w:rPr>
          <w:sz w:val="24"/>
          <w:szCs w:val="24"/>
        </w:rPr>
        <w:tab/>
      </w:r>
      <w:r w:rsidRPr="00935F5C">
        <w:rPr>
          <w:sz w:val="24"/>
          <w:szCs w:val="24"/>
        </w:rPr>
        <w:tab/>
      </w:r>
      <w:r w:rsidRPr="00935F5C">
        <w:rPr>
          <w:sz w:val="24"/>
          <w:szCs w:val="24"/>
        </w:rPr>
        <w:tab/>
        <w:t xml:space="preserve">                 Ю.А. Фомина</w:t>
      </w:r>
    </w:p>
    <w:p w:rsidR="00935F5C" w:rsidRPr="00935F5C" w:rsidRDefault="00935F5C" w:rsidP="00935F5C">
      <w:pPr>
        <w:spacing w:after="0" w:line="240" w:lineRule="auto"/>
        <w:ind w:firstLine="709"/>
        <w:jc w:val="center"/>
        <w:rPr>
          <w:rFonts w:ascii="Times New Roman" w:hAnsi="Times New Roman"/>
        </w:rPr>
      </w:pPr>
    </w:p>
    <w:p w:rsidR="00935F5C" w:rsidRDefault="00935F5C" w:rsidP="00935F5C">
      <w:pPr>
        <w:spacing w:after="0" w:line="240" w:lineRule="auto"/>
        <w:ind w:firstLine="709"/>
        <w:jc w:val="center"/>
        <w:rPr>
          <w:rFonts w:ascii="Times New Roman" w:hAnsi="Times New Roman"/>
        </w:rPr>
      </w:pPr>
    </w:p>
    <w:p w:rsidR="00935F5C" w:rsidRPr="00935F5C" w:rsidRDefault="00935F5C" w:rsidP="00935F5C">
      <w:pPr>
        <w:spacing w:after="0" w:line="240" w:lineRule="auto"/>
        <w:ind w:firstLine="709"/>
        <w:jc w:val="center"/>
        <w:rPr>
          <w:rFonts w:ascii="Times New Roman" w:hAnsi="Times New Roman"/>
        </w:rPr>
      </w:pPr>
    </w:p>
    <w:p w:rsidR="00D52265" w:rsidRPr="0011376A" w:rsidRDefault="00D52265" w:rsidP="00935F5C">
      <w:pPr>
        <w:pStyle w:val="ConsPlusNormal"/>
        <w:ind w:left="4962"/>
        <w:contextualSpacing/>
        <w:rPr>
          <w:rFonts w:ascii="Times New Roman" w:hAnsi="Times New Roman" w:cs="Times New Roman"/>
          <w:i/>
          <w:sz w:val="24"/>
          <w:szCs w:val="24"/>
        </w:rPr>
      </w:pPr>
      <w:bookmarkStart w:id="0" w:name="_GoBack"/>
      <w:bookmarkEnd w:id="0"/>
      <w:r w:rsidRPr="0011376A">
        <w:rPr>
          <w:rFonts w:ascii="Times New Roman" w:hAnsi="Times New Roman" w:cs="Times New Roman"/>
          <w:i/>
          <w:sz w:val="24"/>
          <w:szCs w:val="24"/>
        </w:rPr>
        <w:lastRenderedPageBreak/>
        <w:t>УТВЕРЖДЕНО</w:t>
      </w:r>
    </w:p>
    <w:p w:rsidR="00D52265" w:rsidRPr="00D71716" w:rsidRDefault="00D52265" w:rsidP="00935F5C">
      <w:pPr>
        <w:pStyle w:val="ConsPlusNormal"/>
        <w:ind w:left="4962"/>
        <w:contextualSpacing/>
        <w:rPr>
          <w:rFonts w:ascii="Times New Roman" w:hAnsi="Times New Roman" w:cs="Times New Roman"/>
          <w:sz w:val="24"/>
          <w:szCs w:val="24"/>
        </w:rPr>
      </w:pPr>
      <w:r w:rsidRPr="00D71716">
        <w:rPr>
          <w:rFonts w:ascii="Times New Roman" w:hAnsi="Times New Roman" w:cs="Times New Roman"/>
          <w:sz w:val="24"/>
          <w:szCs w:val="24"/>
        </w:rPr>
        <w:t xml:space="preserve">постановлением </w:t>
      </w:r>
    </w:p>
    <w:p w:rsidR="00D52265" w:rsidRPr="00D71716" w:rsidRDefault="00D52265" w:rsidP="00935F5C">
      <w:pPr>
        <w:pStyle w:val="ConsPlusNormal"/>
        <w:ind w:left="4962"/>
        <w:contextualSpacing/>
        <w:rPr>
          <w:rFonts w:ascii="Times New Roman" w:hAnsi="Times New Roman" w:cs="Times New Roman"/>
          <w:sz w:val="24"/>
          <w:szCs w:val="24"/>
        </w:rPr>
      </w:pPr>
      <w:r w:rsidRPr="00D71716">
        <w:rPr>
          <w:rFonts w:ascii="Times New Roman" w:hAnsi="Times New Roman" w:cs="Times New Roman"/>
          <w:sz w:val="24"/>
          <w:szCs w:val="24"/>
        </w:rPr>
        <w:t>Администрации городского округа Пущино</w:t>
      </w:r>
    </w:p>
    <w:p w:rsidR="00D52265" w:rsidRPr="00D71716" w:rsidRDefault="00D52265" w:rsidP="00D52265">
      <w:pPr>
        <w:pStyle w:val="ConsPlusNormal"/>
        <w:ind w:left="4962"/>
        <w:contextualSpacing/>
        <w:rPr>
          <w:rFonts w:ascii="Times New Roman" w:hAnsi="Times New Roman" w:cs="Times New Roman"/>
          <w:sz w:val="24"/>
          <w:szCs w:val="24"/>
        </w:rPr>
      </w:pPr>
      <w:r w:rsidRPr="00D71716">
        <w:rPr>
          <w:rFonts w:ascii="Times New Roman" w:hAnsi="Times New Roman" w:cs="Times New Roman"/>
          <w:sz w:val="24"/>
          <w:szCs w:val="24"/>
        </w:rPr>
        <w:t xml:space="preserve">от </w:t>
      </w:r>
      <w:r w:rsidR="00BB41D1">
        <w:rPr>
          <w:rFonts w:ascii="Times New Roman" w:hAnsi="Times New Roman" w:cs="Times New Roman"/>
          <w:sz w:val="24"/>
          <w:szCs w:val="24"/>
        </w:rPr>
        <w:t>19.03.2019</w:t>
      </w:r>
      <w:r w:rsidRPr="00D71716">
        <w:rPr>
          <w:rFonts w:ascii="Times New Roman" w:hAnsi="Times New Roman" w:cs="Times New Roman"/>
          <w:sz w:val="24"/>
          <w:szCs w:val="24"/>
        </w:rPr>
        <w:t xml:space="preserve"> № </w:t>
      </w:r>
      <w:r w:rsidR="00BB41D1">
        <w:rPr>
          <w:rFonts w:ascii="Times New Roman" w:hAnsi="Times New Roman" w:cs="Times New Roman"/>
          <w:sz w:val="24"/>
          <w:szCs w:val="24"/>
        </w:rPr>
        <w:t>120-п</w:t>
      </w:r>
    </w:p>
    <w:p w:rsidR="00D52265" w:rsidRPr="00D71716" w:rsidRDefault="00D52265" w:rsidP="005D01F1">
      <w:pPr>
        <w:pStyle w:val="ConsPlusNormal"/>
        <w:contextualSpacing/>
        <w:jc w:val="center"/>
        <w:rPr>
          <w:rFonts w:ascii="Times New Roman" w:hAnsi="Times New Roman" w:cs="Times New Roman"/>
          <w:b/>
          <w:sz w:val="24"/>
          <w:szCs w:val="24"/>
        </w:rPr>
      </w:pPr>
    </w:p>
    <w:p w:rsidR="00D52265" w:rsidRPr="0011376A" w:rsidRDefault="00D52265" w:rsidP="005D01F1">
      <w:pPr>
        <w:pStyle w:val="ConsPlusNormal"/>
        <w:contextualSpacing/>
        <w:jc w:val="center"/>
        <w:rPr>
          <w:rFonts w:ascii="Times New Roman" w:hAnsi="Times New Roman" w:cs="Times New Roman"/>
          <w:b/>
          <w:sz w:val="24"/>
          <w:szCs w:val="24"/>
        </w:rPr>
      </w:pPr>
    </w:p>
    <w:p w:rsidR="009A393D" w:rsidRPr="0011376A" w:rsidRDefault="00F061E3" w:rsidP="005D01F1">
      <w:pPr>
        <w:pStyle w:val="ConsPlusNormal"/>
        <w:contextualSpacing/>
        <w:jc w:val="center"/>
        <w:rPr>
          <w:rFonts w:ascii="Times New Roman" w:hAnsi="Times New Roman" w:cs="Times New Roman"/>
          <w:b/>
          <w:sz w:val="24"/>
          <w:szCs w:val="24"/>
        </w:rPr>
      </w:pPr>
      <w:r w:rsidRPr="0011376A">
        <w:rPr>
          <w:rFonts w:ascii="Times New Roman" w:hAnsi="Times New Roman" w:cs="Times New Roman"/>
          <w:b/>
          <w:sz w:val="24"/>
          <w:szCs w:val="24"/>
        </w:rPr>
        <w:t>А</w:t>
      </w:r>
      <w:r w:rsidR="00904809" w:rsidRPr="0011376A">
        <w:rPr>
          <w:rFonts w:ascii="Times New Roman" w:hAnsi="Times New Roman" w:cs="Times New Roman"/>
          <w:b/>
          <w:sz w:val="24"/>
          <w:szCs w:val="24"/>
        </w:rPr>
        <w:t>дминистративн</w:t>
      </w:r>
      <w:r w:rsidRPr="0011376A">
        <w:rPr>
          <w:rFonts w:ascii="Times New Roman" w:hAnsi="Times New Roman" w:cs="Times New Roman"/>
          <w:b/>
          <w:sz w:val="24"/>
          <w:szCs w:val="24"/>
        </w:rPr>
        <w:t>ый</w:t>
      </w:r>
      <w:r w:rsidR="00992DFF" w:rsidRPr="0011376A">
        <w:rPr>
          <w:rFonts w:ascii="Times New Roman" w:hAnsi="Times New Roman" w:cs="Times New Roman"/>
          <w:b/>
          <w:sz w:val="24"/>
          <w:szCs w:val="24"/>
        </w:rPr>
        <w:t xml:space="preserve"> регламент</w:t>
      </w:r>
      <w:r w:rsidR="00904809" w:rsidRPr="0011376A">
        <w:rPr>
          <w:rFonts w:ascii="Times New Roman" w:hAnsi="Times New Roman" w:cs="Times New Roman"/>
          <w:b/>
          <w:sz w:val="24"/>
          <w:szCs w:val="24"/>
        </w:rPr>
        <w:t xml:space="preserve"> по</w:t>
      </w:r>
    </w:p>
    <w:p w:rsidR="00904809" w:rsidRPr="0011376A" w:rsidRDefault="00904809" w:rsidP="005D01F1">
      <w:pPr>
        <w:pStyle w:val="Default"/>
        <w:tabs>
          <w:tab w:val="left" w:pos="6096"/>
        </w:tabs>
        <w:contextualSpacing/>
        <w:jc w:val="center"/>
        <w:rPr>
          <w:b/>
        </w:rPr>
      </w:pPr>
      <w:r w:rsidRPr="0011376A">
        <w:rPr>
          <w:b/>
          <w:color w:val="auto"/>
        </w:rPr>
        <w:t>предоставлению</w:t>
      </w:r>
      <w:r w:rsidR="00992DFF" w:rsidRPr="0011376A">
        <w:rPr>
          <w:b/>
          <w:color w:val="auto"/>
        </w:rPr>
        <w:t xml:space="preserve"> </w:t>
      </w:r>
      <w:r w:rsidR="00790703" w:rsidRPr="0011376A">
        <w:rPr>
          <w:b/>
          <w:color w:val="auto"/>
        </w:rPr>
        <w:t>муниципальной услуги «</w:t>
      </w:r>
      <w:r w:rsidR="000A7309" w:rsidRPr="0011376A">
        <w:rPr>
          <w:b/>
        </w:rPr>
        <w:t>Предоставление в аренду</w:t>
      </w:r>
      <w:r w:rsidR="00231729" w:rsidRPr="0011376A">
        <w:rPr>
          <w:b/>
        </w:rPr>
        <w:t xml:space="preserve"> имущества</w:t>
      </w:r>
    </w:p>
    <w:p w:rsidR="002541AA" w:rsidRPr="0011376A" w:rsidRDefault="00231729" w:rsidP="005D01F1">
      <w:pPr>
        <w:pStyle w:val="Default"/>
        <w:tabs>
          <w:tab w:val="left" w:pos="6096"/>
        </w:tabs>
        <w:contextualSpacing/>
        <w:jc w:val="center"/>
        <w:rPr>
          <w:b/>
        </w:rPr>
      </w:pPr>
      <w:r w:rsidRPr="0011376A">
        <w:rPr>
          <w:b/>
        </w:rPr>
        <w:t>(за исключением земельных участков), находящегося в муниципальной собственности, без проведения торгов</w:t>
      </w:r>
      <w:r w:rsidR="00790703" w:rsidRPr="0011376A">
        <w:rPr>
          <w:b/>
        </w:rPr>
        <w:t>»</w:t>
      </w:r>
    </w:p>
    <w:p w:rsidR="00904809" w:rsidRPr="0011376A" w:rsidRDefault="00904809" w:rsidP="005D01F1">
      <w:pPr>
        <w:pStyle w:val="Default"/>
        <w:tabs>
          <w:tab w:val="left" w:pos="6096"/>
        </w:tabs>
        <w:contextualSpacing/>
        <w:jc w:val="both"/>
        <w:rPr>
          <w:b/>
          <w:color w:val="auto"/>
        </w:rPr>
      </w:pPr>
    </w:p>
    <w:p w:rsidR="00F62A1C" w:rsidRPr="0011376A" w:rsidRDefault="000F26EE" w:rsidP="005D01F1">
      <w:pPr>
        <w:pStyle w:val="Default"/>
        <w:tabs>
          <w:tab w:val="left" w:pos="8340"/>
        </w:tabs>
        <w:contextualSpacing/>
        <w:jc w:val="both"/>
        <w:rPr>
          <w:b/>
          <w:color w:val="auto"/>
        </w:rPr>
      </w:pPr>
      <w:r w:rsidRPr="0011376A">
        <w:rPr>
          <w:b/>
          <w:color w:val="auto"/>
        </w:rPr>
        <w:t>Список</w:t>
      </w:r>
      <w:r w:rsidR="009A2FF8" w:rsidRPr="0011376A">
        <w:rPr>
          <w:b/>
          <w:color w:val="auto"/>
        </w:rPr>
        <w:t xml:space="preserve"> разделов</w:t>
      </w:r>
      <w:r w:rsidR="00FC2D2E" w:rsidRPr="0011376A">
        <w:rPr>
          <w:b/>
          <w:color w:val="auto"/>
        </w:rPr>
        <w:tab/>
      </w:r>
    </w:p>
    <w:p w:rsidR="007F145B" w:rsidRPr="0011376A" w:rsidRDefault="000F26EE" w:rsidP="00D52265">
      <w:pPr>
        <w:pStyle w:val="1f4"/>
        <w:rPr>
          <w:rFonts w:eastAsia="Times New Roman"/>
          <w:noProof/>
          <w:sz w:val="22"/>
          <w:szCs w:val="22"/>
          <w:lang w:eastAsia="ru-RU"/>
        </w:rPr>
      </w:pPr>
      <w:r w:rsidRPr="0011376A">
        <w:rPr>
          <w:sz w:val="24"/>
          <w:szCs w:val="24"/>
        </w:rPr>
        <w:fldChar w:fldCharType="begin"/>
      </w:r>
      <w:r w:rsidRPr="0011376A">
        <w:rPr>
          <w:sz w:val="24"/>
          <w:szCs w:val="24"/>
        </w:rPr>
        <w:instrText xml:space="preserve"> TOC \o "1-3" \h \z \u </w:instrText>
      </w:r>
      <w:r w:rsidRPr="0011376A">
        <w:rPr>
          <w:sz w:val="24"/>
          <w:szCs w:val="24"/>
        </w:rPr>
        <w:fldChar w:fldCharType="separate"/>
      </w:r>
      <w:hyperlink w:anchor="_Toc508640210" w:history="1">
        <w:r w:rsidR="007F145B" w:rsidRPr="0011376A">
          <w:rPr>
            <w:rStyle w:val="a7"/>
            <w:noProof/>
          </w:rPr>
          <w:t>Термины и определения</w:t>
        </w:r>
        <w:r w:rsidR="007F145B" w:rsidRPr="0011376A">
          <w:rPr>
            <w:noProof/>
            <w:webHidden/>
          </w:rPr>
          <w:tab/>
        </w:r>
        <w:r w:rsidR="00D97132" w:rsidRPr="0011376A">
          <w:rPr>
            <w:noProof/>
            <w:webHidden/>
          </w:rPr>
          <w:t>3</w:t>
        </w:r>
      </w:hyperlink>
    </w:p>
    <w:p w:rsidR="007F145B" w:rsidRPr="0011376A" w:rsidRDefault="00A702DA" w:rsidP="00D52265">
      <w:pPr>
        <w:pStyle w:val="1f4"/>
        <w:rPr>
          <w:rFonts w:eastAsia="Times New Roman"/>
          <w:noProof/>
          <w:sz w:val="22"/>
          <w:szCs w:val="22"/>
          <w:lang w:eastAsia="ru-RU"/>
        </w:rPr>
      </w:pPr>
      <w:hyperlink w:anchor="_Toc508640211" w:history="1">
        <w:r w:rsidR="007F145B" w:rsidRPr="0011376A">
          <w:rPr>
            <w:rStyle w:val="a7"/>
            <w:noProof/>
            <w:lang w:val="en-US"/>
          </w:rPr>
          <w:t>I</w:t>
        </w:r>
        <w:r w:rsidR="007F145B" w:rsidRPr="0011376A">
          <w:rPr>
            <w:rStyle w:val="a7"/>
            <w:noProof/>
          </w:rPr>
          <w:t>. Общие положения</w:t>
        </w:r>
        <w:r w:rsidR="007F145B" w:rsidRPr="0011376A">
          <w:rPr>
            <w:noProof/>
            <w:webHidden/>
          </w:rPr>
          <w:tab/>
        </w:r>
        <w:r w:rsidR="00D97132" w:rsidRPr="0011376A">
          <w:rPr>
            <w:noProof/>
            <w:webHidden/>
          </w:rPr>
          <w:t>3</w:t>
        </w:r>
      </w:hyperlink>
    </w:p>
    <w:p w:rsidR="007F145B" w:rsidRPr="0011376A" w:rsidRDefault="00A702DA" w:rsidP="005D01F1">
      <w:pPr>
        <w:pStyle w:val="2e"/>
        <w:rPr>
          <w:rFonts w:eastAsia="Times New Roman"/>
          <w:sz w:val="22"/>
          <w:szCs w:val="22"/>
          <w:lang w:eastAsia="ru-RU"/>
        </w:rPr>
      </w:pPr>
      <w:hyperlink w:anchor="_Toc508640212" w:history="1">
        <w:r w:rsidR="007F145B" w:rsidRPr="0011376A">
          <w:rPr>
            <w:rStyle w:val="a7"/>
          </w:rPr>
          <w:t>1. Предмет регулирования Административного регламента</w:t>
        </w:r>
        <w:r w:rsidR="007F145B" w:rsidRPr="0011376A">
          <w:rPr>
            <w:webHidden/>
          </w:rPr>
          <w:tab/>
        </w:r>
        <w:r w:rsidR="00D97132" w:rsidRPr="0011376A">
          <w:rPr>
            <w:webHidden/>
          </w:rPr>
          <w:t>3</w:t>
        </w:r>
      </w:hyperlink>
    </w:p>
    <w:p w:rsidR="007F145B" w:rsidRPr="0011376A" w:rsidRDefault="00A702DA" w:rsidP="005D01F1">
      <w:pPr>
        <w:pStyle w:val="2e"/>
        <w:rPr>
          <w:rFonts w:eastAsia="Times New Roman"/>
          <w:sz w:val="22"/>
          <w:szCs w:val="22"/>
          <w:lang w:eastAsia="ru-RU"/>
        </w:rPr>
      </w:pPr>
      <w:hyperlink w:anchor="_Toc508640213" w:history="1">
        <w:r w:rsidR="007F145B" w:rsidRPr="0011376A">
          <w:rPr>
            <w:rStyle w:val="a7"/>
          </w:rPr>
          <w:t>2</w:t>
        </w:r>
        <w:r w:rsidR="000D6A6C" w:rsidRPr="0011376A">
          <w:rPr>
            <w:rStyle w:val="a7"/>
          </w:rPr>
          <w:t xml:space="preserve">. </w:t>
        </w:r>
        <w:r w:rsidR="007F145B" w:rsidRPr="0011376A">
          <w:rPr>
            <w:rStyle w:val="a7"/>
          </w:rPr>
          <w:t>Лица, имеющие право на получение Муниципальной услуги</w:t>
        </w:r>
        <w:r w:rsidR="007F145B" w:rsidRPr="0011376A">
          <w:rPr>
            <w:webHidden/>
          </w:rPr>
          <w:tab/>
        </w:r>
        <w:r w:rsidR="00D97132" w:rsidRPr="0011376A">
          <w:rPr>
            <w:webHidden/>
          </w:rPr>
          <w:t>3</w:t>
        </w:r>
      </w:hyperlink>
    </w:p>
    <w:p w:rsidR="007F145B" w:rsidRPr="0011376A" w:rsidRDefault="00A702DA" w:rsidP="005D01F1">
      <w:pPr>
        <w:pStyle w:val="2e"/>
        <w:rPr>
          <w:rFonts w:eastAsia="Times New Roman"/>
          <w:sz w:val="22"/>
          <w:szCs w:val="22"/>
          <w:lang w:eastAsia="ru-RU"/>
        </w:rPr>
      </w:pPr>
      <w:hyperlink w:anchor="_Toc508640214" w:history="1">
        <w:r w:rsidR="007F145B" w:rsidRPr="0011376A">
          <w:rPr>
            <w:rStyle w:val="a7"/>
          </w:rPr>
          <w:t>3.</w:t>
        </w:r>
        <w:r w:rsidR="000D6A6C" w:rsidRPr="0011376A">
          <w:rPr>
            <w:rStyle w:val="a7"/>
          </w:rPr>
          <w:t xml:space="preserve"> </w:t>
        </w:r>
        <w:r w:rsidR="007F145B" w:rsidRPr="0011376A">
          <w:rPr>
            <w:rStyle w:val="a7"/>
          </w:rPr>
          <w:t>Требования к порядку информирования о порядке предоставления Муниципальной услуги</w:t>
        </w:r>
        <w:r w:rsidR="007F145B" w:rsidRPr="0011376A">
          <w:rPr>
            <w:webHidden/>
          </w:rPr>
          <w:tab/>
        </w:r>
        <w:r w:rsidR="00D97132" w:rsidRPr="0011376A">
          <w:rPr>
            <w:webHidden/>
          </w:rPr>
          <w:t>4</w:t>
        </w:r>
      </w:hyperlink>
    </w:p>
    <w:p w:rsidR="007F145B" w:rsidRPr="0011376A" w:rsidRDefault="00A702DA" w:rsidP="00D52265">
      <w:pPr>
        <w:pStyle w:val="1f4"/>
        <w:rPr>
          <w:rFonts w:eastAsia="Times New Roman"/>
          <w:noProof/>
          <w:sz w:val="22"/>
          <w:szCs w:val="22"/>
          <w:lang w:eastAsia="ru-RU"/>
        </w:rPr>
      </w:pPr>
      <w:hyperlink w:anchor="_Toc508640215" w:history="1">
        <w:r w:rsidR="007F145B" w:rsidRPr="0011376A">
          <w:rPr>
            <w:rStyle w:val="a7"/>
            <w:noProof/>
            <w:lang w:val="en-US"/>
          </w:rPr>
          <w:t>II</w:t>
        </w:r>
        <w:r w:rsidR="007F145B" w:rsidRPr="0011376A">
          <w:rPr>
            <w:rStyle w:val="a7"/>
            <w:noProof/>
          </w:rPr>
          <w:t>. Стандарт предоставления Муниципальной услуги</w:t>
        </w:r>
        <w:r w:rsidR="007F145B" w:rsidRPr="0011376A">
          <w:rPr>
            <w:noProof/>
            <w:webHidden/>
          </w:rPr>
          <w:tab/>
        </w:r>
        <w:r w:rsidR="00D97132" w:rsidRPr="0011376A">
          <w:rPr>
            <w:noProof/>
            <w:webHidden/>
          </w:rPr>
          <w:t>4</w:t>
        </w:r>
      </w:hyperlink>
    </w:p>
    <w:p w:rsidR="007F145B" w:rsidRPr="0011376A" w:rsidRDefault="00A702DA" w:rsidP="005D01F1">
      <w:pPr>
        <w:pStyle w:val="2e"/>
        <w:rPr>
          <w:rFonts w:eastAsia="Times New Roman"/>
          <w:sz w:val="22"/>
          <w:szCs w:val="22"/>
          <w:lang w:eastAsia="ru-RU"/>
        </w:rPr>
      </w:pPr>
      <w:hyperlink w:anchor="_Toc508640216" w:history="1">
        <w:r w:rsidR="007F145B" w:rsidRPr="0011376A">
          <w:rPr>
            <w:rStyle w:val="a7"/>
          </w:rPr>
          <w:t>4.</w:t>
        </w:r>
        <w:r w:rsidR="000D6A6C" w:rsidRPr="0011376A">
          <w:rPr>
            <w:rStyle w:val="a7"/>
          </w:rPr>
          <w:t xml:space="preserve"> </w:t>
        </w:r>
        <w:r w:rsidR="007F145B" w:rsidRPr="0011376A">
          <w:rPr>
            <w:rStyle w:val="a7"/>
          </w:rPr>
          <w:t>Наименование Муниципальной услуги</w:t>
        </w:r>
        <w:r w:rsidR="007F145B" w:rsidRPr="0011376A">
          <w:rPr>
            <w:webHidden/>
          </w:rPr>
          <w:tab/>
        </w:r>
        <w:r w:rsidR="00D97132" w:rsidRPr="0011376A">
          <w:rPr>
            <w:webHidden/>
          </w:rPr>
          <w:t>4</w:t>
        </w:r>
      </w:hyperlink>
    </w:p>
    <w:p w:rsidR="007F145B" w:rsidRPr="0011376A" w:rsidRDefault="00A702DA" w:rsidP="005D01F1">
      <w:pPr>
        <w:pStyle w:val="2e"/>
        <w:rPr>
          <w:rFonts w:eastAsia="Times New Roman"/>
          <w:sz w:val="22"/>
          <w:szCs w:val="22"/>
          <w:lang w:eastAsia="ru-RU"/>
        </w:rPr>
      </w:pPr>
      <w:hyperlink w:anchor="_Toc508640217" w:history="1">
        <w:r w:rsidR="007F145B" w:rsidRPr="0011376A">
          <w:rPr>
            <w:rStyle w:val="a7"/>
          </w:rPr>
          <w:t>5.</w:t>
        </w:r>
        <w:r w:rsidR="000D6A6C" w:rsidRPr="0011376A">
          <w:rPr>
            <w:rStyle w:val="a7"/>
          </w:rPr>
          <w:t xml:space="preserve"> </w:t>
        </w:r>
        <w:r w:rsidR="007F145B" w:rsidRPr="0011376A">
          <w:rPr>
            <w:rStyle w:val="a7"/>
          </w:rPr>
          <w:t>Органы и организации, участвующие в предоставлении Муниципальной услуги</w:t>
        </w:r>
        <w:r w:rsidR="007F145B" w:rsidRPr="0011376A">
          <w:rPr>
            <w:webHidden/>
          </w:rPr>
          <w:tab/>
        </w:r>
        <w:r w:rsidR="00D97132" w:rsidRPr="0011376A">
          <w:rPr>
            <w:webHidden/>
          </w:rPr>
          <w:t>4</w:t>
        </w:r>
      </w:hyperlink>
    </w:p>
    <w:p w:rsidR="007F145B" w:rsidRPr="0011376A" w:rsidRDefault="00A702DA" w:rsidP="005D01F1">
      <w:pPr>
        <w:pStyle w:val="2e"/>
        <w:rPr>
          <w:rFonts w:eastAsia="Times New Roman"/>
          <w:sz w:val="22"/>
          <w:szCs w:val="22"/>
          <w:lang w:eastAsia="ru-RU"/>
        </w:rPr>
      </w:pPr>
      <w:hyperlink w:anchor="_Toc508640218" w:history="1">
        <w:r w:rsidR="007F145B" w:rsidRPr="0011376A">
          <w:rPr>
            <w:rStyle w:val="a7"/>
          </w:rPr>
          <w:t>6.</w:t>
        </w:r>
        <w:r w:rsidR="000D6A6C" w:rsidRPr="0011376A">
          <w:rPr>
            <w:rStyle w:val="a7"/>
          </w:rPr>
          <w:t xml:space="preserve"> </w:t>
        </w:r>
        <w:r w:rsidR="007F145B" w:rsidRPr="0011376A">
          <w:rPr>
            <w:rStyle w:val="a7"/>
          </w:rPr>
          <w:t>Основания для обращения и результаты предоставления Муниципальной услуги</w:t>
        </w:r>
        <w:r w:rsidR="007F145B" w:rsidRPr="0011376A">
          <w:rPr>
            <w:webHidden/>
          </w:rPr>
          <w:tab/>
        </w:r>
        <w:r w:rsidR="00D97132" w:rsidRPr="0011376A">
          <w:rPr>
            <w:webHidden/>
          </w:rPr>
          <w:t>5</w:t>
        </w:r>
      </w:hyperlink>
    </w:p>
    <w:p w:rsidR="007F145B" w:rsidRPr="0011376A" w:rsidRDefault="00A702DA" w:rsidP="005D01F1">
      <w:pPr>
        <w:pStyle w:val="2e"/>
        <w:rPr>
          <w:rStyle w:val="a7"/>
        </w:rPr>
      </w:pPr>
      <w:hyperlink w:anchor="_Toc508640219" w:history="1">
        <w:r w:rsidR="007F145B" w:rsidRPr="0011376A">
          <w:rPr>
            <w:rStyle w:val="a7"/>
          </w:rPr>
          <w:t>7.</w:t>
        </w:r>
        <w:r w:rsidR="000D6A6C" w:rsidRPr="0011376A">
          <w:rPr>
            <w:rStyle w:val="a7"/>
          </w:rPr>
          <w:t xml:space="preserve"> </w:t>
        </w:r>
        <w:r w:rsidR="007F145B" w:rsidRPr="0011376A">
          <w:rPr>
            <w:rStyle w:val="a7"/>
          </w:rPr>
          <w:t>Срок регистрации заявления</w:t>
        </w:r>
        <w:r w:rsidR="007F145B" w:rsidRPr="0011376A">
          <w:rPr>
            <w:webHidden/>
          </w:rPr>
          <w:tab/>
        </w:r>
        <w:r w:rsidR="00D97132" w:rsidRPr="0011376A">
          <w:rPr>
            <w:webHidden/>
          </w:rPr>
          <w:t>7</w:t>
        </w:r>
      </w:hyperlink>
    </w:p>
    <w:p w:rsidR="000D6A6C" w:rsidRPr="0011376A" w:rsidRDefault="000D6A6C" w:rsidP="005D01F1">
      <w:pPr>
        <w:spacing w:after="0" w:line="240" w:lineRule="auto"/>
        <w:ind w:firstLine="567"/>
        <w:contextualSpacing/>
        <w:jc w:val="both"/>
        <w:rPr>
          <w:rFonts w:ascii="Times New Roman" w:hAnsi="Times New Roman"/>
          <w:sz w:val="20"/>
          <w:szCs w:val="20"/>
        </w:rPr>
      </w:pPr>
      <w:r w:rsidRPr="0011376A">
        <w:rPr>
          <w:rFonts w:ascii="Times New Roman" w:hAnsi="Times New Roman"/>
          <w:sz w:val="20"/>
          <w:szCs w:val="20"/>
        </w:rPr>
        <w:t>8. Срок предоставления Муниципальной услуги………….……………………………………………</w:t>
      </w:r>
      <w:r w:rsidR="005D01F1" w:rsidRPr="0011376A">
        <w:rPr>
          <w:rFonts w:ascii="Times New Roman" w:hAnsi="Times New Roman"/>
          <w:sz w:val="20"/>
          <w:szCs w:val="20"/>
        </w:rPr>
        <w:t>………</w:t>
      </w:r>
      <w:r w:rsidR="00D97132" w:rsidRPr="0011376A">
        <w:rPr>
          <w:rFonts w:ascii="Times New Roman" w:hAnsi="Times New Roman"/>
          <w:sz w:val="20"/>
          <w:szCs w:val="20"/>
        </w:rPr>
        <w:t>7</w:t>
      </w:r>
    </w:p>
    <w:p w:rsidR="000D6A6C" w:rsidRPr="0011376A" w:rsidRDefault="000D6A6C" w:rsidP="005D01F1">
      <w:pPr>
        <w:pStyle w:val="11"/>
        <w:numPr>
          <w:ilvl w:val="0"/>
          <w:numId w:val="0"/>
        </w:numPr>
        <w:spacing w:line="240" w:lineRule="auto"/>
        <w:ind w:firstLine="567"/>
        <w:contextualSpacing/>
        <w:rPr>
          <w:sz w:val="20"/>
          <w:szCs w:val="20"/>
        </w:rPr>
      </w:pPr>
      <w:r w:rsidRPr="0011376A">
        <w:rPr>
          <w:sz w:val="20"/>
          <w:szCs w:val="20"/>
        </w:rPr>
        <w:t>9. Правовые основания предоставления Муниципальной услуги..……………………………………</w:t>
      </w:r>
      <w:r w:rsidR="005D01F1" w:rsidRPr="0011376A">
        <w:rPr>
          <w:sz w:val="20"/>
          <w:szCs w:val="20"/>
        </w:rPr>
        <w:t>………</w:t>
      </w:r>
      <w:r w:rsidR="00D97132" w:rsidRPr="0011376A">
        <w:rPr>
          <w:sz w:val="20"/>
          <w:szCs w:val="20"/>
        </w:rPr>
        <w:t>7</w:t>
      </w:r>
    </w:p>
    <w:p w:rsidR="007F145B" w:rsidRPr="0011376A" w:rsidRDefault="00A702DA" w:rsidP="005D01F1">
      <w:pPr>
        <w:pStyle w:val="2e"/>
        <w:rPr>
          <w:rFonts w:eastAsia="Times New Roman"/>
          <w:sz w:val="22"/>
          <w:szCs w:val="22"/>
          <w:lang w:eastAsia="ru-RU"/>
        </w:rPr>
      </w:pPr>
      <w:hyperlink w:anchor="_Toc508640220" w:history="1">
        <w:r w:rsidR="007F145B" w:rsidRPr="0011376A">
          <w:rPr>
            <w:rStyle w:val="a7"/>
          </w:rPr>
          <w:t>10.</w:t>
        </w:r>
        <w:r w:rsidR="007F145B" w:rsidRPr="0011376A">
          <w:rPr>
            <w:rFonts w:eastAsia="Times New Roman"/>
            <w:sz w:val="22"/>
            <w:szCs w:val="22"/>
            <w:lang w:eastAsia="ru-RU"/>
          </w:rPr>
          <w:tab/>
        </w:r>
        <w:r w:rsidR="007F145B" w:rsidRPr="0011376A">
          <w:rPr>
            <w:rStyle w:val="a7"/>
          </w:rPr>
          <w:t>Исчерпывающий перечень документов, необходимых для предоставления Муниципальной услуги</w:t>
        </w:r>
        <w:r w:rsidR="007F145B" w:rsidRPr="0011376A">
          <w:rPr>
            <w:webHidden/>
          </w:rPr>
          <w:tab/>
        </w:r>
        <w:r w:rsidR="000D6A6C" w:rsidRPr="0011376A">
          <w:rPr>
            <w:webHidden/>
          </w:rPr>
          <w:t>..</w:t>
        </w:r>
        <w:r w:rsidR="00D97132" w:rsidRPr="0011376A">
          <w:rPr>
            <w:webHidden/>
          </w:rPr>
          <w:t>8</w:t>
        </w:r>
      </w:hyperlink>
    </w:p>
    <w:p w:rsidR="007F145B" w:rsidRPr="0011376A" w:rsidRDefault="00A702DA" w:rsidP="005D01F1">
      <w:pPr>
        <w:pStyle w:val="2e"/>
        <w:rPr>
          <w:rFonts w:eastAsia="Times New Roman"/>
          <w:sz w:val="22"/>
          <w:szCs w:val="22"/>
          <w:lang w:eastAsia="ru-RU"/>
        </w:rPr>
      </w:pPr>
      <w:hyperlink w:anchor="_Toc508640221" w:history="1">
        <w:r w:rsidR="007F145B" w:rsidRPr="0011376A">
          <w:rPr>
            <w:rStyle w:val="a7"/>
          </w:rPr>
          <w:t>11.</w:t>
        </w:r>
        <w:r w:rsidR="007F145B" w:rsidRPr="0011376A">
          <w:rPr>
            <w:rFonts w:eastAsia="Times New Roman"/>
            <w:sz w:val="22"/>
            <w:szCs w:val="22"/>
            <w:lang w:eastAsia="ru-RU"/>
          </w:rPr>
          <w:tab/>
        </w:r>
        <w:r w:rsidR="007F145B" w:rsidRPr="0011376A">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7F145B" w:rsidRPr="0011376A">
          <w:rPr>
            <w:webHidden/>
          </w:rPr>
          <w:tab/>
        </w:r>
        <w:r w:rsidR="00D97132" w:rsidRPr="0011376A">
          <w:rPr>
            <w:webHidden/>
          </w:rPr>
          <w:t>9</w:t>
        </w:r>
      </w:hyperlink>
    </w:p>
    <w:p w:rsidR="007F145B" w:rsidRPr="0011376A" w:rsidRDefault="00A702DA" w:rsidP="005D01F1">
      <w:pPr>
        <w:pStyle w:val="2e"/>
        <w:rPr>
          <w:rFonts w:eastAsia="Times New Roman"/>
          <w:sz w:val="22"/>
          <w:szCs w:val="22"/>
          <w:lang w:eastAsia="ru-RU"/>
        </w:rPr>
      </w:pPr>
      <w:hyperlink w:anchor="_Toc508640222" w:history="1">
        <w:r w:rsidR="007F145B" w:rsidRPr="0011376A">
          <w:rPr>
            <w:rStyle w:val="a7"/>
          </w:rPr>
          <w:t>12.</w:t>
        </w:r>
        <w:r w:rsidR="007F145B" w:rsidRPr="0011376A">
          <w:rPr>
            <w:rFonts w:eastAsia="Times New Roman"/>
            <w:sz w:val="22"/>
            <w:szCs w:val="22"/>
            <w:lang w:eastAsia="ru-RU"/>
          </w:rPr>
          <w:tab/>
        </w:r>
        <w:r w:rsidR="007F145B" w:rsidRPr="0011376A">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7F145B" w:rsidRPr="0011376A">
          <w:rPr>
            <w:webHidden/>
          </w:rPr>
          <w:tab/>
        </w:r>
        <w:r w:rsidR="00D97132" w:rsidRPr="0011376A">
          <w:rPr>
            <w:webHidden/>
          </w:rPr>
          <w:t>9</w:t>
        </w:r>
      </w:hyperlink>
    </w:p>
    <w:p w:rsidR="007F145B" w:rsidRPr="0011376A" w:rsidRDefault="00A702DA" w:rsidP="005D01F1">
      <w:pPr>
        <w:pStyle w:val="2e"/>
        <w:rPr>
          <w:rFonts w:eastAsia="Times New Roman"/>
          <w:sz w:val="22"/>
          <w:szCs w:val="22"/>
          <w:lang w:eastAsia="ru-RU"/>
        </w:rPr>
      </w:pPr>
      <w:hyperlink w:anchor="_Toc508640223" w:history="1">
        <w:r w:rsidR="007F145B" w:rsidRPr="0011376A">
          <w:rPr>
            <w:rStyle w:val="a7"/>
          </w:rPr>
          <w:t>13.</w:t>
        </w:r>
        <w:r w:rsidR="007F145B" w:rsidRPr="0011376A">
          <w:rPr>
            <w:rFonts w:eastAsia="Times New Roman"/>
            <w:sz w:val="22"/>
            <w:szCs w:val="22"/>
            <w:lang w:eastAsia="ru-RU"/>
          </w:rPr>
          <w:tab/>
        </w:r>
        <w:r w:rsidR="007F145B" w:rsidRPr="0011376A">
          <w:rPr>
            <w:rStyle w:val="a7"/>
          </w:rPr>
          <w:t>Исчерпывающий перечень оснований для отказа в предоставлении Муниципальной услуги</w:t>
        </w:r>
        <w:r w:rsidR="007F145B" w:rsidRPr="0011376A">
          <w:rPr>
            <w:webHidden/>
          </w:rPr>
          <w:tab/>
        </w:r>
        <w:r w:rsidR="00D97132" w:rsidRPr="0011376A">
          <w:rPr>
            <w:webHidden/>
          </w:rPr>
          <w:t>10</w:t>
        </w:r>
      </w:hyperlink>
    </w:p>
    <w:p w:rsidR="007F145B" w:rsidRPr="0011376A" w:rsidRDefault="00A702DA" w:rsidP="005D01F1">
      <w:pPr>
        <w:pStyle w:val="2e"/>
        <w:rPr>
          <w:rFonts w:eastAsia="Times New Roman"/>
          <w:sz w:val="22"/>
          <w:szCs w:val="22"/>
          <w:lang w:eastAsia="ru-RU"/>
        </w:rPr>
      </w:pPr>
      <w:hyperlink w:anchor="_Toc508640225" w:history="1">
        <w:r w:rsidR="007F145B" w:rsidRPr="0011376A">
          <w:rPr>
            <w:rStyle w:val="a7"/>
          </w:rPr>
          <w:t>1</w:t>
        </w:r>
        <w:r w:rsidR="007862B3" w:rsidRPr="0011376A">
          <w:rPr>
            <w:rStyle w:val="a7"/>
          </w:rPr>
          <w:t>4</w:t>
        </w:r>
        <w:r w:rsidR="007F145B" w:rsidRPr="0011376A">
          <w:rPr>
            <w:rStyle w:val="a7"/>
          </w:rPr>
          <w:t>.</w:t>
        </w:r>
        <w:r w:rsidR="007F145B" w:rsidRPr="0011376A">
          <w:rPr>
            <w:rFonts w:eastAsia="Times New Roman"/>
            <w:sz w:val="22"/>
            <w:szCs w:val="22"/>
            <w:lang w:eastAsia="ru-RU"/>
          </w:rPr>
          <w:tab/>
        </w:r>
        <w:r w:rsidR="007F145B" w:rsidRPr="0011376A">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7F145B" w:rsidRPr="0011376A">
          <w:rPr>
            <w:webHidden/>
          </w:rPr>
          <w:tab/>
        </w:r>
        <w:r w:rsidR="00D97132" w:rsidRPr="0011376A">
          <w:rPr>
            <w:webHidden/>
          </w:rPr>
          <w:t>10</w:t>
        </w:r>
      </w:hyperlink>
    </w:p>
    <w:p w:rsidR="007F145B" w:rsidRPr="0011376A" w:rsidRDefault="00A702DA" w:rsidP="005D01F1">
      <w:pPr>
        <w:pStyle w:val="2e"/>
        <w:rPr>
          <w:rFonts w:eastAsia="Times New Roman"/>
          <w:sz w:val="22"/>
          <w:szCs w:val="22"/>
          <w:lang w:eastAsia="ru-RU"/>
        </w:rPr>
      </w:pPr>
      <w:hyperlink w:anchor="_Toc508640226" w:history="1">
        <w:r w:rsidR="007F145B" w:rsidRPr="0011376A">
          <w:rPr>
            <w:rStyle w:val="a7"/>
          </w:rPr>
          <w:t>1</w:t>
        </w:r>
        <w:r w:rsidR="0026146D" w:rsidRPr="0011376A">
          <w:rPr>
            <w:rStyle w:val="a7"/>
          </w:rPr>
          <w:t>5</w:t>
        </w:r>
        <w:r w:rsidR="007F145B" w:rsidRPr="0011376A">
          <w:rPr>
            <w:rStyle w:val="a7"/>
          </w:rPr>
          <w:t>.</w:t>
        </w:r>
        <w:r w:rsidR="007F145B" w:rsidRPr="0011376A">
          <w:rPr>
            <w:rFonts w:eastAsia="Times New Roman"/>
            <w:sz w:val="22"/>
            <w:szCs w:val="22"/>
            <w:lang w:eastAsia="ru-RU"/>
          </w:rPr>
          <w:tab/>
        </w:r>
        <w:r w:rsidR="007F145B" w:rsidRPr="0011376A">
          <w:rPr>
            <w:rStyle w:val="a7"/>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F145B" w:rsidRPr="0011376A">
          <w:rPr>
            <w:webHidden/>
          </w:rPr>
          <w:tab/>
        </w:r>
        <w:r w:rsidR="00D97132" w:rsidRPr="0011376A">
          <w:rPr>
            <w:webHidden/>
          </w:rPr>
          <w:t>10</w:t>
        </w:r>
      </w:hyperlink>
    </w:p>
    <w:p w:rsidR="007F145B" w:rsidRPr="0011376A" w:rsidRDefault="00A702DA" w:rsidP="005D01F1">
      <w:pPr>
        <w:pStyle w:val="2e"/>
        <w:rPr>
          <w:rFonts w:eastAsia="Times New Roman"/>
          <w:sz w:val="22"/>
          <w:szCs w:val="22"/>
          <w:lang w:eastAsia="ru-RU"/>
        </w:rPr>
      </w:pPr>
      <w:hyperlink w:anchor="_Toc508640227" w:history="1">
        <w:r w:rsidR="007F145B" w:rsidRPr="0011376A">
          <w:rPr>
            <w:rStyle w:val="a7"/>
          </w:rPr>
          <w:t>1</w:t>
        </w:r>
        <w:r w:rsidR="0026146D" w:rsidRPr="0011376A">
          <w:rPr>
            <w:rStyle w:val="a7"/>
          </w:rPr>
          <w:t>6</w:t>
        </w:r>
        <w:r w:rsidR="007F145B" w:rsidRPr="0011376A">
          <w:rPr>
            <w:rStyle w:val="a7"/>
          </w:rPr>
          <w:t>.</w:t>
        </w:r>
        <w:r w:rsidR="007F145B" w:rsidRPr="0011376A">
          <w:rPr>
            <w:rFonts w:eastAsia="Times New Roman"/>
            <w:sz w:val="22"/>
            <w:szCs w:val="22"/>
            <w:lang w:eastAsia="ru-RU"/>
          </w:rPr>
          <w:tab/>
        </w:r>
        <w:r w:rsidR="007F145B" w:rsidRPr="0011376A">
          <w:rPr>
            <w:rStyle w:val="a7"/>
          </w:rPr>
          <w:t>Способы предоставления Заявителем документов, необходимых для получения Муниципальной услуги</w:t>
        </w:r>
        <w:r w:rsidR="005D01F1" w:rsidRPr="0011376A">
          <w:rPr>
            <w:webHidden/>
          </w:rPr>
          <w:t>……………………………………………………………………………………………………………………</w:t>
        </w:r>
        <w:r w:rsidR="00D97132" w:rsidRPr="0011376A">
          <w:rPr>
            <w:webHidden/>
          </w:rPr>
          <w:t>.10</w:t>
        </w:r>
      </w:hyperlink>
    </w:p>
    <w:p w:rsidR="007F145B" w:rsidRPr="0011376A" w:rsidRDefault="00A702DA" w:rsidP="005D01F1">
      <w:pPr>
        <w:pStyle w:val="2e"/>
        <w:rPr>
          <w:rFonts w:eastAsia="Times New Roman"/>
          <w:sz w:val="22"/>
          <w:szCs w:val="22"/>
          <w:lang w:eastAsia="ru-RU"/>
        </w:rPr>
      </w:pPr>
      <w:hyperlink w:anchor="_Toc508640228" w:history="1">
        <w:r w:rsidR="007F145B" w:rsidRPr="0011376A">
          <w:rPr>
            <w:rStyle w:val="a7"/>
          </w:rPr>
          <w:t>1</w:t>
        </w:r>
        <w:r w:rsidR="0026146D" w:rsidRPr="0011376A">
          <w:rPr>
            <w:rStyle w:val="a7"/>
          </w:rPr>
          <w:t>7</w:t>
        </w:r>
        <w:r w:rsidR="007F145B" w:rsidRPr="0011376A">
          <w:rPr>
            <w:rStyle w:val="a7"/>
          </w:rPr>
          <w:t>.</w:t>
        </w:r>
        <w:r w:rsidR="007F145B" w:rsidRPr="0011376A">
          <w:rPr>
            <w:rFonts w:eastAsia="Times New Roman"/>
            <w:sz w:val="22"/>
            <w:szCs w:val="22"/>
            <w:lang w:eastAsia="ru-RU"/>
          </w:rPr>
          <w:tab/>
        </w:r>
        <w:r w:rsidR="007F145B" w:rsidRPr="0011376A">
          <w:rPr>
            <w:rStyle w:val="a7"/>
          </w:rPr>
          <w:t>Способы получения Заявителем результатов предоставления Муниципальной услуги</w:t>
        </w:r>
        <w:r w:rsidR="007F145B" w:rsidRPr="0011376A">
          <w:rPr>
            <w:webHidden/>
          </w:rPr>
          <w:tab/>
        </w:r>
        <w:r w:rsidR="00D97132" w:rsidRPr="0011376A">
          <w:rPr>
            <w:webHidden/>
          </w:rPr>
          <w:t>11</w:t>
        </w:r>
      </w:hyperlink>
    </w:p>
    <w:p w:rsidR="007F145B" w:rsidRPr="0011376A" w:rsidRDefault="00A702DA" w:rsidP="005D01F1">
      <w:pPr>
        <w:pStyle w:val="2e"/>
        <w:rPr>
          <w:rFonts w:eastAsia="Times New Roman"/>
          <w:sz w:val="22"/>
          <w:szCs w:val="22"/>
          <w:lang w:eastAsia="ru-RU"/>
        </w:rPr>
      </w:pPr>
      <w:hyperlink w:anchor="_Toc508640229" w:history="1">
        <w:r w:rsidR="007F145B" w:rsidRPr="0011376A">
          <w:rPr>
            <w:rStyle w:val="a7"/>
          </w:rPr>
          <w:t>1</w:t>
        </w:r>
        <w:r w:rsidR="0026146D" w:rsidRPr="0011376A">
          <w:rPr>
            <w:rStyle w:val="a7"/>
          </w:rPr>
          <w:t>8</w:t>
        </w:r>
        <w:r w:rsidR="007F145B" w:rsidRPr="0011376A">
          <w:rPr>
            <w:rStyle w:val="a7"/>
          </w:rPr>
          <w:t>.</w:t>
        </w:r>
        <w:r w:rsidR="007F145B" w:rsidRPr="0011376A">
          <w:rPr>
            <w:rFonts w:eastAsia="Times New Roman"/>
            <w:sz w:val="22"/>
            <w:szCs w:val="22"/>
            <w:lang w:eastAsia="ru-RU"/>
          </w:rPr>
          <w:tab/>
        </w:r>
        <w:r w:rsidR="007F145B" w:rsidRPr="0011376A">
          <w:rPr>
            <w:rStyle w:val="a7"/>
          </w:rPr>
          <w:t>Максимальный срок ожидания в очереди</w:t>
        </w:r>
        <w:r w:rsidR="007F145B" w:rsidRPr="0011376A">
          <w:rPr>
            <w:webHidden/>
          </w:rPr>
          <w:tab/>
        </w:r>
        <w:r w:rsidR="00D97132" w:rsidRPr="0011376A">
          <w:rPr>
            <w:webHidden/>
          </w:rPr>
          <w:t>11</w:t>
        </w:r>
      </w:hyperlink>
    </w:p>
    <w:p w:rsidR="007F145B" w:rsidRPr="0011376A" w:rsidRDefault="00A702DA" w:rsidP="005D01F1">
      <w:pPr>
        <w:pStyle w:val="2e"/>
        <w:rPr>
          <w:rFonts w:eastAsia="Times New Roman"/>
          <w:sz w:val="22"/>
          <w:szCs w:val="22"/>
          <w:lang w:eastAsia="ru-RU"/>
        </w:rPr>
      </w:pPr>
      <w:hyperlink w:anchor="_Toc508640230" w:history="1">
        <w:r w:rsidR="0026146D" w:rsidRPr="0011376A">
          <w:rPr>
            <w:rStyle w:val="a7"/>
          </w:rPr>
          <w:t>19</w:t>
        </w:r>
        <w:r w:rsidR="007F145B" w:rsidRPr="0011376A">
          <w:rPr>
            <w:rStyle w:val="a7"/>
          </w:rPr>
          <w:t>.</w:t>
        </w:r>
        <w:r w:rsidR="007F145B" w:rsidRPr="0011376A">
          <w:rPr>
            <w:rFonts w:eastAsia="Times New Roman"/>
            <w:sz w:val="22"/>
            <w:szCs w:val="22"/>
            <w:lang w:eastAsia="ru-RU"/>
          </w:rPr>
          <w:tab/>
        </w:r>
        <w:r w:rsidR="007F145B" w:rsidRPr="0011376A">
          <w:rPr>
            <w:rStyle w:val="a7"/>
          </w:rPr>
          <w:t>Требования к помещениям, в которых предоставляется Муниципальная услуга</w:t>
        </w:r>
        <w:r w:rsidR="007F145B" w:rsidRPr="0011376A">
          <w:rPr>
            <w:webHidden/>
          </w:rPr>
          <w:tab/>
        </w:r>
        <w:r w:rsidR="00D97132" w:rsidRPr="0011376A">
          <w:rPr>
            <w:webHidden/>
          </w:rPr>
          <w:t>11</w:t>
        </w:r>
      </w:hyperlink>
    </w:p>
    <w:p w:rsidR="007F145B" w:rsidRPr="0011376A" w:rsidRDefault="00A702DA" w:rsidP="005D01F1">
      <w:pPr>
        <w:pStyle w:val="2e"/>
        <w:rPr>
          <w:rFonts w:eastAsia="Times New Roman"/>
          <w:sz w:val="22"/>
          <w:szCs w:val="22"/>
          <w:lang w:eastAsia="ru-RU"/>
        </w:rPr>
      </w:pPr>
      <w:hyperlink w:anchor="_Toc508640231" w:history="1">
        <w:r w:rsidR="007F145B" w:rsidRPr="0011376A">
          <w:rPr>
            <w:rStyle w:val="a7"/>
          </w:rPr>
          <w:t>2</w:t>
        </w:r>
        <w:r w:rsidR="0026146D" w:rsidRPr="0011376A">
          <w:rPr>
            <w:rStyle w:val="a7"/>
          </w:rPr>
          <w:t>0</w:t>
        </w:r>
        <w:r w:rsidR="007F145B" w:rsidRPr="0011376A">
          <w:rPr>
            <w:rStyle w:val="a7"/>
          </w:rPr>
          <w:t>.</w:t>
        </w:r>
        <w:r w:rsidR="007F145B" w:rsidRPr="0011376A">
          <w:rPr>
            <w:rFonts w:eastAsia="Times New Roman"/>
            <w:sz w:val="22"/>
            <w:szCs w:val="22"/>
            <w:lang w:eastAsia="ru-RU"/>
          </w:rPr>
          <w:tab/>
        </w:r>
        <w:r w:rsidR="007F145B" w:rsidRPr="0011376A">
          <w:rPr>
            <w:rStyle w:val="a7"/>
          </w:rPr>
          <w:t>Показатели доступности и качества Муниципальной услуги</w:t>
        </w:r>
        <w:r w:rsidR="007F145B" w:rsidRPr="0011376A">
          <w:rPr>
            <w:webHidden/>
          </w:rPr>
          <w:tab/>
        </w:r>
        <w:r w:rsidR="00D97132" w:rsidRPr="0011376A">
          <w:rPr>
            <w:webHidden/>
          </w:rPr>
          <w:t>12</w:t>
        </w:r>
      </w:hyperlink>
    </w:p>
    <w:p w:rsidR="007F145B" w:rsidRPr="0011376A" w:rsidRDefault="00A702DA" w:rsidP="005D01F1">
      <w:pPr>
        <w:pStyle w:val="2e"/>
        <w:rPr>
          <w:rFonts w:eastAsia="Times New Roman"/>
          <w:sz w:val="22"/>
          <w:szCs w:val="22"/>
          <w:lang w:eastAsia="ru-RU"/>
        </w:rPr>
      </w:pPr>
      <w:hyperlink w:anchor="_Toc508640232" w:history="1">
        <w:r w:rsidR="007F145B" w:rsidRPr="0011376A">
          <w:rPr>
            <w:rStyle w:val="a7"/>
          </w:rPr>
          <w:t>2</w:t>
        </w:r>
        <w:r w:rsidR="0026146D" w:rsidRPr="0011376A">
          <w:rPr>
            <w:rStyle w:val="a7"/>
          </w:rPr>
          <w:t>1</w:t>
        </w:r>
        <w:r w:rsidR="007F145B" w:rsidRPr="0011376A">
          <w:rPr>
            <w:rStyle w:val="a7"/>
          </w:rPr>
          <w:t>.</w:t>
        </w:r>
        <w:r w:rsidR="007F145B" w:rsidRPr="0011376A">
          <w:rPr>
            <w:rFonts w:eastAsia="Times New Roman"/>
            <w:sz w:val="22"/>
            <w:szCs w:val="22"/>
            <w:lang w:eastAsia="ru-RU"/>
          </w:rPr>
          <w:tab/>
        </w:r>
        <w:r w:rsidR="007F145B" w:rsidRPr="0011376A">
          <w:rPr>
            <w:rStyle w:val="a7"/>
          </w:rPr>
          <w:t>Требования к организации предоставления Муниципальной услуги в электронной форме</w:t>
        </w:r>
        <w:r w:rsidR="007F145B" w:rsidRPr="0011376A">
          <w:rPr>
            <w:webHidden/>
          </w:rPr>
          <w:tab/>
        </w:r>
        <w:r w:rsidR="00D97132" w:rsidRPr="0011376A">
          <w:rPr>
            <w:webHidden/>
          </w:rPr>
          <w:t>12</w:t>
        </w:r>
      </w:hyperlink>
    </w:p>
    <w:p w:rsidR="007F145B" w:rsidRPr="0011376A" w:rsidRDefault="00A702DA" w:rsidP="00D52265">
      <w:pPr>
        <w:pStyle w:val="1f4"/>
        <w:rPr>
          <w:rFonts w:eastAsia="Times New Roman"/>
          <w:noProof/>
          <w:sz w:val="22"/>
          <w:szCs w:val="22"/>
          <w:lang w:eastAsia="ru-RU"/>
        </w:rPr>
      </w:pPr>
      <w:hyperlink w:anchor="_Toc508640233" w:history="1">
        <w:r w:rsidR="007F145B" w:rsidRPr="0011376A">
          <w:rPr>
            <w:rStyle w:val="a7"/>
            <w:noProof/>
            <w:lang w:val="en-US"/>
          </w:rPr>
          <w:t>III</w:t>
        </w:r>
        <w:r w:rsidR="007F145B" w:rsidRPr="0011376A">
          <w:rPr>
            <w:rStyle w:val="a7"/>
            <w:noProof/>
          </w:rPr>
          <w:t>. Состав, последовательность и сроки выполнения административных процедур, требования к порядку их выполнения</w:t>
        </w:r>
        <w:r w:rsidR="007F145B" w:rsidRPr="0011376A">
          <w:rPr>
            <w:noProof/>
            <w:webHidden/>
          </w:rPr>
          <w:tab/>
        </w:r>
        <w:r w:rsidR="00D97132" w:rsidRPr="0011376A">
          <w:rPr>
            <w:noProof/>
            <w:webHidden/>
          </w:rPr>
          <w:t>12</w:t>
        </w:r>
      </w:hyperlink>
    </w:p>
    <w:p w:rsidR="007F145B" w:rsidRPr="0011376A" w:rsidRDefault="00A702DA" w:rsidP="005D01F1">
      <w:pPr>
        <w:pStyle w:val="2e"/>
        <w:rPr>
          <w:rFonts w:eastAsia="Times New Roman"/>
          <w:sz w:val="22"/>
          <w:szCs w:val="22"/>
          <w:lang w:eastAsia="ru-RU"/>
        </w:rPr>
      </w:pPr>
      <w:hyperlink w:anchor="_Toc508640234" w:history="1">
        <w:r w:rsidR="007F145B" w:rsidRPr="0011376A">
          <w:rPr>
            <w:rStyle w:val="a7"/>
          </w:rPr>
          <w:t>2</w:t>
        </w:r>
        <w:r w:rsidR="00FC42AB" w:rsidRPr="0011376A">
          <w:rPr>
            <w:rStyle w:val="a7"/>
          </w:rPr>
          <w:t>2</w:t>
        </w:r>
        <w:r w:rsidR="007F145B" w:rsidRPr="0011376A">
          <w:rPr>
            <w:rStyle w:val="a7"/>
          </w:rPr>
          <w:t>.</w:t>
        </w:r>
        <w:r w:rsidR="007F145B" w:rsidRPr="0011376A">
          <w:rPr>
            <w:rFonts w:eastAsia="Times New Roman"/>
            <w:sz w:val="22"/>
            <w:szCs w:val="22"/>
            <w:lang w:eastAsia="ru-RU"/>
          </w:rPr>
          <w:tab/>
        </w:r>
        <w:r w:rsidR="007F145B" w:rsidRPr="0011376A">
          <w:rPr>
            <w:rStyle w:val="a7"/>
          </w:rPr>
          <w:t>Состав, последовательность и сроки выполнения административных процедур(действий) при предоставлении Муниципальной услуги</w:t>
        </w:r>
        <w:r w:rsidR="007F145B" w:rsidRPr="0011376A">
          <w:rPr>
            <w:webHidden/>
          </w:rPr>
          <w:tab/>
        </w:r>
        <w:r w:rsidR="00D97132" w:rsidRPr="0011376A">
          <w:rPr>
            <w:webHidden/>
          </w:rPr>
          <w:t>12</w:t>
        </w:r>
      </w:hyperlink>
    </w:p>
    <w:p w:rsidR="007F145B" w:rsidRPr="0011376A" w:rsidRDefault="00A702DA" w:rsidP="00D52265">
      <w:pPr>
        <w:pStyle w:val="1f4"/>
        <w:rPr>
          <w:rFonts w:eastAsia="Times New Roman"/>
          <w:noProof/>
          <w:sz w:val="22"/>
          <w:szCs w:val="22"/>
          <w:lang w:eastAsia="ru-RU"/>
        </w:rPr>
      </w:pPr>
      <w:hyperlink w:anchor="_Toc508640235" w:history="1">
        <w:r w:rsidR="007F145B" w:rsidRPr="0011376A">
          <w:rPr>
            <w:rStyle w:val="a7"/>
            <w:noProof/>
            <w:lang w:val="en-US"/>
          </w:rPr>
          <w:t>IV</w:t>
        </w:r>
        <w:r w:rsidR="007F145B" w:rsidRPr="0011376A">
          <w:rPr>
            <w:rStyle w:val="a7"/>
            <w:noProof/>
          </w:rPr>
          <w:t>. Порядок и формы контроля за исполнением Административного регламента</w:t>
        </w:r>
        <w:r w:rsidR="007F145B" w:rsidRPr="0011376A">
          <w:rPr>
            <w:noProof/>
            <w:webHidden/>
          </w:rPr>
          <w:tab/>
        </w:r>
        <w:r w:rsidR="00D97132" w:rsidRPr="0011376A">
          <w:rPr>
            <w:noProof/>
            <w:webHidden/>
          </w:rPr>
          <w:t>1</w:t>
        </w:r>
      </w:hyperlink>
      <w:r w:rsidR="00670E1F">
        <w:rPr>
          <w:noProof/>
        </w:rPr>
        <w:t>3</w:t>
      </w:r>
    </w:p>
    <w:p w:rsidR="007F145B" w:rsidRPr="0011376A" w:rsidRDefault="00A702DA" w:rsidP="005D01F1">
      <w:pPr>
        <w:pStyle w:val="2e"/>
        <w:rPr>
          <w:rFonts w:eastAsia="Times New Roman"/>
          <w:sz w:val="22"/>
          <w:szCs w:val="22"/>
          <w:lang w:eastAsia="ru-RU"/>
        </w:rPr>
      </w:pPr>
      <w:hyperlink w:anchor="_Toc508640236" w:history="1">
        <w:r w:rsidR="007F145B" w:rsidRPr="0011376A">
          <w:rPr>
            <w:rStyle w:val="a7"/>
          </w:rPr>
          <w:t>2</w:t>
        </w:r>
        <w:r w:rsidR="00FC42AB" w:rsidRPr="0011376A">
          <w:rPr>
            <w:rStyle w:val="a7"/>
          </w:rPr>
          <w:t>3</w:t>
        </w:r>
        <w:r w:rsidR="007F145B" w:rsidRPr="0011376A">
          <w:rPr>
            <w:rStyle w:val="a7"/>
          </w:rPr>
          <w:t>.</w:t>
        </w:r>
        <w:r w:rsidR="007F145B" w:rsidRPr="0011376A">
          <w:rPr>
            <w:rFonts w:eastAsia="Times New Roman"/>
            <w:sz w:val="22"/>
            <w:szCs w:val="22"/>
            <w:lang w:eastAsia="ru-RU"/>
          </w:rPr>
          <w:tab/>
        </w:r>
        <w:r w:rsidR="007F145B" w:rsidRPr="0011376A">
          <w:rPr>
            <w:rStyle w:val="a7"/>
          </w:rPr>
          <w:t>Порядок осуществления контроля за соблюдением и исполнением должностными лицами, государственными гражданскими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7F145B" w:rsidRPr="0011376A">
          <w:rPr>
            <w:webHidden/>
          </w:rPr>
          <w:tab/>
        </w:r>
        <w:r w:rsidR="00D97132" w:rsidRPr="0011376A">
          <w:rPr>
            <w:webHidden/>
          </w:rPr>
          <w:t>1</w:t>
        </w:r>
      </w:hyperlink>
      <w:r w:rsidR="00670E1F">
        <w:t>3</w:t>
      </w:r>
    </w:p>
    <w:p w:rsidR="007F145B" w:rsidRPr="0011376A" w:rsidRDefault="00A702DA" w:rsidP="005D01F1">
      <w:pPr>
        <w:pStyle w:val="2e"/>
        <w:rPr>
          <w:rStyle w:val="a7"/>
        </w:rPr>
      </w:pPr>
      <w:hyperlink w:anchor="_Toc508640237" w:history="1">
        <w:r w:rsidR="007F145B" w:rsidRPr="0011376A">
          <w:rPr>
            <w:rStyle w:val="a7"/>
          </w:rPr>
          <w:t>2</w:t>
        </w:r>
        <w:r w:rsidR="00FC42AB" w:rsidRPr="0011376A">
          <w:rPr>
            <w:rStyle w:val="a7"/>
          </w:rPr>
          <w:t>4</w:t>
        </w:r>
        <w:r w:rsidR="007F145B" w:rsidRPr="0011376A">
          <w:rPr>
            <w:rStyle w:val="a7"/>
          </w:rPr>
          <w:t>.</w:t>
        </w:r>
        <w:r w:rsidR="007F145B" w:rsidRPr="0011376A">
          <w:rPr>
            <w:rFonts w:eastAsia="Times New Roman"/>
            <w:sz w:val="22"/>
            <w:szCs w:val="22"/>
            <w:lang w:eastAsia="ru-RU"/>
          </w:rPr>
          <w:tab/>
        </w:r>
        <w:r w:rsidR="007F145B" w:rsidRPr="0011376A">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7F145B" w:rsidRPr="0011376A">
          <w:rPr>
            <w:webHidden/>
          </w:rPr>
          <w:tab/>
        </w:r>
        <w:r w:rsidR="00D97132" w:rsidRPr="0011376A">
          <w:rPr>
            <w:webHidden/>
          </w:rPr>
          <w:t>13</w:t>
        </w:r>
      </w:hyperlink>
    </w:p>
    <w:p w:rsidR="00914744" w:rsidRPr="0011376A" w:rsidRDefault="00914744" w:rsidP="005D01F1">
      <w:pPr>
        <w:pStyle w:val="2-"/>
        <w:numPr>
          <w:ilvl w:val="0"/>
          <w:numId w:val="0"/>
        </w:numPr>
        <w:spacing w:before="0" w:after="0"/>
        <w:ind w:firstLine="567"/>
        <w:contextualSpacing/>
        <w:jc w:val="both"/>
        <w:rPr>
          <w:rStyle w:val="a7"/>
          <w:noProof/>
          <w:color w:val="auto"/>
          <w:u w:val="none"/>
        </w:rPr>
      </w:pPr>
      <w:r w:rsidRPr="0011376A">
        <w:rPr>
          <w:rStyle w:val="a7"/>
          <w:noProof/>
        </w:rPr>
        <w:fldChar w:fldCharType="begin"/>
      </w:r>
      <w:r w:rsidRPr="0011376A">
        <w:rPr>
          <w:rStyle w:val="a7"/>
          <w:noProof/>
        </w:rPr>
        <w:instrText xml:space="preserve"> </w:instrText>
      </w:r>
      <w:r w:rsidRPr="0011376A">
        <w:rPr>
          <w:noProof/>
        </w:rPr>
        <w:instrText>HYPERLINK \l "_Toc508640237"</w:instrText>
      </w:r>
      <w:r w:rsidRPr="0011376A">
        <w:rPr>
          <w:rStyle w:val="a7"/>
          <w:noProof/>
        </w:rPr>
        <w:instrText xml:space="preserve"> </w:instrText>
      </w:r>
      <w:r w:rsidRPr="0011376A">
        <w:rPr>
          <w:rStyle w:val="a7"/>
          <w:noProof/>
        </w:rPr>
        <w:fldChar w:fldCharType="separate"/>
      </w:r>
      <w:r w:rsidRPr="0011376A">
        <w:rPr>
          <w:rStyle w:val="a7"/>
          <w:b w:val="0"/>
          <w:i w:val="0"/>
          <w:noProof/>
          <w:color w:val="auto"/>
          <w:sz w:val="20"/>
          <w:szCs w:val="20"/>
          <w:u w:val="none"/>
        </w:rPr>
        <w:t>25.</w:t>
      </w:r>
      <w:hyperlink w:anchor="_Toc508640237" w:history="1">
        <w:r w:rsidRPr="0011376A">
          <w:rPr>
            <w:b w:val="0"/>
            <w:i w:val="0"/>
            <w:sz w:val="20"/>
            <w:szCs w:val="20"/>
          </w:rPr>
          <w:t xml:space="preserve"> 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 ……………………………………………………………………</w:t>
        </w:r>
        <w:r w:rsidR="005D01F1" w:rsidRPr="0011376A">
          <w:rPr>
            <w:b w:val="0"/>
            <w:i w:val="0"/>
            <w:sz w:val="20"/>
            <w:szCs w:val="20"/>
          </w:rPr>
          <w:t>………………………</w:t>
        </w:r>
        <w:r w:rsidR="00D97132" w:rsidRPr="0011376A">
          <w:rPr>
            <w:b w:val="0"/>
            <w:i w:val="0"/>
            <w:sz w:val="20"/>
            <w:szCs w:val="20"/>
          </w:rPr>
          <w:t>...</w:t>
        </w:r>
        <w:r w:rsidR="005D01F1" w:rsidRPr="0011376A">
          <w:rPr>
            <w:b w:val="0"/>
            <w:i w:val="0"/>
            <w:sz w:val="20"/>
            <w:szCs w:val="20"/>
          </w:rPr>
          <w:t>…</w:t>
        </w:r>
        <w:r w:rsidR="00D97132" w:rsidRPr="0011376A">
          <w:rPr>
            <w:b w:val="0"/>
            <w:i w:val="0"/>
            <w:noProof/>
            <w:webHidden/>
            <w:sz w:val="20"/>
            <w:szCs w:val="20"/>
          </w:rPr>
          <w:t>14</w:t>
        </w:r>
      </w:hyperlink>
    </w:p>
    <w:p w:rsidR="007F145B" w:rsidRPr="0011376A" w:rsidRDefault="00914744" w:rsidP="005D01F1">
      <w:pPr>
        <w:pStyle w:val="2e"/>
        <w:rPr>
          <w:rFonts w:eastAsia="Times New Roman"/>
          <w:sz w:val="22"/>
          <w:szCs w:val="22"/>
          <w:lang w:eastAsia="ru-RU"/>
        </w:rPr>
      </w:pPr>
      <w:r w:rsidRPr="0011376A">
        <w:rPr>
          <w:rStyle w:val="a7"/>
        </w:rPr>
        <w:fldChar w:fldCharType="end"/>
      </w:r>
      <w:hyperlink w:anchor="_Toc508640239" w:history="1">
        <w:r w:rsidR="007F145B" w:rsidRPr="0011376A">
          <w:rPr>
            <w:rStyle w:val="a7"/>
          </w:rPr>
          <w:t>2</w:t>
        </w:r>
        <w:r w:rsidRPr="0011376A">
          <w:rPr>
            <w:rStyle w:val="a7"/>
          </w:rPr>
          <w:t>6</w:t>
        </w:r>
        <w:r w:rsidR="007F145B" w:rsidRPr="0011376A">
          <w:rPr>
            <w:rStyle w:val="a7"/>
          </w:rPr>
          <w:t>.</w:t>
        </w:r>
        <w:r w:rsidR="007F145B" w:rsidRPr="0011376A">
          <w:rPr>
            <w:rFonts w:eastAsia="Times New Roman"/>
            <w:sz w:val="22"/>
            <w:szCs w:val="22"/>
            <w:lang w:eastAsia="ru-RU"/>
          </w:rPr>
          <w:tab/>
        </w:r>
        <w:r w:rsidR="007F145B" w:rsidRPr="0011376A">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F145B" w:rsidRPr="0011376A">
          <w:rPr>
            <w:webHidden/>
          </w:rPr>
          <w:tab/>
        </w:r>
      </w:hyperlink>
      <w:r w:rsidR="00D97132" w:rsidRPr="0011376A">
        <w:rPr>
          <w:rStyle w:val="a7"/>
          <w:color w:val="auto"/>
          <w:u w:val="none"/>
        </w:rPr>
        <w:t>14</w:t>
      </w:r>
    </w:p>
    <w:p w:rsidR="007F145B" w:rsidRPr="0011376A" w:rsidRDefault="00A702DA" w:rsidP="00D52265">
      <w:pPr>
        <w:pStyle w:val="1f4"/>
        <w:rPr>
          <w:rFonts w:eastAsia="Times New Roman"/>
          <w:noProof/>
          <w:sz w:val="22"/>
          <w:szCs w:val="22"/>
          <w:lang w:eastAsia="ru-RU"/>
        </w:rPr>
      </w:pPr>
      <w:hyperlink w:anchor="_Toc508640240" w:history="1">
        <w:r w:rsidR="007F145B" w:rsidRPr="0011376A">
          <w:rPr>
            <w:rStyle w:val="a7"/>
            <w:noProof/>
            <w:lang w:val="en-US"/>
          </w:rPr>
          <w:t>V</w:t>
        </w:r>
        <w:r w:rsidR="007F145B" w:rsidRPr="0011376A">
          <w:rPr>
            <w:rStyle w:val="a7"/>
            <w:noProof/>
          </w:rPr>
          <w:t xml:space="preserve">. Досудебный (внесудебный) порядок обжалования решений и действий (бездействия) должностных лиц, муниципальных служащих и </w:t>
        </w:r>
        <w:r w:rsidR="007F145B" w:rsidRPr="0011376A">
          <w:rPr>
            <w:rStyle w:val="a7"/>
            <w:noProof/>
          </w:rPr>
          <w:lastRenderedPageBreak/>
          <w:t>специалистов Администрации, а также специалистов МФЦ, участвующих в предоставлении Муниципальной услуги</w:t>
        </w:r>
        <w:r w:rsidR="007F145B" w:rsidRPr="0011376A">
          <w:rPr>
            <w:noProof/>
            <w:webHidden/>
          </w:rPr>
          <w:tab/>
        </w:r>
        <w:r w:rsidR="00D97132" w:rsidRPr="0011376A">
          <w:rPr>
            <w:noProof/>
            <w:webHidden/>
          </w:rPr>
          <w:t>15</w:t>
        </w:r>
      </w:hyperlink>
    </w:p>
    <w:p w:rsidR="007F145B" w:rsidRPr="0011376A" w:rsidRDefault="00A702DA" w:rsidP="005D01F1">
      <w:pPr>
        <w:pStyle w:val="2e"/>
        <w:rPr>
          <w:rFonts w:eastAsia="Times New Roman"/>
          <w:sz w:val="22"/>
          <w:szCs w:val="22"/>
          <w:lang w:eastAsia="ru-RU"/>
        </w:rPr>
      </w:pPr>
      <w:hyperlink w:anchor="_Toc508640241" w:history="1">
        <w:r w:rsidR="007F145B" w:rsidRPr="0011376A">
          <w:rPr>
            <w:rStyle w:val="a7"/>
          </w:rPr>
          <w:t>2</w:t>
        </w:r>
        <w:r w:rsidR="00914744" w:rsidRPr="0011376A">
          <w:rPr>
            <w:rStyle w:val="a7"/>
          </w:rPr>
          <w:t>7</w:t>
        </w:r>
        <w:r w:rsidR="007F145B" w:rsidRPr="0011376A">
          <w:rPr>
            <w:rStyle w:val="a7"/>
          </w:rPr>
          <w:t>.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7F145B" w:rsidRPr="0011376A">
          <w:rPr>
            <w:webHidden/>
          </w:rPr>
          <w:tab/>
        </w:r>
        <w:r w:rsidR="00D97132" w:rsidRPr="0011376A">
          <w:rPr>
            <w:webHidden/>
          </w:rPr>
          <w:t>15</w:t>
        </w:r>
      </w:hyperlink>
    </w:p>
    <w:p w:rsidR="007F145B" w:rsidRPr="0011376A" w:rsidRDefault="00A702DA" w:rsidP="00D52265">
      <w:pPr>
        <w:pStyle w:val="1f4"/>
        <w:rPr>
          <w:rFonts w:eastAsia="Times New Roman"/>
          <w:noProof/>
          <w:sz w:val="22"/>
          <w:szCs w:val="22"/>
          <w:lang w:eastAsia="ru-RU"/>
        </w:rPr>
      </w:pPr>
      <w:hyperlink w:anchor="_Toc508640242" w:history="1">
        <w:r w:rsidR="007F145B" w:rsidRPr="0011376A">
          <w:rPr>
            <w:rStyle w:val="a7"/>
            <w:noProof/>
            <w:lang w:val="en-US"/>
          </w:rPr>
          <w:t>VI</w:t>
        </w:r>
        <w:r w:rsidR="007F145B" w:rsidRPr="0011376A">
          <w:rPr>
            <w:rStyle w:val="a7"/>
            <w:noProof/>
          </w:rPr>
          <w:t>. Правила обработки персональных данных при предоставлении Муниципальной услуги</w:t>
        </w:r>
        <w:r w:rsidR="007F145B" w:rsidRPr="0011376A">
          <w:rPr>
            <w:noProof/>
            <w:webHidden/>
          </w:rPr>
          <w:tab/>
        </w:r>
        <w:r w:rsidR="00D97132" w:rsidRPr="0011376A">
          <w:rPr>
            <w:noProof/>
            <w:webHidden/>
          </w:rPr>
          <w:t>20</w:t>
        </w:r>
      </w:hyperlink>
    </w:p>
    <w:p w:rsidR="007F145B" w:rsidRPr="0011376A" w:rsidRDefault="00A702DA" w:rsidP="005D01F1">
      <w:pPr>
        <w:pStyle w:val="2e"/>
        <w:rPr>
          <w:rFonts w:eastAsia="Times New Roman"/>
          <w:sz w:val="22"/>
          <w:szCs w:val="22"/>
          <w:lang w:eastAsia="ru-RU"/>
        </w:rPr>
      </w:pPr>
      <w:hyperlink w:anchor="_Toc508640243" w:history="1">
        <w:r w:rsidR="00FC42AB" w:rsidRPr="0011376A">
          <w:rPr>
            <w:rStyle w:val="a7"/>
          </w:rPr>
          <w:t>2</w:t>
        </w:r>
        <w:r w:rsidR="00914744" w:rsidRPr="0011376A">
          <w:rPr>
            <w:rStyle w:val="a7"/>
          </w:rPr>
          <w:t>8</w:t>
        </w:r>
        <w:r w:rsidR="00C7565A" w:rsidRPr="0011376A">
          <w:rPr>
            <w:rStyle w:val="a7"/>
          </w:rPr>
          <w:t>.</w:t>
        </w:r>
        <w:r w:rsidR="007F145B" w:rsidRPr="0011376A">
          <w:rPr>
            <w:rStyle w:val="a7"/>
          </w:rPr>
          <w:t xml:space="preserve"> Правила обработки персональных данных при предоставлении Муниципальной услуги</w:t>
        </w:r>
        <w:r w:rsidR="007F145B" w:rsidRPr="0011376A">
          <w:rPr>
            <w:webHidden/>
          </w:rPr>
          <w:tab/>
        </w:r>
        <w:r w:rsidR="00D97132" w:rsidRPr="0011376A">
          <w:rPr>
            <w:webHidden/>
          </w:rPr>
          <w:t>20</w:t>
        </w:r>
      </w:hyperlink>
    </w:p>
    <w:p w:rsidR="007F145B" w:rsidRPr="0011376A" w:rsidRDefault="00A702DA" w:rsidP="00D52265">
      <w:pPr>
        <w:pStyle w:val="1f4"/>
        <w:rPr>
          <w:rFonts w:eastAsia="Times New Roman"/>
          <w:noProof/>
          <w:sz w:val="22"/>
          <w:szCs w:val="22"/>
          <w:lang w:eastAsia="ru-RU"/>
        </w:rPr>
      </w:pPr>
      <w:hyperlink w:anchor="_Toc508640244" w:history="1">
        <w:r w:rsidR="007F145B" w:rsidRPr="0011376A">
          <w:rPr>
            <w:rStyle w:val="a7"/>
            <w:noProof/>
          </w:rPr>
          <w:t>Приложение 1</w:t>
        </w:r>
        <w:r w:rsidR="007F145B" w:rsidRPr="0011376A">
          <w:rPr>
            <w:noProof/>
            <w:webHidden/>
          </w:rPr>
          <w:tab/>
        </w:r>
        <w:r w:rsidR="00D97132" w:rsidRPr="0011376A">
          <w:rPr>
            <w:noProof/>
            <w:webHidden/>
          </w:rPr>
          <w:t>23</w:t>
        </w:r>
      </w:hyperlink>
    </w:p>
    <w:p w:rsidR="007F145B" w:rsidRPr="0011376A" w:rsidRDefault="00A702DA" w:rsidP="00D52265">
      <w:pPr>
        <w:pStyle w:val="1f4"/>
        <w:rPr>
          <w:rFonts w:eastAsia="Times New Roman"/>
          <w:noProof/>
          <w:sz w:val="22"/>
          <w:szCs w:val="22"/>
          <w:lang w:eastAsia="ru-RU"/>
        </w:rPr>
      </w:pPr>
      <w:hyperlink w:anchor="_Toc508640245" w:history="1">
        <w:r w:rsidR="007F145B" w:rsidRPr="0011376A">
          <w:rPr>
            <w:rStyle w:val="a7"/>
            <w:b w:val="0"/>
            <w:caps w:val="0"/>
            <w:noProof/>
          </w:rPr>
          <w:t>Термины и определения</w:t>
        </w:r>
        <w:r w:rsidR="007F145B" w:rsidRPr="0011376A">
          <w:rPr>
            <w:noProof/>
            <w:webHidden/>
          </w:rPr>
          <w:tab/>
        </w:r>
        <w:r w:rsidR="00FC42AB" w:rsidRPr="0011376A">
          <w:rPr>
            <w:noProof/>
            <w:webHidden/>
          </w:rPr>
          <w:t>2</w:t>
        </w:r>
        <w:r w:rsidR="00D97132" w:rsidRPr="0011376A">
          <w:rPr>
            <w:noProof/>
            <w:webHidden/>
          </w:rPr>
          <w:t>3</w:t>
        </w:r>
      </w:hyperlink>
    </w:p>
    <w:p w:rsidR="007F145B" w:rsidRPr="0011376A" w:rsidRDefault="00A702DA" w:rsidP="00D52265">
      <w:pPr>
        <w:pStyle w:val="1f4"/>
        <w:rPr>
          <w:rFonts w:eastAsia="Times New Roman"/>
          <w:noProof/>
          <w:sz w:val="22"/>
          <w:szCs w:val="22"/>
          <w:lang w:eastAsia="ru-RU"/>
        </w:rPr>
      </w:pPr>
      <w:hyperlink w:anchor="_Toc508640246" w:history="1">
        <w:r w:rsidR="007F145B" w:rsidRPr="0011376A">
          <w:rPr>
            <w:rStyle w:val="a7"/>
            <w:noProof/>
          </w:rPr>
          <w:t>Приложение 2</w:t>
        </w:r>
        <w:r w:rsidR="007F145B" w:rsidRPr="0011376A">
          <w:rPr>
            <w:noProof/>
            <w:webHidden/>
          </w:rPr>
          <w:tab/>
        </w:r>
        <w:r w:rsidR="00FC42AB" w:rsidRPr="0011376A">
          <w:rPr>
            <w:noProof/>
            <w:webHidden/>
          </w:rPr>
          <w:t>2</w:t>
        </w:r>
        <w:r w:rsidR="00D97132" w:rsidRPr="0011376A">
          <w:rPr>
            <w:noProof/>
            <w:webHidden/>
          </w:rPr>
          <w:t>4</w:t>
        </w:r>
      </w:hyperlink>
    </w:p>
    <w:p w:rsidR="007F145B" w:rsidRPr="0011376A" w:rsidRDefault="00A702DA" w:rsidP="00D97132">
      <w:pPr>
        <w:pStyle w:val="1f4"/>
        <w:jc w:val="both"/>
        <w:rPr>
          <w:rFonts w:eastAsia="Times New Roman"/>
          <w:noProof/>
          <w:sz w:val="22"/>
          <w:szCs w:val="22"/>
          <w:lang w:eastAsia="ru-RU"/>
        </w:rPr>
      </w:pPr>
      <w:hyperlink w:anchor="_Toc508640248" w:history="1">
        <w:r w:rsidR="007F145B" w:rsidRPr="0011376A">
          <w:rPr>
            <w:rStyle w:val="a7"/>
            <w:b w:val="0"/>
            <w:caps w:val="0"/>
            <w:noProof/>
          </w:rPr>
          <w:t>Справочная информация о ме</w:t>
        </w:r>
        <w:r w:rsidR="00D97132" w:rsidRPr="0011376A">
          <w:rPr>
            <w:rStyle w:val="a7"/>
            <w:b w:val="0"/>
            <w:caps w:val="0"/>
            <w:noProof/>
          </w:rPr>
          <w:t xml:space="preserve">сте нахождения, графике работы, </w:t>
        </w:r>
        <w:r w:rsidR="007F145B" w:rsidRPr="0011376A">
          <w:rPr>
            <w:rStyle w:val="a7"/>
            <w:b w:val="0"/>
            <w:caps w:val="0"/>
            <w:noProof/>
          </w:rPr>
          <w:t>контактных</w:t>
        </w:r>
        <w:r w:rsidR="00D97132" w:rsidRPr="0011376A">
          <w:rPr>
            <w:rStyle w:val="a7"/>
            <w:b w:val="0"/>
            <w:caps w:val="0"/>
            <w:noProof/>
          </w:rPr>
          <w:t> </w:t>
        </w:r>
        <w:r w:rsidR="00D52265" w:rsidRPr="0011376A">
          <w:rPr>
            <w:rStyle w:val="a7"/>
            <w:b w:val="0"/>
            <w:caps w:val="0"/>
            <w:noProof/>
          </w:rPr>
          <w:t xml:space="preserve">телефонах адресах электронной </w:t>
        </w:r>
        <w:r w:rsidR="007F145B" w:rsidRPr="0011376A">
          <w:rPr>
            <w:rStyle w:val="a7"/>
            <w:b w:val="0"/>
            <w:caps w:val="0"/>
            <w:noProof/>
          </w:rPr>
          <w:t>почты Администрации и организаций, участвующих в предоставлении и информировании о порядке предоставления Муниципальной услуги</w:t>
        </w:r>
        <w:r w:rsidR="007F145B" w:rsidRPr="0011376A">
          <w:rPr>
            <w:noProof/>
            <w:webHidden/>
          </w:rPr>
          <w:tab/>
        </w:r>
        <w:r w:rsidR="00FC42AB" w:rsidRPr="0011376A">
          <w:rPr>
            <w:noProof/>
            <w:webHidden/>
          </w:rPr>
          <w:t>2</w:t>
        </w:r>
        <w:r w:rsidR="00D97132" w:rsidRPr="0011376A">
          <w:rPr>
            <w:noProof/>
            <w:webHidden/>
          </w:rPr>
          <w:t>4</w:t>
        </w:r>
      </w:hyperlink>
    </w:p>
    <w:p w:rsidR="007F145B" w:rsidRPr="0011376A" w:rsidRDefault="00A702DA" w:rsidP="00D52265">
      <w:pPr>
        <w:pStyle w:val="1f4"/>
        <w:rPr>
          <w:rFonts w:eastAsia="Times New Roman"/>
          <w:noProof/>
          <w:sz w:val="22"/>
          <w:szCs w:val="22"/>
          <w:lang w:eastAsia="ru-RU"/>
        </w:rPr>
      </w:pPr>
      <w:hyperlink w:anchor="_Toc508640249" w:history="1">
        <w:r w:rsidR="007F145B" w:rsidRPr="0011376A">
          <w:rPr>
            <w:rStyle w:val="a7"/>
            <w:noProof/>
          </w:rPr>
          <w:t>Приложение 3</w:t>
        </w:r>
        <w:r w:rsidR="006F3C61" w:rsidRPr="0011376A">
          <w:rPr>
            <w:rStyle w:val="a7"/>
            <w:noProof/>
          </w:rPr>
          <w:t xml:space="preserve"> </w:t>
        </w:r>
      </w:hyperlink>
      <w:hyperlink w:anchor="_Toc508640250" w:history="1">
        <w:r w:rsidR="007F145B" w:rsidRPr="0011376A">
          <w:rPr>
            <w:noProof/>
            <w:webHidden/>
          </w:rPr>
          <w:tab/>
        </w:r>
        <w:r w:rsidR="00D97132" w:rsidRPr="0011376A">
          <w:rPr>
            <w:noProof/>
            <w:webHidden/>
          </w:rPr>
          <w:t>26</w:t>
        </w:r>
      </w:hyperlink>
    </w:p>
    <w:p w:rsidR="007F145B" w:rsidRPr="0011376A" w:rsidRDefault="00A702DA" w:rsidP="005D01F1">
      <w:pPr>
        <w:pStyle w:val="2e"/>
        <w:rPr>
          <w:rFonts w:eastAsia="Times New Roman"/>
          <w:sz w:val="22"/>
          <w:szCs w:val="22"/>
          <w:lang w:eastAsia="ru-RU"/>
        </w:rPr>
      </w:pPr>
      <w:hyperlink w:anchor="_Toc508640251" w:history="1">
        <w:r w:rsidR="007F145B" w:rsidRPr="0011376A">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F145B" w:rsidRPr="0011376A">
          <w:rPr>
            <w:webHidden/>
          </w:rPr>
          <w:tab/>
        </w:r>
        <w:r w:rsidR="00D97132" w:rsidRPr="0011376A">
          <w:rPr>
            <w:b/>
            <w:webHidden/>
          </w:rPr>
          <w:t>26</w:t>
        </w:r>
      </w:hyperlink>
    </w:p>
    <w:p w:rsidR="007F145B" w:rsidRPr="0011376A" w:rsidRDefault="00A702DA" w:rsidP="00D52265">
      <w:pPr>
        <w:pStyle w:val="1f4"/>
        <w:rPr>
          <w:rFonts w:eastAsia="Times New Roman"/>
          <w:noProof/>
          <w:sz w:val="22"/>
          <w:szCs w:val="22"/>
          <w:lang w:eastAsia="ru-RU"/>
        </w:rPr>
      </w:pPr>
      <w:hyperlink w:anchor="_Toc508640252" w:history="1">
        <w:r w:rsidR="007F145B" w:rsidRPr="0011376A">
          <w:rPr>
            <w:rStyle w:val="a7"/>
            <w:noProof/>
          </w:rPr>
          <w:t>Приложение 4</w:t>
        </w:r>
        <w:r w:rsidR="006F3C61" w:rsidRPr="0011376A">
          <w:rPr>
            <w:rStyle w:val="a7"/>
            <w:noProof/>
          </w:rPr>
          <w:t xml:space="preserve"> </w:t>
        </w:r>
      </w:hyperlink>
      <w:hyperlink w:anchor="_Toc508640253" w:history="1">
        <w:r w:rsidR="007F145B" w:rsidRPr="0011376A">
          <w:rPr>
            <w:noProof/>
            <w:webHidden/>
          </w:rPr>
          <w:tab/>
        </w:r>
      </w:hyperlink>
      <w:r w:rsidR="00D97132" w:rsidRPr="0011376A">
        <w:rPr>
          <w:noProof/>
        </w:rPr>
        <w:t>27</w:t>
      </w:r>
    </w:p>
    <w:p w:rsidR="007F145B" w:rsidRPr="0011376A" w:rsidRDefault="00A702DA" w:rsidP="005D01F1">
      <w:pPr>
        <w:autoSpaceDE w:val="0"/>
        <w:autoSpaceDN w:val="0"/>
        <w:adjustRightInd w:val="0"/>
        <w:spacing w:after="0" w:line="240" w:lineRule="auto"/>
        <w:ind w:firstLine="567"/>
        <w:contextualSpacing/>
        <w:jc w:val="both"/>
        <w:rPr>
          <w:rFonts w:ascii="Times New Roman" w:eastAsia="Times New Roman" w:hAnsi="Times New Roman"/>
          <w:i/>
          <w:iCs/>
          <w:noProof/>
          <w:sz w:val="20"/>
          <w:szCs w:val="20"/>
          <w:lang w:eastAsia="ru-RU"/>
        </w:rPr>
      </w:pPr>
      <w:hyperlink w:anchor="_Toc508640260" w:history="1">
        <w:r w:rsidR="00C7565A" w:rsidRPr="0011376A">
          <w:rPr>
            <w:rFonts w:ascii="Times New Roman" w:hAnsi="Times New Roman"/>
            <w:sz w:val="20"/>
            <w:szCs w:val="20"/>
          </w:rPr>
          <w:t xml:space="preserve">Форма Договора аренды (примерная </w:t>
        </w:r>
        <w:r w:rsidR="00FC42AB" w:rsidRPr="0011376A">
          <w:rPr>
            <w:rFonts w:ascii="Times New Roman" w:hAnsi="Times New Roman"/>
            <w:sz w:val="20"/>
            <w:szCs w:val="20"/>
          </w:rPr>
          <w:t>ф</w:t>
        </w:r>
        <w:r w:rsidR="00C7565A" w:rsidRPr="0011376A">
          <w:rPr>
            <w:rFonts w:ascii="Times New Roman" w:hAnsi="Times New Roman"/>
            <w:sz w:val="20"/>
            <w:szCs w:val="20"/>
          </w:rPr>
          <w:t>орма)………………………………………………………</w:t>
        </w:r>
        <w:r w:rsidR="00FC42AB" w:rsidRPr="0011376A">
          <w:rPr>
            <w:rFonts w:ascii="Times New Roman" w:hAnsi="Times New Roman"/>
            <w:sz w:val="20"/>
            <w:szCs w:val="20"/>
          </w:rPr>
          <w:t>...</w:t>
        </w:r>
        <w:r w:rsidR="00C7565A" w:rsidRPr="0011376A">
          <w:rPr>
            <w:rFonts w:ascii="Times New Roman" w:hAnsi="Times New Roman"/>
            <w:sz w:val="20"/>
            <w:szCs w:val="20"/>
          </w:rPr>
          <w:t>...</w:t>
        </w:r>
      </w:hyperlink>
      <w:r w:rsidR="005D01F1" w:rsidRPr="0011376A">
        <w:rPr>
          <w:rFonts w:ascii="Times New Roman" w:hAnsi="Times New Roman"/>
          <w:sz w:val="20"/>
          <w:szCs w:val="20"/>
        </w:rPr>
        <w:t>...........</w:t>
      </w:r>
      <w:r w:rsidR="00D97132" w:rsidRPr="0011376A">
        <w:rPr>
          <w:rFonts w:ascii="Times New Roman" w:hAnsi="Times New Roman"/>
          <w:sz w:val="20"/>
          <w:szCs w:val="20"/>
        </w:rPr>
        <w:t>27</w:t>
      </w:r>
    </w:p>
    <w:p w:rsidR="007F145B" w:rsidRPr="0011376A" w:rsidRDefault="00A702DA" w:rsidP="00D52265">
      <w:pPr>
        <w:pStyle w:val="1f4"/>
        <w:rPr>
          <w:rFonts w:eastAsia="Times New Roman"/>
          <w:noProof/>
          <w:sz w:val="22"/>
          <w:szCs w:val="22"/>
          <w:lang w:eastAsia="ru-RU"/>
        </w:rPr>
      </w:pPr>
      <w:hyperlink w:anchor="_Toc508640261" w:history="1">
        <w:r w:rsidR="007F145B" w:rsidRPr="0011376A">
          <w:rPr>
            <w:rStyle w:val="a7"/>
            <w:noProof/>
          </w:rPr>
          <w:t>Приложение 5</w:t>
        </w:r>
        <w:r w:rsidR="006F3C61" w:rsidRPr="0011376A">
          <w:rPr>
            <w:rStyle w:val="a7"/>
            <w:noProof/>
          </w:rPr>
          <w:t xml:space="preserve"> </w:t>
        </w:r>
      </w:hyperlink>
      <w:hyperlink w:anchor="_Toc508640262" w:history="1">
        <w:r w:rsidR="007F145B" w:rsidRPr="0011376A">
          <w:rPr>
            <w:noProof/>
            <w:webHidden/>
          </w:rPr>
          <w:tab/>
        </w:r>
        <w:r w:rsidR="006C0C1F" w:rsidRPr="0011376A">
          <w:rPr>
            <w:noProof/>
            <w:webHidden/>
          </w:rPr>
          <w:t>3</w:t>
        </w:r>
        <w:r w:rsidR="00D97132" w:rsidRPr="0011376A">
          <w:rPr>
            <w:noProof/>
            <w:webHidden/>
          </w:rPr>
          <w:t>5</w:t>
        </w:r>
      </w:hyperlink>
    </w:p>
    <w:p w:rsidR="007F145B" w:rsidRPr="0011376A" w:rsidRDefault="00A702DA" w:rsidP="00D52265">
      <w:pPr>
        <w:pStyle w:val="1f4"/>
        <w:rPr>
          <w:rFonts w:eastAsia="Times New Roman"/>
          <w:noProof/>
          <w:sz w:val="22"/>
          <w:szCs w:val="22"/>
          <w:lang w:eastAsia="ru-RU"/>
        </w:rPr>
      </w:pPr>
      <w:hyperlink w:anchor="_Toc508640263" w:history="1">
        <w:r w:rsidR="007F145B" w:rsidRPr="0011376A">
          <w:rPr>
            <w:rStyle w:val="a7"/>
            <w:b w:val="0"/>
            <w:caps w:val="0"/>
            <w:noProof/>
          </w:rPr>
          <w:t>Форма решения об отказе в предоставлении Муниципальной услуги</w:t>
        </w:r>
        <w:r w:rsidR="007F145B" w:rsidRPr="0011376A">
          <w:rPr>
            <w:noProof/>
            <w:webHidden/>
          </w:rPr>
          <w:tab/>
        </w:r>
      </w:hyperlink>
      <w:r w:rsidR="006C0C1F" w:rsidRPr="0011376A">
        <w:rPr>
          <w:noProof/>
        </w:rPr>
        <w:t>3</w:t>
      </w:r>
      <w:r w:rsidR="00D97132" w:rsidRPr="0011376A">
        <w:rPr>
          <w:noProof/>
        </w:rPr>
        <w:t>5</w:t>
      </w:r>
    </w:p>
    <w:p w:rsidR="007F145B" w:rsidRPr="0011376A" w:rsidRDefault="00A702DA" w:rsidP="00D52265">
      <w:pPr>
        <w:pStyle w:val="1f4"/>
        <w:rPr>
          <w:rFonts w:eastAsia="Times New Roman"/>
          <w:noProof/>
          <w:sz w:val="22"/>
          <w:szCs w:val="22"/>
          <w:lang w:eastAsia="ru-RU"/>
        </w:rPr>
      </w:pPr>
      <w:hyperlink w:anchor="_Toc508640264" w:history="1">
        <w:r w:rsidR="007F145B" w:rsidRPr="0011376A">
          <w:rPr>
            <w:rStyle w:val="a7"/>
            <w:noProof/>
          </w:rPr>
          <w:t>Приложение 6</w:t>
        </w:r>
        <w:r w:rsidR="007F145B" w:rsidRPr="0011376A">
          <w:rPr>
            <w:noProof/>
            <w:webHidden/>
          </w:rPr>
          <w:tab/>
        </w:r>
      </w:hyperlink>
      <w:r w:rsidR="00D97132" w:rsidRPr="0011376A">
        <w:rPr>
          <w:noProof/>
        </w:rPr>
        <w:t>36</w:t>
      </w:r>
    </w:p>
    <w:p w:rsidR="007F145B" w:rsidRPr="0011376A" w:rsidRDefault="00A702DA" w:rsidP="00D52265">
      <w:pPr>
        <w:pStyle w:val="1f4"/>
        <w:rPr>
          <w:rFonts w:eastAsia="Times New Roman"/>
          <w:noProof/>
          <w:sz w:val="22"/>
          <w:szCs w:val="22"/>
          <w:lang w:eastAsia="ru-RU"/>
        </w:rPr>
      </w:pPr>
      <w:hyperlink w:anchor="_Toc508640266" w:history="1">
        <w:r w:rsidR="007F145B" w:rsidRPr="0011376A">
          <w:rPr>
            <w:rStyle w:val="a7"/>
            <w:b w:val="0"/>
            <w:caps w:val="0"/>
            <w:noProof/>
            <w:u w:val="none"/>
          </w:rPr>
          <w:t>Список нормативных актов, в соответствии с которыми осуществляется предоставление Муниципальной услуги</w:t>
        </w:r>
        <w:r w:rsidR="007F145B" w:rsidRPr="0011376A">
          <w:rPr>
            <w:noProof/>
            <w:webHidden/>
          </w:rPr>
          <w:tab/>
        </w:r>
        <w:r w:rsidR="00D97132" w:rsidRPr="0011376A">
          <w:rPr>
            <w:noProof/>
            <w:webHidden/>
          </w:rPr>
          <w:t>36</w:t>
        </w:r>
      </w:hyperlink>
    </w:p>
    <w:p w:rsidR="007F145B" w:rsidRPr="0011376A" w:rsidRDefault="00A702DA" w:rsidP="00D52265">
      <w:pPr>
        <w:pStyle w:val="1f4"/>
        <w:rPr>
          <w:rFonts w:eastAsia="Times New Roman"/>
          <w:noProof/>
          <w:sz w:val="22"/>
          <w:szCs w:val="22"/>
          <w:lang w:eastAsia="ru-RU"/>
        </w:rPr>
      </w:pPr>
      <w:hyperlink w:anchor="_Toc508640267" w:history="1">
        <w:r w:rsidR="007F145B" w:rsidRPr="0011376A">
          <w:rPr>
            <w:rStyle w:val="a7"/>
            <w:noProof/>
          </w:rPr>
          <w:t>Приложение 7</w:t>
        </w:r>
        <w:r w:rsidR="007F145B" w:rsidRPr="0011376A">
          <w:rPr>
            <w:noProof/>
            <w:webHidden/>
          </w:rPr>
          <w:tab/>
        </w:r>
      </w:hyperlink>
      <w:r w:rsidR="00D97132" w:rsidRPr="0011376A">
        <w:rPr>
          <w:noProof/>
        </w:rPr>
        <w:t>3</w:t>
      </w:r>
      <w:r w:rsidR="0011376A">
        <w:rPr>
          <w:noProof/>
        </w:rPr>
        <w:t>7</w:t>
      </w:r>
      <w:r w:rsidR="00FE4539" w:rsidRPr="0011376A">
        <w:rPr>
          <w:rStyle w:val="a7"/>
          <w:noProof/>
        </w:rPr>
        <w:t xml:space="preserve"> </w:t>
      </w:r>
    </w:p>
    <w:p w:rsidR="00FE4539" w:rsidRPr="0011376A" w:rsidRDefault="00FE4539" w:rsidP="005D01F1">
      <w:pPr>
        <w:spacing w:after="0" w:line="240" w:lineRule="auto"/>
        <w:ind w:firstLine="567"/>
        <w:contextualSpacing/>
        <w:jc w:val="both"/>
        <w:rPr>
          <w:rFonts w:ascii="Times New Roman" w:eastAsia="Times New Roman" w:hAnsi="Times New Roman"/>
          <w:sz w:val="20"/>
          <w:szCs w:val="20"/>
        </w:rPr>
      </w:pPr>
      <w:r w:rsidRPr="0011376A">
        <w:rPr>
          <w:rFonts w:ascii="Times New Roman" w:eastAsia="Times New Roman" w:hAnsi="Times New Roman"/>
          <w:sz w:val="20"/>
          <w:szCs w:val="20"/>
        </w:rPr>
        <w:t>Форма Заявления о предоставлении Муниципальной услуги……………………………………</w:t>
      </w:r>
      <w:r w:rsidR="0026142B" w:rsidRPr="0011376A">
        <w:rPr>
          <w:rFonts w:ascii="Times New Roman" w:eastAsia="Times New Roman" w:hAnsi="Times New Roman"/>
          <w:sz w:val="20"/>
          <w:szCs w:val="20"/>
        </w:rPr>
        <w:t>…</w:t>
      </w:r>
      <w:r w:rsidR="005D01F1" w:rsidRPr="0011376A">
        <w:rPr>
          <w:rFonts w:ascii="Times New Roman" w:eastAsia="Times New Roman" w:hAnsi="Times New Roman"/>
          <w:sz w:val="20"/>
          <w:szCs w:val="20"/>
        </w:rPr>
        <w:t>……...</w:t>
      </w:r>
      <w:r w:rsidR="0026142B" w:rsidRPr="0011376A">
        <w:rPr>
          <w:rFonts w:ascii="Times New Roman" w:eastAsia="Times New Roman" w:hAnsi="Times New Roman"/>
          <w:sz w:val="20"/>
          <w:szCs w:val="20"/>
        </w:rPr>
        <w:t>...</w:t>
      </w:r>
      <w:r w:rsidR="00D97132" w:rsidRPr="0011376A">
        <w:rPr>
          <w:rFonts w:ascii="Times New Roman" w:eastAsia="Times New Roman" w:hAnsi="Times New Roman"/>
          <w:sz w:val="20"/>
          <w:szCs w:val="20"/>
        </w:rPr>
        <w:t>3</w:t>
      </w:r>
      <w:r w:rsidR="0011376A">
        <w:rPr>
          <w:rFonts w:ascii="Times New Roman" w:eastAsia="Times New Roman" w:hAnsi="Times New Roman"/>
          <w:sz w:val="20"/>
          <w:szCs w:val="20"/>
        </w:rPr>
        <w:t>7</w:t>
      </w:r>
    </w:p>
    <w:p w:rsidR="007F145B" w:rsidRPr="0011376A" w:rsidRDefault="00A702DA" w:rsidP="00D52265">
      <w:pPr>
        <w:pStyle w:val="1f4"/>
        <w:rPr>
          <w:rFonts w:eastAsia="Times New Roman"/>
          <w:noProof/>
          <w:sz w:val="22"/>
          <w:szCs w:val="22"/>
          <w:lang w:eastAsia="ru-RU"/>
        </w:rPr>
      </w:pPr>
      <w:hyperlink w:anchor="_Toc508640269" w:history="1">
        <w:r w:rsidR="007F145B" w:rsidRPr="0011376A">
          <w:rPr>
            <w:rStyle w:val="a7"/>
            <w:noProof/>
          </w:rPr>
          <w:t>Приложение 8</w:t>
        </w:r>
        <w:r w:rsidR="007F145B" w:rsidRPr="0011376A">
          <w:rPr>
            <w:noProof/>
            <w:webHidden/>
          </w:rPr>
          <w:tab/>
        </w:r>
      </w:hyperlink>
      <w:r w:rsidR="009E0D91">
        <w:rPr>
          <w:noProof/>
        </w:rPr>
        <w:t>39</w:t>
      </w:r>
    </w:p>
    <w:p w:rsidR="007F145B" w:rsidRPr="0011376A" w:rsidRDefault="00A702DA" w:rsidP="00D52265">
      <w:pPr>
        <w:pStyle w:val="1f4"/>
        <w:rPr>
          <w:rFonts w:eastAsia="Times New Roman"/>
          <w:noProof/>
          <w:sz w:val="22"/>
          <w:szCs w:val="22"/>
          <w:lang w:eastAsia="ru-RU"/>
        </w:rPr>
      </w:pPr>
      <w:hyperlink w:anchor="_Toc508640272" w:history="1">
        <w:r w:rsidR="007F145B" w:rsidRPr="0011376A">
          <w:rPr>
            <w:rStyle w:val="a7"/>
            <w:b w:val="0"/>
            <w:caps w:val="0"/>
            <w:noProof/>
            <w:u w:val="none"/>
          </w:rPr>
          <w:t>Описание документов, необходимых для предоставления Муниципальной услуги</w:t>
        </w:r>
        <w:r w:rsidR="007F145B" w:rsidRPr="0011376A">
          <w:rPr>
            <w:noProof/>
            <w:webHidden/>
          </w:rPr>
          <w:tab/>
        </w:r>
      </w:hyperlink>
      <w:r w:rsidR="009E0D91">
        <w:rPr>
          <w:noProof/>
        </w:rPr>
        <w:t>39</w:t>
      </w:r>
    </w:p>
    <w:p w:rsidR="007F145B" w:rsidRPr="0011376A" w:rsidRDefault="00A702DA" w:rsidP="00D52265">
      <w:pPr>
        <w:pStyle w:val="1f4"/>
        <w:rPr>
          <w:rFonts w:eastAsia="Times New Roman"/>
          <w:noProof/>
          <w:sz w:val="22"/>
          <w:szCs w:val="22"/>
          <w:lang w:eastAsia="ru-RU"/>
        </w:rPr>
      </w:pPr>
      <w:hyperlink w:anchor="_Toc508640273" w:history="1">
        <w:r w:rsidR="006F3C61" w:rsidRPr="0011376A">
          <w:rPr>
            <w:rStyle w:val="a7"/>
            <w:noProof/>
          </w:rPr>
          <w:t>ПРИЛОЖЕНИЕ 9</w:t>
        </w:r>
        <w:r w:rsidR="007F145B" w:rsidRPr="0011376A">
          <w:rPr>
            <w:noProof/>
            <w:webHidden/>
          </w:rPr>
          <w:tab/>
        </w:r>
      </w:hyperlink>
      <w:r w:rsidR="00D97132" w:rsidRPr="0011376A">
        <w:rPr>
          <w:noProof/>
        </w:rPr>
        <w:t>4</w:t>
      </w:r>
      <w:r w:rsidR="0011376A">
        <w:rPr>
          <w:noProof/>
        </w:rPr>
        <w:t>4</w:t>
      </w:r>
    </w:p>
    <w:p w:rsidR="007F145B" w:rsidRPr="0011376A" w:rsidRDefault="00150F58" w:rsidP="005D01F1">
      <w:pPr>
        <w:autoSpaceDE w:val="0"/>
        <w:autoSpaceDN w:val="0"/>
        <w:adjustRightInd w:val="0"/>
        <w:spacing w:after="0" w:line="240" w:lineRule="auto"/>
        <w:ind w:firstLine="567"/>
        <w:contextualSpacing/>
        <w:jc w:val="both"/>
        <w:rPr>
          <w:rFonts w:ascii="Times New Roman" w:eastAsia="Times New Roman" w:hAnsi="Times New Roman"/>
          <w:b/>
          <w:bCs/>
          <w:caps/>
          <w:noProof/>
          <w:lang w:eastAsia="ru-RU"/>
        </w:rPr>
      </w:pPr>
      <w:r w:rsidRPr="0011376A">
        <w:rPr>
          <w:rFonts w:ascii="Times New Roman" w:hAnsi="Times New Roman"/>
          <w:sz w:val="20"/>
          <w:szCs w:val="20"/>
          <w:lang w:eastAsia="ru-RU"/>
        </w:rPr>
        <w:t>Форма решения об отказе в приеме документов, необходимых для предоставления Муниципальной услуги</w:t>
      </w:r>
      <w:r w:rsidRPr="0011376A">
        <w:rPr>
          <w:rFonts w:ascii="Times New Roman" w:hAnsi="Times New Roman"/>
          <w:b/>
          <w:sz w:val="20"/>
          <w:szCs w:val="20"/>
          <w:lang w:eastAsia="ru-RU"/>
        </w:rPr>
        <w:t>…………………………………………………………………………………………</w:t>
      </w:r>
      <w:r w:rsidR="005D01F1" w:rsidRPr="0011376A">
        <w:rPr>
          <w:rFonts w:ascii="Times New Roman" w:hAnsi="Times New Roman"/>
          <w:b/>
          <w:sz w:val="20"/>
          <w:szCs w:val="20"/>
          <w:lang w:eastAsia="ru-RU"/>
        </w:rPr>
        <w:t>………………………….</w:t>
      </w:r>
      <w:r w:rsidR="00D97132" w:rsidRPr="0011376A">
        <w:rPr>
          <w:rFonts w:ascii="Times New Roman" w:hAnsi="Times New Roman"/>
          <w:b/>
          <w:sz w:val="20"/>
          <w:szCs w:val="20"/>
          <w:lang w:eastAsia="ru-RU"/>
        </w:rPr>
        <w:t>4</w:t>
      </w:r>
      <w:r w:rsidR="0011376A">
        <w:rPr>
          <w:rFonts w:ascii="Times New Roman" w:hAnsi="Times New Roman"/>
          <w:b/>
          <w:sz w:val="20"/>
          <w:szCs w:val="20"/>
          <w:lang w:eastAsia="ru-RU"/>
        </w:rPr>
        <w:t>4</w:t>
      </w:r>
    </w:p>
    <w:p w:rsidR="007F145B" w:rsidRPr="0011376A" w:rsidRDefault="00A702DA" w:rsidP="00D52265">
      <w:pPr>
        <w:pStyle w:val="1f4"/>
        <w:rPr>
          <w:rFonts w:eastAsia="Times New Roman"/>
          <w:noProof/>
          <w:sz w:val="22"/>
          <w:szCs w:val="22"/>
          <w:lang w:eastAsia="ru-RU"/>
        </w:rPr>
      </w:pPr>
      <w:hyperlink w:anchor="_Toc508640275" w:history="1">
        <w:r w:rsidR="007F145B" w:rsidRPr="0011376A">
          <w:rPr>
            <w:rStyle w:val="a7"/>
            <w:noProof/>
          </w:rPr>
          <w:t>Приложение 10</w:t>
        </w:r>
        <w:r w:rsidR="007F145B" w:rsidRPr="0011376A">
          <w:rPr>
            <w:noProof/>
            <w:webHidden/>
          </w:rPr>
          <w:tab/>
        </w:r>
      </w:hyperlink>
      <w:r w:rsidR="00D97132" w:rsidRPr="0011376A">
        <w:rPr>
          <w:noProof/>
        </w:rPr>
        <w:t>4</w:t>
      </w:r>
      <w:r w:rsidR="0011376A">
        <w:rPr>
          <w:noProof/>
        </w:rPr>
        <w:t>5</w:t>
      </w:r>
    </w:p>
    <w:p w:rsidR="007F145B" w:rsidRPr="0011376A" w:rsidRDefault="00A702DA" w:rsidP="00D52265">
      <w:pPr>
        <w:pStyle w:val="1f4"/>
        <w:rPr>
          <w:rFonts w:eastAsia="Times New Roman"/>
          <w:noProof/>
          <w:sz w:val="22"/>
          <w:szCs w:val="22"/>
          <w:lang w:eastAsia="ru-RU"/>
        </w:rPr>
      </w:pPr>
      <w:hyperlink w:anchor="_Toc508640277" w:history="1">
        <w:r w:rsidR="007F145B" w:rsidRPr="0011376A">
          <w:rPr>
            <w:rStyle w:val="a7"/>
            <w:b w:val="0"/>
            <w:caps w:val="0"/>
            <w:noProof/>
          </w:rPr>
          <w:t>Требования к помещениям, в которых предоставляется Муниципальная услуга</w:t>
        </w:r>
        <w:r w:rsidR="007F145B" w:rsidRPr="0011376A">
          <w:rPr>
            <w:noProof/>
            <w:webHidden/>
          </w:rPr>
          <w:tab/>
        </w:r>
      </w:hyperlink>
      <w:r w:rsidR="00D97132" w:rsidRPr="0011376A">
        <w:rPr>
          <w:noProof/>
        </w:rPr>
        <w:t>4</w:t>
      </w:r>
      <w:r w:rsidR="0011376A">
        <w:rPr>
          <w:noProof/>
        </w:rPr>
        <w:t>5</w:t>
      </w:r>
    </w:p>
    <w:p w:rsidR="007F145B" w:rsidRPr="0011376A" w:rsidRDefault="00A702DA" w:rsidP="00D52265">
      <w:pPr>
        <w:pStyle w:val="1f4"/>
        <w:rPr>
          <w:rFonts w:eastAsia="Times New Roman"/>
          <w:noProof/>
          <w:sz w:val="22"/>
          <w:szCs w:val="22"/>
          <w:lang w:eastAsia="ru-RU"/>
        </w:rPr>
      </w:pPr>
      <w:hyperlink w:anchor="_Toc508640278" w:history="1">
        <w:r w:rsidR="007F145B" w:rsidRPr="0011376A">
          <w:rPr>
            <w:rStyle w:val="a7"/>
            <w:noProof/>
          </w:rPr>
          <w:t>Приложение 11</w:t>
        </w:r>
        <w:r w:rsidR="007F145B" w:rsidRPr="0011376A">
          <w:rPr>
            <w:noProof/>
            <w:webHidden/>
          </w:rPr>
          <w:tab/>
        </w:r>
      </w:hyperlink>
      <w:r w:rsidR="00D97132" w:rsidRPr="0011376A">
        <w:rPr>
          <w:noProof/>
        </w:rPr>
        <w:t>4</w:t>
      </w:r>
      <w:r w:rsidR="0011376A">
        <w:rPr>
          <w:noProof/>
        </w:rPr>
        <w:t>6</w:t>
      </w:r>
    </w:p>
    <w:p w:rsidR="007F145B" w:rsidRPr="0011376A" w:rsidRDefault="00A702DA" w:rsidP="00D52265">
      <w:pPr>
        <w:pStyle w:val="1f4"/>
        <w:rPr>
          <w:rFonts w:eastAsia="Times New Roman"/>
          <w:noProof/>
          <w:sz w:val="22"/>
          <w:szCs w:val="22"/>
          <w:lang w:eastAsia="ru-RU"/>
        </w:rPr>
      </w:pPr>
      <w:hyperlink w:anchor="_Toc508640280" w:history="1">
        <w:r w:rsidR="007F145B" w:rsidRPr="0011376A">
          <w:rPr>
            <w:rStyle w:val="a7"/>
            <w:b w:val="0"/>
            <w:caps w:val="0"/>
            <w:noProof/>
            <w:u w:val="none"/>
          </w:rPr>
          <w:t>Показатели доступности и качества Муниципальной услуги</w:t>
        </w:r>
        <w:r w:rsidR="007F145B" w:rsidRPr="0011376A">
          <w:rPr>
            <w:noProof/>
            <w:webHidden/>
          </w:rPr>
          <w:tab/>
        </w:r>
      </w:hyperlink>
      <w:r w:rsidR="00D97132" w:rsidRPr="0011376A">
        <w:rPr>
          <w:noProof/>
        </w:rPr>
        <w:t>4</w:t>
      </w:r>
      <w:r w:rsidR="0011376A">
        <w:rPr>
          <w:noProof/>
        </w:rPr>
        <w:t>6</w:t>
      </w:r>
    </w:p>
    <w:p w:rsidR="007F145B" w:rsidRPr="0011376A" w:rsidRDefault="00A702DA" w:rsidP="00D52265">
      <w:pPr>
        <w:pStyle w:val="1f4"/>
        <w:rPr>
          <w:rFonts w:eastAsia="Times New Roman"/>
          <w:noProof/>
          <w:sz w:val="22"/>
          <w:szCs w:val="22"/>
          <w:lang w:eastAsia="ru-RU"/>
        </w:rPr>
      </w:pPr>
      <w:hyperlink w:anchor="_Toc508640282" w:history="1">
        <w:r w:rsidR="007F145B" w:rsidRPr="0011376A">
          <w:rPr>
            <w:rStyle w:val="a7"/>
            <w:noProof/>
          </w:rPr>
          <w:t>Приложение 12</w:t>
        </w:r>
        <w:r w:rsidR="007F145B" w:rsidRPr="0011376A">
          <w:rPr>
            <w:noProof/>
            <w:webHidden/>
          </w:rPr>
          <w:tab/>
        </w:r>
      </w:hyperlink>
      <w:r w:rsidR="00D97132" w:rsidRPr="0011376A">
        <w:rPr>
          <w:noProof/>
        </w:rPr>
        <w:t>4</w:t>
      </w:r>
      <w:r w:rsidR="0011376A">
        <w:rPr>
          <w:noProof/>
        </w:rPr>
        <w:t>7</w:t>
      </w:r>
    </w:p>
    <w:p w:rsidR="007F145B" w:rsidRPr="0011376A" w:rsidRDefault="00A702DA" w:rsidP="0011376A">
      <w:pPr>
        <w:pStyle w:val="1f4"/>
        <w:jc w:val="both"/>
        <w:rPr>
          <w:rFonts w:eastAsia="Times New Roman"/>
          <w:noProof/>
          <w:sz w:val="22"/>
          <w:szCs w:val="22"/>
          <w:lang w:eastAsia="ru-RU"/>
        </w:rPr>
      </w:pPr>
      <w:hyperlink w:anchor="_Toc508640284" w:history="1">
        <w:r w:rsidR="007F145B" w:rsidRPr="0011376A">
          <w:rPr>
            <w:rStyle w:val="a7"/>
            <w:b w:val="0"/>
            <w:caps w:val="0"/>
            <w:noProof/>
          </w:rPr>
          <w:t>Требования к обеспечению доступности Государственной</w:t>
        </w:r>
        <w:r w:rsidR="00D52265" w:rsidRPr="0011376A">
          <w:rPr>
            <w:rStyle w:val="a7"/>
            <w:b w:val="0"/>
            <w:caps w:val="0"/>
            <w:noProof/>
          </w:rPr>
          <w:t xml:space="preserve"> услуги для лиц с ограниченными </w:t>
        </w:r>
        <w:r w:rsidR="007F145B" w:rsidRPr="0011376A">
          <w:rPr>
            <w:rStyle w:val="a7"/>
            <w:b w:val="0"/>
            <w:caps w:val="0"/>
            <w:noProof/>
          </w:rPr>
          <w:t>возможностями здоровья и маломобильных групп населения</w:t>
        </w:r>
        <w:r w:rsidR="007F145B" w:rsidRPr="0011376A">
          <w:rPr>
            <w:noProof/>
            <w:webHidden/>
          </w:rPr>
          <w:tab/>
        </w:r>
      </w:hyperlink>
      <w:r w:rsidR="00D97132" w:rsidRPr="0011376A">
        <w:rPr>
          <w:noProof/>
        </w:rPr>
        <w:t>4</w:t>
      </w:r>
      <w:r w:rsidR="0011376A">
        <w:rPr>
          <w:noProof/>
        </w:rPr>
        <w:t>7</w:t>
      </w:r>
    </w:p>
    <w:p w:rsidR="007F145B" w:rsidRPr="0011376A" w:rsidRDefault="00A702DA" w:rsidP="00D52265">
      <w:pPr>
        <w:pStyle w:val="1f4"/>
        <w:rPr>
          <w:rFonts w:eastAsia="Times New Roman"/>
          <w:noProof/>
          <w:sz w:val="22"/>
          <w:szCs w:val="22"/>
          <w:lang w:eastAsia="ru-RU"/>
        </w:rPr>
      </w:pPr>
      <w:hyperlink w:anchor="_Toc508640285" w:history="1">
        <w:r w:rsidR="007F145B" w:rsidRPr="0011376A">
          <w:rPr>
            <w:rStyle w:val="a7"/>
            <w:noProof/>
          </w:rPr>
          <w:t>Приложение 13</w:t>
        </w:r>
        <w:r w:rsidR="007F145B" w:rsidRPr="0011376A">
          <w:rPr>
            <w:noProof/>
            <w:webHidden/>
          </w:rPr>
          <w:tab/>
        </w:r>
      </w:hyperlink>
      <w:r w:rsidR="00D97132" w:rsidRPr="0011376A">
        <w:rPr>
          <w:noProof/>
        </w:rPr>
        <w:t>4</w:t>
      </w:r>
      <w:r w:rsidR="0011376A">
        <w:rPr>
          <w:noProof/>
        </w:rPr>
        <w:t>8</w:t>
      </w:r>
    </w:p>
    <w:p w:rsidR="007F145B" w:rsidRPr="0011376A" w:rsidRDefault="00A702DA" w:rsidP="00D52265">
      <w:pPr>
        <w:pStyle w:val="1f4"/>
        <w:rPr>
          <w:noProof/>
        </w:rPr>
      </w:pPr>
      <w:hyperlink w:anchor="_Toc508640287" w:history="1">
        <w:r w:rsidR="007F145B" w:rsidRPr="0011376A">
          <w:rPr>
            <w:rStyle w:val="a7"/>
            <w:b w:val="0"/>
            <w:caps w:val="0"/>
            <w:noProof/>
          </w:rPr>
          <w:t>Перечень и содержание административных действий, составляющих административные процедуры</w:t>
        </w:r>
        <w:r w:rsidR="007F145B" w:rsidRPr="0011376A">
          <w:rPr>
            <w:noProof/>
            <w:webHidden/>
          </w:rPr>
          <w:tab/>
        </w:r>
        <w:r w:rsidR="00BC677E" w:rsidRPr="0011376A">
          <w:rPr>
            <w:noProof/>
            <w:webHidden/>
          </w:rPr>
          <w:t>.</w:t>
        </w:r>
        <w:r w:rsidR="00D97132" w:rsidRPr="0011376A">
          <w:rPr>
            <w:noProof/>
            <w:webHidden/>
          </w:rPr>
          <w:t>4</w:t>
        </w:r>
        <w:r w:rsidR="0011376A">
          <w:rPr>
            <w:noProof/>
            <w:webHidden/>
          </w:rPr>
          <w:t>8</w:t>
        </w:r>
      </w:hyperlink>
    </w:p>
    <w:p w:rsidR="0078340F" w:rsidRPr="0011376A" w:rsidRDefault="0078340F" w:rsidP="00D52265">
      <w:pPr>
        <w:pStyle w:val="1f4"/>
      </w:pPr>
      <w:r w:rsidRPr="0011376A">
        <w:t>Приложение 14……………………………………………………………………………………………..5</w:t>
      </w:r>
      <w:r w:rsidR="00670E1F">
        <w:t>3</w:t>
      </w:r>
    </w:p>
    <w:p w:rsidR="007F145B" w:rsidRPr="0011376A" w:rsidRDefault="00A702DA" w:rsidP="00D52265">
      <w:pPr>
        <w:pStyle w:val="1f4"/>
        <w:rPr>
          <w:rFonts w:eastAsia="Times New Roman"/>
          <w:noProof/>
          <w:sz w:val="22"/>
          <w:szCs w:val="22"/>
          <w:lang w:eastAsia="ru-RU"/>
        </w:rPr>
      </w:pPr>
      <w:hyperlink w:anchor="_Toc508640296" w:history="1">
        <w:r w:rsidR="007F145B" w:rsidRPr="0011376A">
          <w:rPr>
            <w:rStyle w:val="a7"/>
            <w:b w:val="0"/>
            <w:noProof/>
          </w:rPr>
          <w:t>Б</w:t>
        </w:r>
        <w:r w:rsidR="007F145B" w:rsidRPr="0011376A">
          <w:rPr>
            <w:rStyle w:val="a7"/>
            <w:b w:val="0"/>
            <w:caps w:val="0"/>
            <w:noProof/>
          </w:rPr>
          <w:t>лок-схема предоставления Муниципальной услуги</w:t>
        </w:r>
        <w:r w:rsidR="007F145B" w:rsidRPr="0011376A">
          <w:rPr>
            <w:noProof/>
            <w:webHidden/>
          </w:rPr>
          <w:tab/>
        </w:r>
        <w:r w:rsidR="00D97132" w:rsidRPr="0011376A">
          <w:rPr>
            <w:noProof/>
            <w:webHidden/>
          </w:rPr>
          <w:t>5</w:t>
        </w:r>
      </w:hyperlink>
      <w:r w:rsidR="00670E1F">
        <w:rPr>
          <w:noProof/>
        </w:rPr>
        <w:t>3</w:t>
      </w:r>
    </w:p>
    <w:p w:rsidR="00D52265" w:rsidRPr="0011376A" w:rsidRDefault="000F26EE" w:rsidP="00D52265">
      <w:pPr>
        <w:pStyle w:val="1f4"/>
      </w:pPr>
      <w:r w:rsidRPr="0011376A">
        <w:fldChar w:fldCharType="end"/>
      </w:r>
      <w:bookmarkStart w:id="1" w:name="_Toc508640210"/>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D52265" w:rsidRPr="0011376A" w:rsidRDefault="00D52265" w:rsidP="00D52265">
      <w:pPr>
        <w:pStyle w:val="1f4"/>
      </w:pPr>
    </w:p>
    <w:p w:rsidR="00447F8B" w:rsidRDefault="00D71716" w:rsidP="00D71716">
      <w:pPr>
        <w:pStyle w:val="1f4"/>
        <w:ind w:left="0"/>
        <w:jc w:val="center"/>
        <w:rPr>
          <w:sz w:val="24"/>
          <w:szCs w:val="24"/>
        </w:rPr>
      </w:pPr>
      <w:r>
        <w:rPr>
          <w:caps w:val="0"/>
          <w:sz w:val="24"/>
          <w:szCs w:val="24"/>
        </w:rPr>
        <w:t>Т</w:t>
      </w:r>
      <w:r w:rsidRPr="00D71716">
        <w:rPr>
          <w:caps w:val="0"/>
          <w:sz w:val="24"/>
          <w:szCs w:val="24"/>
        </w:rPr>
        <w:t>ермины и определения</w:t>
      </w:r>
      <w:bookmarkEnd w:id="1"/>
    </w:p>
    <w:p w:rsidR="0001790A" w:rsidRPr="0011376A" w:rsidRDefault="002872CC" w:rsidP="00D71716">
      <w:pPr>
        <w:pStyle w:val="11"/>
        <w:numPr>
          <w:ilvl w:val="0"/>
          <w:numId w:val="0"/>
        </w:numPr>
        <w:spacing w:line="240" w:lineRule="auto"/>
        <w:ind w:firstLine="567"/>
        <w:contextualSpacing/>
        <w:rPr>
          <w:rFonts w:eastAsia="Times New Roman"/>
          <w:b/>
          <w:bCs/>
          <w:iCs/>
          <w:sz w:val="24"/>
          <w:szCs w:val="24"/>
          <w:lang w:val="x-none" w:eastAsia="ru-RU"/>
        </w:rPr>
      </w:pPr>
      <w:r w:rsidRPr="00D71716">
        <w:rPr>
          <w:sz w:val="24"/>
          <w:szCs w:val="24"/>
        </w:rPr>
        <w:t>Т</w:t>
      </w:r>
      <w:r w:rsidR="00447F8B" w:rsidRPr="00D71716">
        <w:rPr>
          <w:sz w:val="24"/>
          <w:szCs w:val="24"/>
        </w:rPr>
        <w:t>ермины</w:t>
      </w:r>
      <w:r w:rsidR="009500A1" w:rsidRPr="00D71716">
        <w:rPr>
          <w:sz w:val="24"/>
          <w:szCs w:val="24"/>
        </w:rPr>
        <w:t xml:space="preserve"> и </w:t>
      </w:r>
      <w:r w:rsidRPr="00D71716">
        <w:rPr>
          <w:sz w:val="24"/>
          <w:szCs w:val="24"/>
        </w:rPr>
        <w:t>определения, используемые в настоящем</w:t>
      </w:r>
      <w:r w:rsidRPr="00D71716">
        <w:rPr>
          <w:sz w:val="24"/>
          <w:szCs w:val="24"/>
          <w:lang w:eastAsia="ru-RU"/>
        </w:rPr>
        <w:t xml:space="preserve"> административном</w:t>
      </w:r>
      <w:r w:rsidRPr="0011376A">
        <w:rPr>
          <w:sz w:val="24"/>
          <w:szCs w:val="24"/>
          <w:lang w:eastAsia="ru-RU"/>
        </w:rPr>
        <w:t xml:space="preserve"> регламенте</w:t>
      </w:r>
      <w:r w:rsidR="00D77806" w:rsidRPr="0011376A">
        <w:rPr>
          <w:sz w:val="24"/>
          <w:szCs w:val="24"/>
          <w:lang w:eastAsia="ru-RU"/>
        </w:rPr>
        <w:t xml:space="preserve"> </w:t>
      </w:r>
      <w:r w:rsidR="00904809" w:rsidRPr="0011376A">
        <w:rPr>
          <w:sz w:val="24"/>
          <w:szCs w:val="24"/>
          <w:lang w:eastAsia="ru-RU"/>
        </w:rPr>
        <w:t xml:space="preserve">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w:t>
      </w:r>
      <w:r w:rsidR="00D77806" w:rsidRPr="0011376A">
        <w:rPr>
          <w:sz w:val="24"/>
          <w:szCs w:val="24"/>
          <w:lang w:eastAsia="ru-RU"/>
        </w:rPr>
        <w:t>(далее</w:t>
      </w:r>
      <w:r w:rsidR="00904809" w:rsidRPr="0011376A">
        <w:rPr>
          <w:sz w:val="24"/>
          <w:szCs w:val="24"/>
          <w:lang w:eastAsia="ru-RU"/>
        </w:rPr>
        <w:t xml:space="preserve"> </w:t>
      </w:r>
      <w:r w:rsidR="00D77806" w:rsidRPr="0011376A">
        <w:rPr>
          <w:sz w:val="24"/>
          <w:szCs w:val="24"/>
          <w:lang w:eastAsia="ru-RU"/>
        </w:rPr>
        <w:t>-</w:t>
      </w:r>
      <w:r w:rsidR="0019014F" w:rsidRPr="0011376A">
        <w:rPr>
          <w:sz w:val="24"/>
          <w:szCs w:val="24"/>
          <w:lang w:eastAsia="ru-RU"/>
        </w:rPr>
        <w:t xml:space="preserve"> Административный регламент</w:t>
      </w:r>
      <w:r w:rsidR="008F130C" w:rsidRPr="0011376A">
        <w:rPr>
          <w:sz w:val="24"/>
          <w:szCs w:val="24"/>
          <w:lang w:eastAsia="ru-RU"/>
        </w:rPr>
        <w:t>)</w:t>
      </w:r>
      <w:r w:rsidR="009500A1" w:rsidRPr="0011376A">
        <w:rPr>
          <w:sz w:val="24"/>
          <w:szCs w:val="24"/>
          <w:lang w:eastAsia="ru-RU"/>
        </w:rPr>
        <w:t xml:space="preserve">, указаны в </w:t>
      </w:r>
      <w:r w:rsidR="007A5C0F" w:rsidRPr="0011376A">
        <w:rPr>
          <w:sz w:val="24"/>
          <w:szCs w:val="24"/>
          <w:lang w:eastAsia="ru-RU"/>
        </w:rPr>
        <w:t>п</w:t>
      </w:r>
      <w:r w:rsidR="00E205B8" w:rsidRPr="0011376A">
        <w:rPr>
          <w:sz w:val="24"/>
          <w:szCs w:val="24"/>
          <w:lang w:eastAsia="ru-RU"/>
        </w:rPr>
        <w:t>риложении</w:t>
      </w:r>
      <w:r w:rsidR="009718FD" w:rsidRPr="0011376A">
        <w:rPr>
          <w:sz w:val="24"/>
          <w:szCs w:val="24"/>
          <w:lang w:eastAsia="ru-RU"/>
        </w:rPr>
        <w:t xml:space="preserve"> </w:t>
      </w:r>
      <w:r w:rsidR="00AC5C94" w:rsidRPr="0011376A">
        <w:rPr>
          <w:sz w:val="24"/>
          <w:szCs w:val="24"/>
          <w:lang w:eastAsia="ru-RU"/>
        </w:rPr>
        <w:t xml:space="preserve">1 </w:t>
      </w:r>
      <w:r w:rsidR="00E205B8" w:rsidRPr="0011376A">
        <w:rPr>
          <w:sz w:val="24"/>
          <w:szCs w:val="24"/>
          <w:lang w:eastAsia="ru-RU"/>
        </w:rPr>
        <w:t xml:space="preserve">к настоящему </w:t>
      </w:r>
      <w:r w:rsidR="00BF2E47" w:rsidRPr="0011376A">
        <w:rPr>
          <w:sz w:val="24"/>
          <w:szCs w:val="24"/>
          <w:lang w:eastAsia="ru-RU"/>
        </w:rPr>
        <w:t>Административному регламенту</w:t>
      </w:r>
      <w:r w:rsidR="00B648B5" w:rsidRPr="0011376A">
        <w:rPr>
          <w:sz w:val="24"/>
          <w:szCs w:val="24"/>
          <w:lang w:eastAsia="ru-RU"/>
        </w:rPr>
        <w:t>.</w:t>
      </w:r>
      <w:bookmarkStart w:id="2" w:name="_Toc437973276"/>
      <w:bookmarkStart w:id="3" w:name="_Toc438110017"/>
      <w:r w:rsidR="00CB29CD" w:rsidRPr="0011376A">
        <w:rPr>
          <w:rFonts w:eastAsia="Times New Roman"/>
          <w:b/>
          <w:bCs/>
          <w:iCs/>
          <w:sz w:val="24"/>
          <w:szCs w:val="24"/>
          <w:lang w:val="x-none" w:eastAsia="ru-RU"/>
        </w:rPr>
        <w:t xml:space="preserve"> </w:t>
      </w:r>
    </w:p>
    <w:p w:rsidR="007A5C0F" w:rsidRPr="0011376A" w:rsidRDefault="007A5C0F" w:rsidP="00D71716">
      <w:pPr>
        <w:pStyle w:val="11"/>
        <w:numPr>
          <w:ilvl w:val="0"/>
          <w:numId w:val="0"/>
        </w:numPr>
        <w:spacing w:line="240" w:lineRule="auto"/>
        <w:ind w:firstLine="567"/>
        <w:contextualSpacing/>
        <w:rPr>
          <w:rFonts w:eastAsia="Times New Roman"/>
          <w:b/>
          <w:bCs/>
          <w:iCs/>
          <w:sz w:val="24"/>
          <w:szCs w:val="24"/>
          <w:lang w:val="x-none" w:eastAsia="ru-RU"/>
        </w:rPr>
      </w:pPr>
    </w:p>
    <w:p w:rsidR="00F80AAD" w:rsidRPr="0011376A" w:rsidRDefault="00F80AAD" w:rsidP="0000498D">
      <w:pPr>
        <w:pStyle w:val="1-"/>
        <w:spacing w:before="0" w:after="0" w:line="240" w:lineRule="auto"/>
        <w:ind w:firstLine="567"/>
        <w:contextualSpacing/>
        <w:rPr>
          <w:i/>
          <w:sz w:val="24"/>
          <w:szCs w:val="24"/>
        </w:rPr>
      </w:pPr>
      <w:bookmarkStart w:id="4" w:name="_Toc438376221"/>
      <w:bookmarkStart w:id="5" w:name="_Toc508640211"/>
      <w:r w:rsidRPr="0011376A">
        <w:rPr>
          <w:sz w:val="24"/>
          <w:szCs w:val="24"/>
          <w:lang w:val="en-US"/>
        </w:rPr>
        <w:t>I</w:t>
      </w:r>
      <w:r w:rsidR="000E6C84" w:rsidRPr="0011376A">
        <w:rPr>
          <w:sz w:val="24"/>
          <w:szCs w:val="24"/>
        </w:rPr>
        <w:t>. Общие положения</w:t>
      </w:r>
      <w:bookmarkEnd w:id="2"/>
      <w:bookmarkEnd w:id="3"/>
      <w:bookmarkEnd w:id="4"/>
      <w:bookmarkEnd w:id="5"/>
    </w:p>
    <w:p w:rsidR="000E6C84" w:rsidRPr="0011376A" w:rsidRDefault="00B72AC5" w:rsidP="0000498D">
      <w:pPr>
        <w:pStyle w:val="2-"/>
        <w:numPr>
          <w:ilvl w:val="0"/>
          <w:numId w:val="0"/>
        </w:numPr>
        <w:spacing w:before="0" w:after="0"/>
        <w:contextualSpacing/>
        <w:rPr>
          <w:sz w:val="24"/>
          <w:szCs w:val="24"/>
        </w:rPr>
      </w:pPr>
      <w:bookmarkStart w:id="6" w:name="_Toc437973277"/>
      <w:bookmarkStart w:id="7" w:name="_Toc438110018"/>
      <w:bookmarkStart w:id="8" w:name="_Toc438376222"/>
      <w:bookmarkStart w:id="9" w:name="_Toc508640212"/>
      <w:r w:rsidRPr="0011376A">
        <w:rPr>
          <w:sz w:val="24"/>
          <w:szCs w:val="24"/>
        </w:rPr>
        <w:t>1</w:t>
      </w:r>
      <w:r w:rsidR="00572D56" w:rsidRPr="0011376A">
        <w:rPr>
          <w:sz w:val="24"/>
          <w:szCs w:val="24"/>
        </w:rPr>
        <w:t xml:space="preserve">. </w:t>
      </w:r>
      <w:r w:rsidR="00F80AAD" w:rsidRPr="0011376A">
        <w:rPr>
          <w:sz w:val="24"/>
          <w:szCs w:val="24"/>
        </w:rPr>
        <w:t>Предмет регулирования</w:t>
      </w:r>
      <w:r w:rsidR="00BA717E" w:rsidRPr="0011376A">
        <w:rPr>
          <w:sz w:val="24"/>
          <w:szCs w:val="24"/>
        </w:rPr>
        <w:t xml:space="preserve"> </w:t>
      </w:r>
      <w:r w:rsidR="005D7623" w:rsidRPr="0011376A">
        <w:rPr>
          <w:sz w:val="24"/>
          <w:szCs w:val="24"/>
        </w:rPr>
        <w:t>Административного регламента</w:t>
      </w:r>
      <w:bookmarkEnd w:id="6"/>
      <w:bookmarkEnd w:id="7"/>
      <w:bookmarkEnd w:id="8"/>
      <w:bookmarkEnd w:id="9"/>
    </w:p>
    <w:p w:rsidR="00BA07AA" w:rsidRPr="0011376A" w:rsidRDefault="00927706" w:rsidP="0000498D">
      <w:pPr>
        <w:pStyle w:val="11"/>
        <w:spacing w:line="240" w:lineRule="auto"/>
        <w:ind w:left="0" w:firstLine="567"/>
        <w:contextualSpacing/>
        <w:rPr>
          <w:sz w:val="24"/>
          <w:szCs w:val="24"/>
        </w:rPr>
      </w:pPr>
      <w:r w:rsidRPr="0011376A">
        <w:rPr>
          <w:sz w:val="24"/>
          <w:szCs w:val="24"/>
        </w:rPr>
        <w:t xml:space="preserve">Административный регламент устанавливает стандарт предоставления </w:t>
      </w:r>
      <w:r w:rsidR="00904809" w:rsidRPr="0011376A">
        <w:rPr>
          <w:sz w:val="24"/>
          <w:szCs w:val="24"/>
        </w:rPr>
        <w:t>м</w:t>
      </w:r>
      <w:r w:rsidRPr="0011376A">
        <w:rPr>
          <w:sz w:val="24"/>
          <w:szCs w:val="24"/>
        </w:rPr>
        <w:t>униципальной услуги «</w:t>
      </w:r>
      <w:r w:rsidR="00C81F50" w:rsidRPr="0011376A">
        <w:rPr>
          <w:sz w:val="24"/>
          <w:szCs w:val="24"/>
        </w:rPr>
        <w:t xml:space="preserve">Предоставление в аренду имущества (за исключением земельных участков), находящегося в муниципальной собственности, без проведения торгов </w:t>
      </w:r>
      <w:r w:rsidRPr="0011376A">
        <w:rPr>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w:t>
      </w:r>
      <w:r w:rsidR="00904809" w:rsidRPr="0011376A">
        <w:rPr>
          <w:sz w:val="24"/>
          <w:szCs w:val="24"/>
        </w:rPr>
        <w:t xml:space="preserve"> Администрации </w:t>
      </w:r>
      <w:r w:rsidR="007A5C0F" w:rsidRPr="0011376A">
        <w:rPr>
          <w:sz w:val="24"/>
          <w:szCs w:val="24"/>
        </w:rPr>
        <w:t>городского округа</w:t>
      </w:r>
      <w:r w:rsidR="00D10E2E" w:rsidRPr="0011376A">
        <w:rPr>
          <w:sz w:val="24"/>
          <w:szCs w:val="24"/>
        </w:rPr>
        <w:t xml:space="preserve"> Пущино</w:t>
      </w:r>
      <w:r w:rsidR="00904809" w:rsidRPr="0011376A">
        <w:rPr>
          <w:sz w:val="24"/>
          <w:szCs w:val="24"/>
        </w:rPr>
        <w:t xml:space="preserve"> (далее – Администрация), </w:t>
      </w:r>
      <w:r w:rsidRPr="0011376A">
        <w:rPr>
          <w:sz w:val="24"/>
          <w:szCs w:val="24"/>
        </w:rPr>
        <w:t>должностных лиц</w:t>
      </w:r>
      <w:r w:rsidR="00904809" w:rsidRPr="0011376A">
        <w:rPr>
          <w:sz w:val="24"/>
          <w:szCs w:val="24"/>
        </w:rPr>
        <w:t xml:space="preserve"> </w:t>
      </w:r>
      <w:r w:rsidRPr="0011376A">
        <w:rPr>
          <w:sz w:val="24"/>
          <w:szCs w:val="24"/>
        </w:rPr>
        <w:t>Администрации</w:t>
      </w:r>
      <w:r w:rsidR="00904809" w:rsidRPr="0011376A">
        <w:rPr>
          <w:sz w:val="24"/>
          <w:szCs w:val="24"/>
        </w:rPr>
        <w:t>.</w:t>
      </w:r>
    </w:p>
    <w:p w:rsidR="00384C11" w:rsidRPr="0011376A" w:rsidRDefault="00384C11" w:rsidP="0000498D">
      <w:pPr>
        <w:pStyle w:val="11"/>
        <w:numPr>
          <w:ilvl w:val="0"/>
          <w:numId w:val="0"/>
        </w:numPr>
        <w:spacing w:line="240" w:lineRule="auto"/>
        <w:contextualSpacing/>
        <w:rPr>
          <w:sz w:val="24"/>
          <w:szCs w:val="24"/>
        </w:rPr>
      </w:pPr>
    </w:p>
    <w:p w:rsidR="00EF1699" w:rsidRPr="0011376A" w:rsidRDefault="00F80AAD" w:rsidP="0000498D">
      <w:pPr>
        <w:pStyle w:val="2-"/>
        <w:spacing w:before="0" w:after="0"/>
        <w:ind w:left="0" w:firstLine="0"/>
        <w:contextualSpacing/>
        <w:rPr>
          <w:sz w:val="24"/>
          <w:szCs w:val="24"/>
        </w:rPr>
      </w:pPr>
      <w:bookmarkStart w:id="10" w:name="_Toc437973278"/>
      <w:bookmarkStart w:id="11" w:name="_Toc438110019"/>
      <w:bookmarkStart w:id="12" w:name="_Toc438376223"/>
      <w:bookmarkStart w:id="13" w:name="_Toc508640213"/>
      <w:r w:rsidRPr="0011376A">
        <w:rPr>
          <w:sz w:val="24"/>
          <w:szCs w:val="24"/>
        </w:rPr>
        <w:t xml:space="preserve">Лица, имеющие право на получение </w:t>
      </w:r>
      <w:bookmarkEnd w:id="10"/>
      <w:bookmarkEnd w:id="11"/>
      <w:bookmarkEnd w:id="12"/>
      <w:r w:rsidR="00B46188" w:rsidRPr="0011376A">
        <w:rPr>
          <w:sz w:val="24"/>
          <w:szCs w:val="24"/>
        </w:rPr>
        <w:t>Муниципальной услуги</w:t>
      </w:r>
      <w:bookmarkEnd w:id="13"/>
    </w:p>
    <w:p w:rsidR="00384C11" w:rsidRPr="0011376A" w:rsidRDefault="00ED0546" w:rsidP="0000498D">
      <w:pPr>
        <w:pStyle w:val="11"/>
        <w:numPr>
          <w:ilvl w:val="0"/>
          <w:numId w:val="0"/>
        </w:numPr>
        <w:spacing w:line="240" w:lineRule="auto"/>
        <w:ind w:firstLine="567"/>
        <w:contextualSpacing/>
        <w:rPr>
          <w:sz w:val="24"/>
          <w:szCs w:val="24"/>
        </w:rPr>
      </w:pPr>
      <w:bookmarkStart w:id="14" w:name="_Toc437973279"/>
      <w:bookmarkStart w:id="15" w:name="_Toc438110020"/>
      <w:bookmarkStart w:id="16" w:name="_Toc438376224"/>
      <w:r w:rsidRPr="0011376A">
        <w:rPr>
          <w:sz w:val="24"/>
          <w:szCs w:val="24"/>
        </w:rPr>
        <w:t xml:space="preserve">2.1. </w:t>
      </w:r>
      <w:r w:rsidR="00927706" w:rsidRPr="0011376A">
        <w:rPr>
          <w:sz w:val="24"/>
          <w:szCs w:val="24"/>
        </w:rPr>
        <w:t>Лицами, имеющими право на получение Муниципальной услуги, являются</w:t>
      </w:r>
      <w:r w:rsidRPr="0011376A">
        <w:rPr>
          <w:sz w:val="24"/>
          <w:szCs w:val="24"/>
        </w:rPr>
        <w:t xml:space="preserve"> физические лица, ю</w:t>
      </w:r>
      <w:r w:rsidR="00927706" w:rsidRPr="0011376A">
        <w:rPr>
          <w:sz w:val="24"/>
          <w:szCs w:val="24"/>
        </w:rPr>
        <w:t>ридические лица</w:t>
      </w:r>
      <w:r w:rsidRPr="0011376A">
        <w:rPr>
          <w:sz w:val="24"/>
          <w:szCs w:val="24"/>
        </w:rPr>
        <w:t>, и</w:t>
      </w:r>
      <w:r w:rsidR="00927706" w:rsidRPr="0011376A">
        <w:rPr>
          <w:sz w:val="24"/>
          <w:szCs w:val="24"/>
        </w:rPr>
        <w:t>ндивидуальные предприниматели</w:t>
      </w:r>
      <w:r w:rsidR="00744F35" w:rsidRPr="0011376A">
        <w:rPr>
          <w:sz w:val="24"/>
          <w:szCs w:val="24"/>
        </w:rPr>
        <w:t xml:space="preserve"> (далее – Заявитель)</w:t>
      </w:r>
      <w:r w:rsidR="00927706" w:rsidRPr="0011376A">
        <w:rPr>
          <w:sz w:val="24"/>
          <w:szCs w:val="24"/>
        </w:rPr>
        <w:t>.</w:t>
      </w:r>
      <w:bookmarkStart w:id="17" w:name="_Ref440652250"/>
    </w:p>
    <w:p w:rsidR="00A0167E" w:rsidRPr="0011376A" w:rsidRDefault="00384C11" w:rsidP="0000498D">
      <w:pPr>
        <w:pStyle w:val="11"/>
        <w:numPr>
          <w:ilvl w:val="0"/>
          <w:numId w:val="0"/>
        </w:numPr>
        <w:spacing w:line="240" w:lineRule="auto"/>
        <w:ind w:firstLine="567"/>
        <w:contextualSpacing/>
        <w:rPr>
          <w:sz w:val="24"/>
          <w:szCs w:val="24"/>
        </w:rPr>
      </w:pPr>
      <w:r w:rsidRPr="0011376A">
        <w:rPr>
          <w:sz w:val="24"/>
          <w:szCs w:val="24"/>
        </w:rPr>
        <w:t xml:space="preserve">2.2. </w:t>
      </w:r>
      <w:r w:rsidR="00A0167E" w:rsidRPr="0011376A">
        <w:rPr>
          <w:sz w:val="24"/>
          <w:szCs w:val="24"/>
        </w:rPr>
        <w:t>Категории лиц, имеющих право на получение Муниципальной услуги:</w:t>
      </w:r>
      <w:bookmarkEnd w:id="17"/>
    </w:p>
    <w:p w:rsidR="00BC257B" w:rsidRPr="0011376A" w:rsidRDefault="00A0167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bCs/>
          <w:sz w:val="24"/>
          <w:szCs w:val="24"/>
          <w:lang w:eastAsia="ru-RU"/>
        </w:rPr>
        <w:t xml:space="preserve">2.2.1. </w:t>
      </w:r>
      <w:r w:rsidR="00BC257B" w:rsidRPr="0011376A">
        <w:rPr>
          <w:rFonts w:ascii="Times New Roman" w:hAnsi="Times New Roman"/>
          <w:sz w:val="24"/>
          <w:szCs w:val="24"/>
        </w:rPr>
        <w:t xml:space="preserve">Юридические лица, физические лица, индивидуальные предприниматели, </w:t>
      </w:r>
      <w:r w:rsidRPr="0011376A">
        <w:rPr>
          <w:rFonts w:ascii="Times New Roman" w:hAnsi="Times New Roman"/>
          <w:sz w:val="24"/>
          <w:szCs w:val="24"/>
        </w:rPr>
        <w:t>обладающие правами владения и (или) пользования сетью инженерно-технического обеспечения</w:t>
      </w:r>
      <w:r w:rsidR="00BC257B" w:rsidRPr="0011376A">
        <w:rPr>
          <w:rFonts w:ascii="Times New Roman" w:hAnsi="Times New Roman"/>
          <w:sz w:val="24"/>
          <w:szCs w:val="24"/>
        </w:rPr>
        <w:t>;</w:t>
      </w:r>
    </w:p>
    <w:p w:rsidR="00BC257B" w:rsidRPr="0011376A" w:rsidRDefault="00BC257B"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2.2.</w:t>
      </w:r>
      <w:r w:rsidR="00C23FA5" w:rsidRPr="0011376A">
        <w:rPr>
          <w:rFonts w:ascii="Times New Roman" w:hAnsi="Times New Roman"/>
          <w:sz w:val="24"/>
          <w:szCs w:val="24"/>
        </w:rPr>
        <w:t>2</w:t>
      </w:r>
      <w:r w:rsidRPr="0011376A">
        <w:rPr>
          <w:rFonts w:ascii="Times New Roman" w:hAnsi="Times New Roman"/>
          <w:sz w:val="24"/>
          <w:szCs w:val="24"/>
        </w:rPr>
        <w:t>. Юридические лица, физические лица, индивидуальные предприниматели, обладающие правами владения и (или) пользования недвижимым имуществом;</w:t>
      </w:r>
    </w:p>
    <w:p w:rsidR="00BC257B" w:rsidRPr="0011376A" w:rsidRDefault="00BC257B"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2.2.</w:t>
      </w:r>
      <w:r w:rsidR="00C23FA5" w:rsidRPr="0011376A">
        <w:rPr>
          <w:rFonts w:ascii="Times New Roman" w:hAnsi="Times New Roman"/>
          <w:sz w:val="24"/>
          <w:szCs w:val="24"/>
        </w:rPr>
        <w:t>3</w:t>
      </w:r>
      <w:r w:rsidRPr="0011376A">
        <w:rPr>
          <w:rFonts w:ascii="Times New Roman" w:hAnsi="Times New Roman"/>
          <w:sz w:val="24"/>
          <w:szCs w:val="24"/>
        </w:rPr>
        <w:t xml:space="preserve">. Юридические лица, физические лица, индивидуальные предприниматели, с которыми заключен государственный или муниципальный контракт по результатам конкурса или аукциона, проведенных в соответствии с Федеральным </w:t>
      </w:r>
      <w:hyperlink r:id="rId10" w:history="1">
        <w:r w:rsidRPr="0011376A">
          <w:rPr>
            <w:rFonts w:ascii="Times New Roman" w:hAnsi="Times New Roman"/>
            <w:sz w:val="24"/>
            <w:szCs w:val="24"/>
          </w:rPr>
          <w:t>законом</w:t>
        </w:r>
      </w:hyperlink>
      <w:r w:rsidRPr="0011376A">
        <w:rPr>
          <w:rFonts w:ascii="Times New Roman" w:hAnsi="Times New Roman"/>
          <w:sz w:val="24"/>
          <w:szCs w:val="24"/>
        </w:rPr>
        <w:t xml:space="preserve"> </w:t>
      </w:r>
      <w:r w:rsidR="007A5C0F" w:rsidRPr="0011376A">
        <w:rPr>
          <w:rFonts w:ascii="Times New Roman" w:hAnsi="Times New Roman"/>
          <w:sz w:val="24"/>
          <w:szCs w:val="24"/>
        </w:rPr>
        <w:t xml:space="preserve"> Российской Федерации </w:t>
      </w:r>
      <w:r w:rsidRPr="0011376A">
        <w:rPr>
          <w:rFonts w:ascii="Times New Roman" w:hAnsi="Times New Roman"/>
          <w:sz w:val="24"/>
          <w:szCs w:val="24"/>
        </w:rPr>
        <w:t xml:space="preserve">от </w:t>
      </w:r>
      <w:r w:rsidR="007A5C0F" w:rsidRPr="0011376A">
        <w:rPr>
          <w:rFonts w:ascii="Times New Roman" w:hAnsi="Times New Roman"/>
          <w:sz w:val="24"/>
          <w:szCs w:val="24"/>
        </w:rPr>
        <w:t>0</w:t>
      </w:r>
      <w:r w:rsidRPr="0011376A">
        <w:rPr>
          <w:rFonts w:ascii="Times New Roman" w:hAnsi="Times New Roman"/>
          <w:sz w:val="24"/>
          <w:szCs w:val="24"/>
        </w:rPr>
        <w:t>5</w:t>
      </w:r>
      <w:r w:rsidR="007A5C0F" w:rsidRPr="0011376A">
        <w:rPr>
          <w:rFonts w:ascii="Times New Roman" w:hAnsi="Times New Roman"/>
          <w:sz w:val="24"/>
          <w:szCs w:val="24"/>
        </w:rPr>
        <w:t>.04.</w:t>
      </w:r>
      <w:r w:rsidRPr="0011376A">
        <w:rPr>
          <w:rFonts w:ascii="Times New Roman" w:hAnsi="Times New Roman"/>
          <w:sz w:val="24"/>
          <w:szCs w:val="24"/>
        </w:rPr>
        <w:t xml:space="preserve">2013 </w:t>
      </w:r>
      <w:r w:rsidR="00772498" w:rsidRPr="0011376A">
        <w:rPr>
          <w:rFonts w:ascii="Times New Roman" w:hAnsi="Times New Roman"/>
          <w:sz w:val="24"/>
          <w:szCs w:val="24"/>
        </w:rPr>
        <w:t xml:space="preserve">№ </w:t>
      </w:r>
      <w:r w:rsidRPr="0011376A">
        <w:rPr>
          <w:rFonts w:ascii="Times New Roman" w:hAnsi="Times New Roman"/>
          <w:sz w:val="24"/>
          <w:szCs w:val="24"/>
        </w:rPr>
        <w:t xml:space="preserve">44-ФЗ </w:t>
      </w:r>
      <w:r w:rsidR="00ED0546" w:rsidRPr="0011376A">
        <w:rPr>
          <w:rFonts w:ascii="Times New Roman" w:hAnsi="Times New Roman"/>
          <w:sz w:val="24"/>
          <w:szCs w:val="24"/>
        </w:rPr>
        <w:t>«</w:t>
      </w:r>
      <w:r w:rsidRPr="0011376A">
        <w:rPr>
          <w:rFonts w:ascii="Times New Roman" w:hAnsi="Times New Roman"/>
          <w:sz w:val="24"/>
          <w:szCs w:val="24"/>
        </w:rPr>
        <w:t>О контрактной системе в сфере закупок товаров, работ, услуг для обеспечения госуд</w:t>
      </w:r>
      <w:r w:rsidR="00ED0546" w:rsidRPr="0011376A">
        <w:rPr>
          <w:rFonts w:ascii="Times New Roman" w:hAnsi="Times New Roman"/>
          <w:sz w:val="24"/>
          <w:szCs w:val="24"/>
        </w:rPr>
        <w:t>арственных и муниципальных нужд»</w:t>
      </w:r>
      <w:r w:rsidRPr="0011376A">
        <w:rPr>
          <w:rFonts w:ascii="Times New Roman" w:hAnsi="Times New Roman"/>
          <w:sz w:val="24"/>
          <w:szCs w:val="24"/>
        </w:rPr>
        <w:t>;</w:t>
      </w:r>
    </w:p>
    <w:p w:rsidR="00BC257B" w:rsidRPr="0011376A" w:rsidRDefault="00BC257B"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2.2.</w:t>
      </w:r>
      <w:r w:rsidR="00C23FA5" w:rsidRPr="0011376A">
        <w:rPr>
          <w:rFonts w:ascii="Times New Roman" w:hAnsi="Times New Roman"/>
          <w:sz w:val="24"/>
          <w:szCs w:val="24"/>
        </w:rPr>
        <w:t>4</w:t>
      </w:r>
      <w:r w:rsidRPr="0011376A">
        <w:rPr>
          <w:rFonts w:ascii="Times New Roman" w:hAnsi="Times New Roman"/>
          <w:sz w:val="24"/>
          <w:szCs w:val="24"/>
        </w:rPr>
        <w:t>. Юридические лица, физические лица, индивидуальные предприниматели, обладающие правами аренды на недвижимое имущество</w:t>
      </w:r>
      <w:r w:rsidR="00F061E3" w:rsidRPr="0011376A">
        <w:rPr>
          <w:rFonts w:ascii="Times New Roman" w:hAnsi="Times New Roman"/>
          <w:sz w:val="24"/>
          <w:szCs w:val="24"/>
        </w:rPr>
        <w:t>;</w:t>
      </w:r>
    </w:p>
    <w:p w:rsidR="00A0167E" w:rsidRPr="0011376A" w:rsidRDefault="00A0167E" w:rsidP="0000498D">
      <w:pPr>
        <w:autoSpaceDE w:val="0"/>
        <w:autoSpaceDN w:val="0"/>
        <w:adjustRightInd w:val="0"/>
        <w:spacing w:after="0" w:line="240" w:lineRule="auto"/>
        <w:ind w:firstLine="567"/>
        <w:contextualSpacing/>
        <w:jc w:val="both"/>
        <w:rPr>
          <w:rFonts w:ascii="Times New Roman" w:hAnsi="Times New Roman"/>
          <w:bCs/>
          <w:sz w:val="24"/>
          <w:szCs w:val="24"/>
          <w:lang w:eastAsia="ru-RU"/>
        </w:rPr>
      </w:pPr>
      <w:r w:rsidRPr="0011376A">
        <w:rPr>
          <w:rFonts w:ascii="Times New Roman" w:hAnsi="Times New Roman"/>
          <w:sz w:val="24"/>
          <w:szCs w:val="24"/>
        </w:rPr>
        <w:t>2.2.</w:t>
      </w:r>
      <w:r w:rsidR="00C23FA5" w:rsidRPr="0011376A">
        <w:rPr>
          <w:rFonts w:ascii="Times New Roman" w:hAnsi="Times New Roman"/>
          <w:sz w:val="24"/>
          <w:szCs w:val="24"/>
        </w:rPr>
        <w:t>5</w:t>
      </w:r>
      <w:r w:rsidRPr="0011376A">
        <w:rPr>
          <w:rFonts w:ascii="Times New Roman" w:hAnsi="Times New Roman"/>
          <w:sz w:val="24"/>
          <w:szCs w:val="24"/>
        </w:rPr>
        <w:t xml:space="preserve">. </w:t>
      </w:r>
      <w:r w:rsidR="00BC3B50" w:rsidRPr="0011376A">
        <w:rPr>
          <w:rFonts w:ascii="Times New Roman" w:hAnsi="Times New Roman"/>
          <w:sz w:val="24"/>
          <w:szCs w:val="24"/>
        </w:rPr>
        <w:t>Н</w:t>
      </w:r>
      <w:r w:rsidRPr="0011376A">
        <w:rPr>
          <w:rFonts w:ascii="Times New Roman" w:hAnsi="Times New Roman"/>
          <w:bCs/>
          <w:sz w:val="24"/>
          <w:szCs w:val="24"/>
          <w:lang w:eastAsia="ru-RU"/>
        </w:rPr>
        <w:t>екоммерческие организации, созданные в форме ассоциаций и союзов, религиозных и общественных организаций (объединений) (в том числе политически</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парти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общественны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движени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общественны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фонд</w:t>
      </w:r>
      <w:r w:rsidR="00BC257B" w:rsidRPr="0011376A">
        <w:rPr>
          <w:rFonts w:ascii="Times New Roman" w:hAnsi="Times New Roman"/>
          <w:bCs/>
          <w:sz w:val="24"/>
          <w:szCs w:val="24"/>
          <w:lang w:eastAsia="ru-RU"/>
        </w:rPr>
        <w:t>ов</w:t>
      </w:r>
      <w:r w:rsidRPr="0011376A">
        <w:rPr>
          <w:rFonts w:ascii="Times New Roman" w:hAnsi="Times New Roman"/>
          <w:bCs/>
          <w:sz w:val="24"/>
          <w:szCs w:val="24"/>
          <w:lang w:eastAsia="ru-RU"/>
        </w:rPr>
        <w:t>, общественны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учреждени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орган</w:t>
      </w:r>
      <w:r w:rsidR="00BC257B" w:rsidRPr="0011376A">
        <w:rPr>
          <w:rFonts w:ascii="Times New Roman" w:hAnsi="Times New Roman"/>
          <w:bCs/>
          <w:sz w:val="24"/>
          <w:szCs w:val="24"/>
          <w:lang w:eastAsia="ru-RU"/>
        </w:rPr>
        <w:t>ов</w:t>
      </w:r>
      <w:r w:rsidRPr="0011376A">
        <w:rPr>
          <w:rFonts w:ascii="Times New Roman" w:hAnsi="Times New Roman"/>
          <w:bCs/>
          <w:sz w:val="24"/>
          <w:szCs w:val="24"/>
          <w:lang w:eastAsia="ru-RU"/>
        </w:rPr>
        <w:t xml:space="preserve"> общественной самодеятельности, профессиональны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союз</w:t>
      </w:r>
      <w:r w:rsidR="00BC257B" w:rsidRPr="0011376A">
        <w:rPr>
          <w:rFonts w:ascii="Times New Roman" w:hAnsi="Times New Roman"/>
          <w:bCs/>
          <w:sz w:val="24"/>
          <w:szCs w:val="24"/>
          <w:lang w:eastAsia="ru-RU"/>
        </w:rPr>
        <w:t>ов</w:t>
      </w:r>
      <w:r w:rsidRPr="0011376A">
        <w:rPr>
          <w:rFonts w:ascii="Times New Roman" w:hAnsi="Times New Roman"/>
          <w:bCs/>
          <w:sz w:val="24"/>
          <w:szCs w:val="24"/>
          <w:lang w:eastAsia="ru-RU"/>
        </w:rPr>
        <w:t>, их объединени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xml:space="preserve"> (ассоциаци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первичны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профсоюзны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организаци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объединений работодателей, товариществ собственников жилья, социально ориентированны</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некоммерчески</w:t>
      </w:r>
      <w:r w:rsidR="00BC257B" w:rsidRPr="0011376A">
        <w:rPr>
          <w:rFonts w:ascii="Times New Roman" w:hAnsi="Times New Roman"/>
          <w:bCs/>
          <w:sz w:val="24"/>
          <w:szCs w:val="24"/>
          <w:lang w:eastAsia="ru-RU"/>
        </w:rPr>
        <w:t>х</w:t>
      </w:r>
      <w:r w:rsidRPr="0011376A">
        <w:rPr>
          <w:rFonts w:ascii="Times New Roman" w:hAnsi="Times New Roman"/>
          <w:bCs/>
          <w:sz w:val="24"/>
          <w:szCs w:val="24"/>
          <w:lang w:eastAsia="ru-RU"/>
        </w:rPr>
        <w:t xml:space="preserve"> организаци</w:t>
      </w:r>
      <w:r w:rsidR="00BC257B" w:rsidRPr="0011376A">
        <w:rPr>
          <w:rFonts w:ascii="Times New Roman" w:hAnsi="Times New Roman"/>
          <w:bCs/>
          <w:sz w:val="24"/>
          <w:szCs w:val="24"/>
          <w:lang w:eastAsia="ru-RU"/>
        </w:rPr>
        <w:t>й</w:t>
      </w:r>
      <w:r w:rsidRPr="0011376A">
        <w:rPr>
          <w:rFonts w:ascii="Times New Roman" w:hAnsi="Times New Roman"/>
          <w:bCs/>
          <w:sz w:val="24"/>
          <w:szCs w:val="24"/>
          <w:lang w:eastAsia="ru-RU"/>
        </w:rPr>
        <w:t xml:space="preserve"> </w:t>
      </w:r>
      <w:r w:rsidR="00BC257B" w:rsidRPr="0011376A">
        <w:rPr>
          <w:rFonts w:ascii="Times New Roman" w:hAnsi="Times New Roman"/>
          <w:bCs/>
          <w:sz w:val="24"/>
          <w:szCs w:val="24"/>
          <w:lang w:eastAsia="ru-RU"/>
        </w:rPr>
        <w:t>осуществляющих</w:t>
      </w:r>
      <w:r w:rsidRPr="0011376A">
        <w:rPr>
          <w:rFonts w:ascii="Times New Roman" w:hAnsi="Times New Roman"/>
          <w:bCs/>
          <w:sz w:val="24"/>
          <w:szCs w:val="24"/>
          <w:lang w:eastAsia="ru-RU"/>
        </w:rPr>
        <w:t xml:space="preserve"> деятельност</w:t>
      </w:r>
      <w:r w:rsidR="00BC257B" w:rsidRPr="0011376A">
        <w:rPr>
          <w:rFonts w:ascii="Times New Roman" w:hAnsi="Times New Roman"/>
          <w:bCs/>
          <w:sz w:val="24"/>
          <w:szCs w:val="24"/>
          <w:lang w:eastAsia="ru-RU"/>
        </w:rPr>
        <w:t>ь</w:t>
      </w:r>
      <w:r w:rsidRPr="0011376A">
        <w:rPr>
          <w:rFonts w:ascii="Times New Roman" w:hAnsi="Times New Roman"/>
          <w:bCs/>
          <w:sz w:val="24"/>
          <w:szCs w:val="24"/>
          <w:lang w:eastAsia="ru-RU"/>
        </w:rPr>
        <w:t>, направленн</w:t>
      </w:r>
      <w:r w:rsidR="00BC257B" w:rsidRPr="0011376A">
        <w:rPr>
          <w:rFonts w:ascii="Times New Roman" w:hAnsi="Times New Roman"/>
          <w:bCs/>
          <w:sz w:val="24"/>
          <w:szCs w:val="24"/>
          <w:lang w:eastAsia="ru-RU"/>
        </w:rPr>
        <w:t>ую</w:t>
      </w:r>
      <w:r w:rsidRPr="0011376A">
        <w:rPr>
          <w:rFonts w:ascii="Times New Roman" w:hAnsi="Times New Roman"/>
          <w:bCs/>
          <w:sz w:val="24"/>
          <w:szCs w:val="24"/>
          <w:lang w:eastAsia="ru-RU"/>
        </w:rPr>
        <w:t xml:space="preserve"> на решение социальных проблем, развитие гражданского общества в Российской Федерации, а также других видов деятельности, </w:t>
      </w:r>
      <w:r w:rsidRPr="0011376A">
        <w:rPr>
          <w:rFonts w:ascii="Times New Roman" w:hAnsi="Times New Roman"/>
          <w:bCs/>
          <w:color w:val="000000"/>
          <w:sz w:val="24"/>
          <w:szCs w:val="24"/>
          <w:lang w:eastAsia="ru-RU"/>
        </w:rPr>
        <w:t xml:space="preserve">предусмотренных </w:t>
      </w:r>
      <w:hyperlink r:id="rId11" w:history="1">
        <w:r w:rsidRPr="0011376A">
          <w:rPr>
            <w:rFonts w:ascii="Times New Roman" w:hAnsi="Times New Roman"/>
            <w:bCs/>
            <w:color w:val="000000"/>
            <w:sz w:val="24"/>
            <w:szCs w:val="24"/>
            <w:lang w:eastAsia="ru-RU"/>
          </w:rPr>
          <w:t>статьей 31.1</w:t>
        </w:r>
      </w:hyperlink>
      <w:r w:rsidRPr="0011376A">
        <w:rPr>
          <w:rFonts w:ascii="Times New Roman" w:hAnsi="Times New Roman"/>
          <w:bCs/>
          <w:sz w:val="24"/>
          <w:szCs w:val="24"/>
          <w:lang w:eastAsia="ru-RU"/>
        </w:rPr>
        <w:t xml:space="preserve"> Федерального закона </w:t>
      </w:r>
      <w:r w:rsidR="007A5C0F" w:rsidRPr="0011376A">
        <w:rPr>
          <w:rFonts w:ascii="Times New Roman" w:hAnsi="Times New Roman"/>
          <w:sz w:val="24"/>
          <w:szCs w:val="24"/>
        </w:rPr>
        <w:t xml:space="preserve">Российской Федерации </w:t>
      </w:r>
      <w:r w:rsidRPr="0011376A">
        <w:rPr>
          <w:rFonts w:ascii="Times New Roman" w:hAnsi="Times New Roman"/>
          <w:bCs/>
          <w:sz w:val="24"/>
          <w:szCs w:val="24"/>
          <w:lang w:eastAsia="ru-RU"/>
        </w:rPr>
        <w:t>от 12</w:t>
      </w:r>
      <w:r w:rsidR="007A5C0F" w:rsidRPr="0011376A">
        <w:rPr>
          <w:rFonts w:ascii="Times New Roman" w:hAnsi="Times New Roman"/>
          <w:bCs/>
          <w:sz w:val="24"/>
          <w:szCs w:val="24"/>
          <w:lang w:eastAsia="ru-RU"/>
        </w:rPr>
        <w:t>.01.</w:t>
      </w:r>
      <w:r w:rsidRPr="0011376A">
        <w:rPr>
          <w:rFonts w:ascii="Times New Roman" w:hAnsi="Times New Roman"/>
          <w:bCs/>
          <w:sz w:val="24"/>
          <w:szCs w:val="24"/>
          <w:lang w:eastAsia="ru-RU"/>
        </w:rPr>
        <w:t xml:space="preserve">1996 </w:t>
      </w:r>
      <w:r w:rsidR="00ED0546" w:rsidRPr="0011376A">
        <w:rPr>
          <w:rFonts w:ascii="Times New Roman" w:hAnsi="Times New Roman"/>
          <w:bCs/>
          <w:sz w:val="24"/>
          <w:szCs w:val="24"/>
          <w:lang w:eastAsia="ru-RU"/>
        </w:rPr>
        <w:t>№</w:t>
      </w:r>
      <w:r w:rsidRPr="0011376A">
        <w:rPr>
          <w:rFonts w:ascii="Times New Roman" w:hAnsi="Times New Roman"/>
          <w:bCs/>
          <w:sz w:val="24"/>
          <w:szCs w:val="24"/>
          <w:lang w:eastAsia="ru-RU"/>
        </w:rPr>
        <w:t xml:space="preserve"> 7-ФЗ </w:t>
      </w:r>
      <w:r w:rsidR="00ED0546" w:rsidRPr="0011376A">
        <w:rPr>
          <w:rFonts w:ascii="Times New Roman" w:hAnsi="Times New Roman"/>
          <w:bCs/>
          <w:sz w:val="24"/>
          <w:szCs w:val="24"/>
          <w:lang w:eastAsia="ru-RU"/>
        </w:rPr>
        <w:t>«</w:t>
      </w:r>
      <w:r w:rsidRPr="0011376A">
        <w:rPr>
          <w:rFonts w:ascii="Times New Roman" w:hAnsi="Times New Roman"/>
          <w:bCs/>
          <w:sz w:val="24"/>
          <w:szCs w:val="24"/>
          <w:lang w:eastAsia="ru-RU"/>
        </w:rPr>
        <w:t>О некоммерческих организациях</w:t>
      </w:r>
      <w:r w:rsidR="00ED0546" w:rsidRPr="0011376A">
        <w:rPr>
          <w:rFonts w:ascii="Times New Roman" w:hAnsi="Times New Roman"/>
          <w:bCs/>
          <w:sz w:val="24"/>
          <w:szCs w:val="24"/>
          <w:lang w:eastAsia="ru-RU"/>
        </w:rPr>
        <w:t>»</w:t>
      </w:r>
      <w:r w:rsidRPr="0011376A">
        <w:rPr>
          <w:rFonts w:ascii="Times New Roman" w:hAnsi="Times New Roman"/>
          <w:bCs/>
          <w:sz w:val="24"/>
          <w:szCs w:val="24"/>
          <w:lang w:eastAsia="ru-RU"/>
        </w:rPr>
        <w:t>;</w:t>
      </w:r>
    </w:p>
    <w:p w:rsidR="00BC257B" w:rsidRPr="0011376A" w:rsidRDefault="00BC3B50"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rPr>
        <w:t>2.2.</w:t>
      </w:r>
      <w:r w:rsidR="00C23FA5" w:rsidRPr="0011376A">
        <w:rPr>
          <w:rFonts w:ascii="Times New Roman" w:hAnsi="Times New Roman"/>
          <w:sz w:val="24"/>
          <w:szCs w:val="24"/>
        </w:rPr>
        <w:t>6</w:t>
      </w:r>
      <w:r w:rsidRPr="0011376A">
        <w:rPr>
          <w:rFonts w:ascii="Times New Roman" w:hAnsi="Times New Roman"/>
          <w:sz w:val="24"/>
          <w:szCs w:val="24"/>
        </w:rPr>
        <w:t>.</w:t>
      </w:r>
      <w:r w:rsidR="00A0167E" w:rsidRPr="0011376A">
        <w:rPr>
          <w:rFonts w:ascii="Times New Roman" w:hAnsi="Times New Roman"/>
          <w:sz w:val="24"/>
          <w:szCs w:val="24"/>
        </w:rPr>
        <w:t xml:space="preserve"> </w:t>
      </w:r>
      <w:r w:rsidRPr="0011376A">
        <w:rPr>
          <w:rFonts w:ascii="Times New Roman" w:hAnsi="Times New Roman"/>
          <w:sz w:val="24"/>
          <w:szCs w:val="24"/>
        </w:rPr>
        <w:t>А</w:t>
      </w:r>
      <w:r w:rsidR="00A0167E" w:rsidRPr="0011376A">
        <w:rPr>
          <w:rFonts w:ascii="Times New Roman" w:hAnsi="Times New Roman"/>
          <w:sz w:val="24"/>
          <w:szCs w:val="24"/>
          <w:lang w:eastAsia="ru-RU"/>
        </w:rPr>
        <w:t>двокатские</w:t>
      </w:r>
      <w:r w:rsidR="00BC257B" w:rsidRPr="0011376A">
        <w:rPr>
          <w:rFonts w:ascii="Times New Roman" w:hAnsi="Times New Roman"/>
          <w:sz w:val="24"/>
          <w:szCs w:val="24"/>
          <w:lang w:eastAsia="ru-RU"/>
        </w:rPr>
        <w:t xml:space="preserve"> палаты;</w:t>
      </w:r>
    </w:p>
    <w:p w:rsidR="00BC257B" w:rsidRPr="0011376A" w:rsidRDefault="00BC257B"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2.2.</w:t>
      </w:r>
      <w:r w:rsidR="00C23FA5" w:rsidRPr="0011376A">
        <w:rPr>
          <w:rFonts w:ascii="Times New Roman" w:hAnsi="Times New Roman"/>
          <w:sz w:val="24"/>
          <w:szCs w:val="24"/>
          <w:lang w:eastAsia="ru-RU"/>
        </w:rPr>
        <w:t>7</w:t>
      </w:r>
      <w:r w:rsidRPr="0011376A">
        <w:rPr>
          <w:rFonts w:ascii="Times New Roman" w:hAnsi="Times New Roman"/>
          <w:sz w:val="24"/>
          <w:szCs w:val="24"/>
          <w:lang w:eastAsia="ru-RU"/>
        </w:rPr>
        <w:t>.</w:t>
      </w:r>
      <w:r w:rsidR="00A0167E" w:rsidRPr="0011376A">
        <w:rPr>
          <w:rFonts w:ascii="Times New Roman" w:hAnsi="Times New Roman"/>
          <w:sz w:val="24"/>
          <w:szCs w:val="24"/>
          <w:lang w:eastAsia="ru-RU"/>
        </w:rPr>
        <w:t xml:space="preserve"> </w:t>
      </w:r>
      <w:r w:rsidRPr="0011376A">
        <w:rPr>
          <w:rFonts w:ascii="Times New Roman" w:hAnsi="Times New Roman"/>
          <w:sz w:val="24"/>
          <w:szCs w:val="24"/>
          <w:lang w:eastAsia="ru-RU"/>
        </w:rPr>
        <w:t>Н</w:t>
      </w:r>
      <w:r w:rsidR="00A0167E" w:rsidRPr="0011376A">
        <w:rPr>
          <w:rFonts w:ascii="Times New Roman" w:hAnsi="Times New Roman"/>
          <w:sz w:val="24"/>
          <w:szCs w:val="24"/>
          <w:lang w:eastAsia="ru-RU"/>
        </w:rPr>
        <w:t>отариальные</w:t>
      </w:r>
      <w:r w:rsidRPr="0011376A">
        <w:rPr>
          <w:rFonts w:ascii="Times New Roman" w:hAnsi="Times New Roman"/>
          <w:sz w:val="24"/>
          <w:szCs w:val="24"/>
          <w:lang w:eastAsia="ru-RU"/>
        </w:rPr>
        <w:t xml:space="preserve"> палаты;</w:t>
      </w:r>
    </w:p>
    <w:p w:rsidR="00A0167E" w:rsidRPr="0011376A" w:rsidRDefault="00BC257B"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2.2.</w:t>
      </w:r>
      <w:r w:rsidR="00C23FA5" w:rsidRPr="0011376A">
        <w:rPr>
          <w:rFonts w:ascii="Times New Roman" w:hAnsi="Times New Roman"/>
          <w:sz w:val="24"/>
          <w:szCs w:val="24"/>
          <w:lang w:eastAsia="ru-RU"/>
        </w:rPr>
        <w:t>8</w:t>
      </w:r>
      <w:r w:rsidRPr="0011376A">
        <w:rPr>
          <w:rFonts w:ascii="Times New Roman" w:hAnsi="Times New Roman"/>
          <w:sz w:val="24"/>
          <w:szCs w:val="24"/>
          <w:lang w:eastAsia="ru-RU"/>
        </w:rPr>
        <w:t>.</w:t>
      </w:r>
      <w:r w:rsidR="00A0167E" w:rsidRPr="0011376A">
        <w:rPr>
          <w:rFonts w:ascii="Times New Roman" w:hAnsi="Times New Roman"/>
          <w:sz w:val="24"/>
          <w:szCs w:val="24"/>
          <w:lang w:eastAsia="ru-RU"/>
        </w:rPr>
        <w:t xml:space="preserve"> </w:t>
      </w:r>
      <w:r w:rsidRPr="0011376A">
        <w:rPr>
          <w:rFonts w:ascii="Times New Roman" w:hAnsi="Times New Roman"/>
          <w:sz w:val="24"/>
          <w:szCs w:val="24"/>
          <w:lang w:eastAsia="ru-RU"/>
        </w:rPr>
        <w:t>Т</w:t>
      </w:r>
      <w:r w:rsidR="00A0167E" w:rsidRPr="0011376A">
        <w:rPr>
          <w:rFonts w:ascii="Times New Roman" w:hAnsi="Times New Roman"/>
          <w:sz w:val="24"/>
          <w:szCs w:val="24"/>
          <w:lang w:eastAsia="ru-RU"/>
        </w:rPr>
        <w:t>оргово-промышленные палаты;</w:t>
      </w:r>
    </w:p>
    <w:p w:rsidR="00BC257B" w:rsidRPr="0011376A" w:rsidRDefault="00BC3B50"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rPr>
        <w:t>2.2.</w:t>
      </w:r>
      <w:r w:rsidR="00C23FA5" w:rsidRPr="0011376A">
        <w:rPr>
          <w:rFonts w:ascii="Times New Roman" w:hAnsi="Times New Roman"/>
          <w:sz w:val="24"/>
          <w:szCs w:val="24"/>
        </w:rPr>
        <w:t>9</w:t>
      </w:r>
      <w:r w:rsidRPr="0011376A">
        <w:rPr>
          <w:rFonts w:ascii="Times New Roman" w:hAnsi="Times New Roman"/>
          <w:sz w:val="24"/>
          <w:szCs w:val="24"/>
        </w:rPr>
        <w:t>.</w:t>
      </w:r>
      <w:r w:rsidR="00A0167E" w:rsidRPr="0011376A">
        <w:rPr>
          <w:rFonts w:ascii="Times New Roman" w:hAnsi="Times New Roman"/>
          <w:sz w:val="24"/>
          <w:szCs w:val="24"/>
        </w:rPr>
        <w:t xml:space="preserve"> </w:t>
      </w:r>
      <w:r w:rsidRPr="0011376A">
        <w:rPr>
          <w:rFonts w:ascii="Times New Roman" w:hAnsi="Times New Roman"/>
          <w:sz w:val="24"/>
          <w:szCs w:val="24"/>
        </w:rPr>
        <w:t>М</w:t>
      </w:r>
      <w:r w:rsidR="00A0167E" w:rsidRPr="0011376A">
        <w:rPr>
          <w:rFonts w:ascii="Times New Roman" w:hAnsi="Times New Roman"/>
          <w:sz w:val="24"/>
          <w:szCs w:val="24"/>
          <w:lang w:eastAsia="ru-RU"/>
        </w:rPr>
        <w:t xml:space="preserve">едицинские организации, </w:t>
      </w:r>
    </w:p>
    <w:p w:rsidR="00A0167E" w:rsidRPr="0011376A" w:rsidRDefault="00BC257B"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2.2.1</w:t>
      </w:r>
      <w:r w:rsidR="00C23FA5" w:rsidRPr="0011376A">
        <w:rPr>
          <w:rFonts w:ascii="Times New Roman" w:hAnsi="Times New Roman"/>
          <w:sz w:val="24"/>
          <w:szCs w:val="24"/>
          <w:lang w:eastAsia="ru-RU"/>
        </w:rPr>
        <w:t>0</w:t>
      </w:r>
      <w:r w:rsidRPr="0011376A">
        <w:rPr>
          <w:rFonts w:ascii="Times New Roman" w:hAnsi="Times New Roman"/>
          <w:sz w:val="24"/>
          <w:szCs w:val="24"/>
          <w:lang w:eastAsia="ru-RU"/>
        </w:rPr>
        <w:t>.</w:t>
      </w:r>
      <w:r w:rsidR="00C060EA" w:rsidRPr="0011376A">
        <w:rPr>
          <w:rFonts w:ascii="Times New Roman" w:hAnsi="Times New Roman"/>
          <w:sz w:val="24"/>
          <w:szCs w:val="24"/>
          <w:lang w:eastAsia="ru-RU"/>
        </w:rPr>
        <w:t xml:space="preserve"> </w:t>
      </w:r>
      <w:r w:rsidRPr="0011376A">
        <w:rPr>
          <w:rFonts w:ascii="Times New Roman" w:hAnsi="Times New Roman"/>
          <w:sz w:val="24"/>
          <w:szCs w:val="24"/>
          <w:lang w:eastAsia="ru-RU"/>
        </w:rPr>
        <w:t>О</w:t>
      </w:r>
      <w:r w:rsidR="00A0167E" w:rsidRPr="0011376A">
        <w:rPr>
          <w:rFonts w:ascii="Times New Roman" w:hAnsi="Times New Roman"/>
          <w:sz w:val="24"/>
          <w:szCs w:val="24"/>
          <w:lang w:eastAsia="ru-RU"/>
        </w:rPr>
        <w:t>рганизации, осуществляющие образовательную деятельность</w:t>
      </w:r>
      <w:r w:rsidR="00981E1E" w:rsidRPr="0011376A">
        <w:rPr>
          <w:rFonts w:ascii="Times New Roman" w:hAnsi="Times New Roman"/>
          <w:sz w:val="24"/>
          <w:szCs w:val="24"/>
          <w:lang w:eastAsia="ru-RU"/>
        </w:rPr>
        <w:t>.</w:t>
      </w:r>
    </w:p>
    <w:p w:rsidR="0094074F" w:rsidRPr="0011376A" w:rsidRDefault="00FE7F29" w:rsidP="0000498D">
      <w:pPr>
        <w:pStyle w:val="11"/>
        <w:numPr>
          <w:ilvl w:val="0"/>
          <w:numId w:val="0"/>
        </w:numPr>
        <w:spacing w:line="240" w:lineRule="auto"/>
        <w:ind w:firstLine="567"/>
        <w:contextualSpacing/>
        <w:rPr>
          <w:sz w:val="24"/>
          <w:szCs w:val="24"/>
        </w:rPr>
      </w:pPr>
      <w:r w:rsidRPr="0011376A">
        <w:rPr>
          <w:sz w:val="24"/>
          <w:szCs w:val="24"/>
        </w:rPr>
        <w:t>2.</w:t>
      </w:r>
      <w:r w:rsidR="00ED48C2" w:rsidRPr="0011376A">
        <w:rPr>
          <w:sz w:val="24"/>
          <w:szCs w:val="24"/>
        </w:rPr>
        <w:t>3</w:t>
      </w:r>
      <w:r w:rsidR="0094074F" w:rsidRPr="0011376A">
        <w:rPr>
          <w:sz w:val="24"/>
          <w:szCs w:val="24"/>
        </w:rPr>
        <w:t xml:space="preserve">. Интересы лиц, указанных в пункте </w:t>
      </w:r>
      <w:r w:rsidR="00B06538" w:rsidRPr="0011376A">
        <w:rPr>
          <w:sz w:val="24"/>
          <w:szCs w:val="24"/>
        </w:rPr>
        <w:t>2.1.</w:t>
      </w:r>
      <w:r w:rsidR="0094074F" w:rsidRPr="0011376A">
        <w:rPr>
          <w:sz w:val="24"/>
          <w:szCs w:val="24"/>
        </w:rPr>
        <w:t xml:space="preserve"> настоящего </w:t>
      </w:r>
      <w:r w:rsidR="009D130E" w:rsidRPr="0011376A">
        <w:rPr>
          <w:sz w:val="24"/>
          <w:szCs w:val="24"/>
        </w:rPr>
        <w:t xml:space="preserve">Административного </w:t>
      </w:r>
      <w:r w:rsidR="005D7623" w:rsidRPr="0011376A">
        <w:rPr>
          <w:sz w:val="24"/>
          <w:szCs w:val="24"/>
        </w:rPr>
        <w:t>р</w:t>
      </w:r>
      <w:r w:rsidR="0094074F" w:rsidRPr="0011376A">
        <w:rPr>
          <w:sz w:val="24"/>
          <w:szCs w:val="24"/>
        </w:rPr>
        <w:t xml:space="preserve">егламента, могут представлять иные лица, </w:t>
      </w:r>
      <w:r w:rsidR="000B7FD9" w:rsidRPr="0011376A">
        <w:rPr>
          <w:sz w:val="24"/>
          <w:szCs w:val="24"/>
        </w:rPr>
        <w:t xml:space="preserve">действующие в интересах </w:t>
      </w:r>
      <w:r w:rsidR="009D130E" w:rsidRPr="0011376A">
        <w:rPr>
          <w:sz w:val="24"/>
          <w:szCs w:val="24"/>
        </w:rPr>
        <w:t>З</w:t>
      </w:r>
      <w:r w:rsidR="000B7FD9" w:rsidRPr="0011376A">
        <w:rPr>
          <w:sz w:val="24"/>
          <w:szCs w:val="24"/>
        </w:rPr>
        <w:t xml:space="preserve">аявителя на основании документа, </w:t>
      </w:r>
      <w:r w:rsidR="009D130E" w:rsidRPr="0011376A">
        <w:rPr>
          <w:sz w:val="24"/>
          <w:szCs w:val="24"/>
        </w:rPr>
        <w:t xml:space="preserve">удостоверяющего его полномочия, либо в соответствии с законодательством (законные представители) </w:t>
      </w:r>
      <w:r w:rsidR="00E205B8" w:rsidRPr="0011376A">
        <w:rPr>
          <w:sz w:val="24"/>
          <w:szCs w:val="24"/>
        </w:rPr>
        <w:t xml:space="preserve">(далее – </w:t>
      </w:r>
      <w:r w:rsidR="00312C01" w:rsidRPr="0011376A">
        <w:rPr>
          <w:sz w:val="24"/>
          <w:szCs w:val="24"/>
        </w:rPr>
        <w:t>п</w:t>
      </w:r>
      <w:r w:rsidR="00E205B8" w:rsidRPr="0011376A">
        <w:rPr>
          <w:sz w:val="24"/>
          <w:szCs w:val="24"/>
        </w:rPr>
        <w:t xml:space="preserve">редставитель </w:t>
      </w:r>
      <w:r w:rsidR="00312C01" w:rsidRPr="0011376A">
        <w:rPr>
          <w:sz w:val="24"/>
          <w:szCs w:val="24"/>
        </w:rPr>
        <w:t>З</w:t>
      </w:r>
      <w:r w:rsidR="00E205B8" w:rsidRPr="0011376A">
        <w:rPr>
          <w:sz w:val="24"/>
          <w:szCs w:val="24"/>
        </w:rPr>
        <w:t>аявителя)</w:t>
      </w:r>
      <w:r w:rsidR="0094074F"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3917BC" w:rsidRPr="0011376A" w:rsidRDefault="0055701C" w:rsidP="0000498D">
      <w:pPr>
        <w:pStyle w:val="2-"/>
        <w:spacing w:before="0" w:after="0"/>
        <w:ind w:left="0" w:firstLine="0"/>
        <w:contextualSpacing/>
        <w:rPr>
          <w:sz w:val="24"/>
          <w:szCs w:val="24"/>
        </w:rPr>
      </w:pPr>
      <w:r w:rsidRPr="0011376A">
        <w:rPr>
          <w:sz w:val="24"/>
          <w:szCs w:val="24"/>
        </w:rPr>
        <w:t xml:space="preserve"> </w:t>
      </w:r>
      <w:bookmarkStart w:id="18" w:name="_Toc508640214"/>
      <w:r w:rsidR="00C625AF" w:rsidRPr="0011376A">
        <w:rPr>
          <w:sz w:val="24"/>
          <w:szCs w:val="24"/>
        </w:rPr>
        <w:t xml:space="preserve">Требования к порядку информирования о порядке предоставления </w:t>
      </w:r>
      <w:bookmarkEnd w:id="14"/>
      <w:bookmarkEnd w:id="15"/>
      <w:bookmarkEnd w:id="16"/>
      <w:r w:rsidR="00B46188" w:rsidRPr="0011376A">
        <w:rPr>
          <w:sz w:val="24"/>
          <w:szCs w:val="24"/>
        </w:rPr>
        <w:t>Муниципальной услуги</w:t>
      </w:r>
      <w:bookmarkEnd w:id="18"/>
    </w:p>
    <w:p w:rsidR="009D130E" w:rsidRPr="0011376A" w:rsidRDefault="0096672A" w:rsidP="0000498D">
      <w:pPr>
        <w:pStyle w:val="11"/>
        <w:spacing w:line="240" w:lineRule="auto"/>
        <w:ind w:left="0" w:firstLine="567"/>
        <w:contextualSpacing/>
        <w:rPr>
          <w:sz w:val="24"/>
          <w:szCs w:val="24"/>
        </w:rPr>
      </w:pPr>
      <w:bookmarkStart w:id="19" w:name="_Toc437973280"/>
      <w:bookmarkStart w:id="20" w:name="_Toc438110021"/>
      <w:bookmarkStart w:id="21" w:name="_Toc438376225"/>
      <w:r w:rsidRPr="0011376A">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r w:rsidR="000E12F1" w:rsidRPr="0011376A">
        <w:rPr>
          <w:sz w:val="24"/>
          <w:szCs w:val="24"/>
        </w:rPr>
        <w:t>п</w:t>
      </w:r>
      <w:r w:rsidRPr="0011376A">
        <w:rPr>
          <w:sz w:val="24"/>
          <w:szCs w:val="24"/>
        </w:rPr>
        <w:t>риложении 2 к настоящему Административному регламенту</w:t>
      </w:r>
      <w:r w:rsidR="009D130E" w:rsidRPr="0011376A">
        <w:rPr>
          <w:sz w:val="24"/>
          <w:szCs w:val="24"/>
        </w:rPr>
        <w:t>;</w:t>
      </w:r>
    </w:p>
    <w:p w:rsidR="009D130E" w:rsidRPr="0011376A" w:rsidRDefault="009D130E" w:rsidP="0000498D">
      <w:pPr>
        <w:pStyle w:val="11"/>
        <w:spacing w:line="240" w:lineRule="auto"/>
        <w:ind w:left="0" w:firstLine="567"/>
        <w:contextualSpacing/>
        <w:rPr>
          <w:sz w:val="24"/>
          <w:szCs w:val="24"/>
        </w:rPr>
      </w:pPr>
      <w:r w:rsidRPr="0011376A">
        <w:rPr>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w:t>
      </w:r>
      <w:r w:rsidR="00B46188" w:rsidRPr="0011376A">
        <w:rPr>
          <w:sz w:val="24"/>
          <w:szCs w:val="24"/>
        </w:rPr>
        <w:t>Муниципальной услуги</w:t>
      </w:r>
      <w:r w:rsidRPr="0011376A">
        <w:rPr>
          <w:sz w:val="24"/>
          <w:szCs w:val="24"/>
        </w:rPr>
        <w:t xml:space="preserve">, порядке, форме и месте размещения информации о порядке предоставления </w:t>
      </w:r>
      <w:r w:rsidR="00B46188" w:rsidRPr="0011376A">
        <w:rPr>
          <w:sz w:val="24"/>
          <w:szCs w:val="24"/>
        </w:rPr>
        <w:t xml:space="preserve">Муниципальной услуги </w:t>
      </w:r>
      <w:r w:rsidRPr="0011376A">
        <w:rPr>
          <w:sz w:val="24"/>
          <w:szCs w:val="24"/>
        </w:rPr>
        <w:t xml:space="preserve">приведены в </w:t>
      </w:r>
      <w:r w:rsidR="007A5C0F" w:rsidRPr="0011376A">
        <w:rPr>
          <w:sz w:val="24"/>
          <w:szCs w:val="24"/>
        </w:rPr>
        <w:t>п</w:t>
      </w:r>
      <w:r w:rsidRPr="0011376A">
        <w:rPr>
          <w:sz w:val="24"/>
          <w:szCs w:val="24"/>
        </w:rPr>
        <w:t xml:space="preserve">риложении </w:t>
      </w:r>
      <w:r w:rsidR="001A6454" w:rsidRPr="0011376A">
        <w:rPr>
          <w:sz w:val="24"/>
          <w:szCs w:val="24"/>
        </w:rPr>
        <w:t>3</w:t>
      </w:r>
      <w:r w:rsidRPr="0011376A">
        <w:rPr>
          <w:sz w:val="24"/>
          <w:szCs w:val="24"/>
        </w:rPr>
        <w:t xml:space="preserve"> к настоящему Административному регламенту.</w:t>
      </w:r>
    </w:p>
    <w:p w:rsidR="007A5C0F" w:rsidRPr="0011376A" w:rsidRDefault="007A5C0F" w:rsidP="0000498D">
      <w:pPr>
        <w:pStyle w:val="11"/>
        <w:numPr>
          <w:ilvl w:val="0"/>
          <w:numId w:val="0"/>
        </w:numPr>
        <w:spacing w:line="240" w:lineRule="auto"/>
        <w:contextualSpacing/>
        <w:rPr>
          <w:sz w:val="24"/>
          <w:szCs w:val="24"/>
        </w:rPr>
      </w:pPr>
    </w:p>
    <w:p w:rsidR="000B48ED" w:rsidRPr="0011376A" w:rsidRDefault="00667335" w:rsidP="0000498D">
      <w:pPr>
        <w:pStyle w:val="1-"/>
        <w:spacing w:before="0" w:after="0" w:line="240" w:lineRule="auto"/>
        <w:ind w:firstLine="567"/>
        <w:contextualSpacing/>
        <w:rPr>
          <w:sz w:val="24"/>
          <w:szCs w:val="24"/>
          <w:lang w:val="ru-RU"/>
        </w:rPr>
      </w:pPr>
      <w:bookmarkStart w:id="22" w:name="_Toc508640215"/>
      <w:r w:rsidRPr="0011376A">
        <w:rPr>
          <w:sz w:val="24"/>
          <w:szCs w:val="24"/>
          <w:lang w:val="en-US"/>
        </w:rPr>
        <w:t>II</w:t>
      </w:r>
      <w:r w:rsidR="000E6C84" w:rsidRPr="0011376A">
        <w:rPr>
          <w:sz w:val="24"/>
          <w:szCs w:val="24"/>
        </w:rPr>
        <w:t xml:space="preserve">. Стандарт предоставления </w:t>
      </w:r>
      <w:bookmarkEnd w:id="19"/>
      <w:bookmarkEnd w:id="20"/>
      <w:bookmarkEnd w:id="21"/>
      <w:r w:rsidR="00B46188" w:rsidRPr="0011376A">
        <w:rPr>
          <w:sz w:val="24"/>
          <w:szCs w:val="24"/>
        </w:rPr>
        <w:t>Муниципальной услуги</w:t>
      </w:r>
      <w:bookmarkEnd w:id="22"/>
    </w:p>
    <w:p w:rsidR="000B48ED" w:rsidRPr="0011376A" w:rsidRDefault="000B48ED" w:rsidP="0000498D">
      <w:pPr>
        <w:pStyle w:val="2-"/>
        <w:spacing w:before="0" w:after="0"/>
        <w:ind w:left="0" w:firstLine="567"/>
        <w:contextualSpacing/>
        <w:rPr>
          <w:sz w:val="24"/>
          <w:szCs w:val="24"/>
        </w:rPr>
      </w:pPr>
      <w:bookmarkStart w:id="23" w:name="_Toc437973281"/>
      <w:bookmarkStart w:id="24" w:name="_Toc438110022"/>
      <w:bookmarkStart w:id="25" w:name="_Toc438376226"/>
      <w:bookmarkStart w:id="26" w:name="_Toc508640216"/>
      <w:r w:rsidRPr="0011376A">
        <w:rPr>
          <w:sz w:val="24"/>
          <w:szCs w:val="24"/>
        </w:rPr>
        <w:t xml:space="preserve">Наименование </w:t>
      </w:r>
      <w:bookmarkEnd w:id="23"/>
      <w:bookmarkEnd w:id="24"/>
      <w:bookmarkEnd w:id="25"/>
      <w:r w:rsidR="00B46188" w:rsidRPr="0011376A">
        <w:rPr>
          <w:sz w:val="24"/>
          <w:szCs w:val="24"/>
        </w:rPr>
        <w:t>Муниципальной услуги</w:t>
      </w:r>
      <w:bookmarkEnd w:id="26"/>
    </w:p>
    <w:p w:rsidR="00F74285" w:rsidRPr="0011376A" w:rsidRDefault="00BA2871" w:rsidP="0000498D">
      <w:pPr>
        <w:pStyle w:val="11"/>
        <w:spacing w:line="240" w:lineRule="auto"/>
        <w:ind w:left="0" w:firstLine="567"/>
        <w:contextualSpacing/>
        <w:rPr>
          <w:sz w:val="24"/>
          <w:szCs w:val="24"/>
        </w:rPr>
      </w:pPr>
      <w:r w:rsidRPr="0011376A">
        <w:rPr>
          <w:spacing w:val="-1"/>
          <w:sz w:val="24"/>
          <w:szCs w:val="24"/>
        </w:rPr>
        <w:t xml:space="preserve"> </w:t>
      </w:r>
      <w:r w:rsidR="00F74285" w:rsidRPr="0011376A">
        <w:rPr>
          <w:spacing w:val="-1"/>
          <w:sz w:val="24"/>
          <w:szCs w:val="24"/>
        </w:rPr>
        <w:t xml:space="preserve">Муниципальная </w:t>
      </w:r>
      <w:r w:rsidR="000B48ED" w:rsidRPr="0011376A">
        <w:rPr>
          <w:spacing w:val="-2"/>
          <w:sz w:val="24"/>
          <w:szCs w:val="24"/>
        </w:rPr>
        <w:t>услуга</w:t>
      </w:r>
      <w:r w:rsidR="00F74285" w:rsidRPr="0011376A">
        <w:rPr>
          <w:sz w:val="24"/>
          <w:szCs w:val="24"/>
        </w:rPr>
        <w:t xml:space="preserve"> «</w:t>
      </w:r>
      <w:r w:rsidR="0083189F" w:rsidRPr="0011376A">
        <w:rPr>
          <w:sz w:val="24"/>
          <w:szCs w:val="24"/>
        </w:rPr>
        <w:t>Предоставление в аренду</w:t>
      </w:r>
      <w:r w:rsidR="0072540D" w:rsidRPr="0011376A">
        <w:rPr>
          <w:sz w:val="24"/>
          <w:szCs w:val="24"/>
        </w:rPr>
        <w:t xml:space="preserve"> </w:t>
      </w:r>
      <w:r w:rsidR="0083189F" w:rsidRPr="0011376A">
        <w:rPr>
          <w:sz w:val="24"/>
          <w:szCs w:val="24"/>
        </w:rPr>
        <w:t>имущества (за исключением земельных участков), находящегося в муниципальной собственности, без проведения торгов</w:t>
      </w:r>
      <w:r w:rsidR="00F74285" w:rsidRPr="0011376A">
        <w:rPr>
          <w:sz w:val="24"/>
          <w:szCs w:val="24"/>
        </w:rPr>
        <w:t>»</w:t>
      </w:r>
      <w:r w:rsidR="000B48ED" w:rsidRPr="0011376A">
        <w:rPr>
          <w:spacing w:val="-1"/>
          <w:sz w:val="24"/>
          <w:szCs w:val="24"/>
        </w:rPr>
        <w:t>.</w:t>
      </w:r>
      <w:bookmarkStart w:id="27" w:name="_Toc437973283"/>
      <w:bookmarkStart w:id="28" w:name="_Toc438110024"/>
      <w:bookmarkStart w:id="29" w:name="_Toc438376228"/>
    </w:p>
    <w:p w:rsidR="007A5C0F" w:rsidRPr="0011376A" w:rsidRDefault="007A5C0F" w:rsidP="0000498D">
      <w:pPr>
        <w:pStyle w:val="11"/>
        <w:numPr>
          <w:ilvl w:val="0"/>
          <w:numId w:val="0"/>
        </w:numPr>
        <w:spacing w:line="240" w:lineRule="auto"/>
        <w:contextualSpacing/>
        <w:rPr>
          <w:sz w:val="24"/>
          <w:szCs w:val="24"/>
        </w:rPr>
      </w:pPr>
    </w:p>
    <w:p w:rsidR="00C404E2" w:rsidRPr="0011376A" w:rsidRDefault="00C404E2" w:rsidP="0000498D">
      <w:pPr>
        <w:pStyle w:val="2-"/>
        <w:spacing w:before="0" w:after="0"/>
        <w:ind w:left="0" w:firstLine="567"/>
        <w:contextualSpacing/>
        <w:rPr>
          <w:sz w:val="24"/>
          <w:szCs w:val="24"/>
        </w:rPr>
      </w:pPr>
      <w:bookmarkStart w:id="30" w:name="_Toc437973284"/>
      <w:bookmarkStart w:id="31" w:name="_Toc438110025"/>
      <w:bookmarkStart w:id="32" w:name="_Toc438376229"/>
      <w:bookmarkStart w:id="33" w:name="_Toc508640217"/>
      <w:bookmarkEnd w:id="27"/>
      <w:bookmarkEnd w:id="28"/>
      <w:bookmarkEnd w:id="29"/>
      <w:r w:rsidRPr="0011376A">
        <w:rPr>
          <w:sz w:val="24"/>
          <w:szCs w:val="24"/>
        </w:rPr>
        <w:t xml:space="preserve">Органы и организации, участвующие в </w:t>
      </w:r>
      <w:r w:rsidR="00E205B8" w:rsidRPr="0011376A">
        <w:rPr>
          <w:sz w:val="24"/>
          <w:szCs w:val="24"/>
        </w:rPr>
        <w:t xml:space="preserve">предоставлении </w:t>
      </w:r>
      <w:bookmarkEnd w:id="30"/>
      <w:bookmarkEnd w:id="31"/>
      <w:bookmarkEnd w:id="32"/>
      <w:r w:rsidR="00B46188" w:rsidRPr="0011376A">
        <w:rPr>
          <w:sz w:val="24"/>
          <w:szCs w:val="24"/>
        </w:rPr>
        <w:t>Муниципальной услуги</w:t>
      </w:r>
      <w:bookmarkEnd w:id="33"/>
    </w:p>
    <w:p w:rsidR="00396513" w:rsidRPr="0011376A" w:rsidRDefault="00947B7E" w:rsidP="0000498D">
      <w:pPr>
        <w:pStyle w:val="11"/>
        <w:spacing w:line="240" w:lineRule="auto"/>
        <w:ind w:left="0" w:firstLine="567"/>
        <w:contextualSpacing/>
        <w:rPr>
          <w:sz w:val="24"/>
          <w:szCs w:val="24"/>
        </w:rPr>
      </w:pPr>
      <w:r w:rsidRPr="0011376A">
        <w:rPr>
          <w:sz w:val="24"/>
          <w:szCs w:val="24"/>
          <w:lang w:eastAsia="ar-SA"/>
        </w:rPr>
        <w:t>Органом, ответственным за предоставление Муниципальной услуги, явля</w:t>
      </w:r>
      <w:r w:rsidR="009356B7" w:rsidRPr="0011376A">
        <w:rPr>
          <w:sz w:val="24"/>
          <w:szCs w:val="24"/>
          <w:lang w:eastAsia="ar-SA"/>
        </w:rPr>
        <w:t>ется Администрация. Заявитель (представитель З</w:t>
      </w:r>
      <w:r w:rsidRPr="0011376A">
        <w:rPr>
          <w:sz w:val="24"/>
          <w:szCs w:val="24"/>
          <w:lang w:eastAsia="ar-SA"/>
        </w:rPr>
        <w:t xml:space="preserve">аявителя) обращается за предоставлением Муниципальной услуги в Администрацию </w:t>
      </w:r>
      <w:r w:rsidR="000E12F1" w:rsidRPr="0011376A">
        <w:rPr>
          <w:sz w:val="24"/>
          <w:szCs w:val="24"/>
          <w:lang w:eastAsia="ar-SA"/>
        </w:rPr>
        <w:t>городского округа</w:t>
      </w:r>
      <w:r w:rsidR="00F061E3" w:rsidRPr="0011376A">
        <w:rPr>
          <w:sz w:val="24"/>
          <w:szCs w:val="24"/>
          <w:lang w:eastAsia="ar-SA"/>
        </w:rPr>
        <w:t xml:space="preserve"> Пущино</w:t>
      </w:r>
      <w:r w:rsidRPr="0011376A">
        <w:rPr>
          <w:sz w:val="24"/>
          <w:szCs w:val="24"/>
          <w:lang w:eastAsia="ar-SA"/>
        </w:rPr>
        <w:t>.</w:t>
      </w:r>
    </w:p>
    <w:p w:rsidR="004D7EA0" w:rsidRPr="0011376A" w:rsidRDefault="00691CC1" w:rsidP="0000498D">
      <w:pPr>
        <w:pStyle w:val="11"/>
        <w:spacing w:line="240" w:lineRule="auto"/>
        <w:ind w:left="0" w:firstLine="567"/>
        <w:contextualSpacing/>
        <w:rPr>
          <w:sz w:val="24"/>
          <w:szCs w:val="24"/>
        </w:rPr>
      </w:pPr>
      <w:r w:rsidRPr="0011376A">
        <w:rPr>
          <w:sz w:val="24"/>
          <w:szCs w:val="24"/>
        </w:rPr>
        <w:t xml:space="preserve">Администрация </w:t>
      </w:r>
      <w:r w:rsidR="001E6B7F" w:rsidRPr="0011376A">
        <w:rPr>
          <w:sz w:val="24"/>
          <w:szCs w:val="24"/>
        </w:rPr>
        <w:t xml:space="preserve">обеспечивает предоставление </w:t>
      </w:r>
      <w:r w:rsidR="00B46188" w:rsidRPr="0011376A">
        <w:rPr>
          <w:sz w:val="24"/>
          <w:szCs w:val="24"/>
        </w:rPr>
        <w:t>Муниципальной услуги</w:t>
      </w:r>
      <w:r w:rsidR="00B85380" w:rsidRPr="0011376A">
        <w:rPr>
          <w:sz w:val="24"/>
          <w:szCs w:val="24"/>
        </w:rPr>
        <w:t xml:space="preserve"> на базе </w:t>
      </w:r>
      <w:r w:rsidR="001F20C3" w:rsidRPr="0011376A">
        <w:rPr>
          <w:sz w:val="24"/>
          <w:szCs w:val="24"/>
        </w:rPr>
        <w:t xml:space="preserve">регионального портала государственных и муниципальных услуг Московской области (далее – РПГУ). </w:t>
      </w:r>
      <w:r w:rsidR="004D7EA0" w:rsidRPr="0011376A">
        <w:rPr>
          <w:sz w:val="24"/>
          <w:szCs w:val="24"/>
        </w:rPr>
        <w:t>В МФЦ Заявителю (представителю Заявителя) предоставл</w:t>
      </w:r>
      <w:r w:rsidR="009F0819" w:rsidRPr="0011376A">
        <w:rPr>
          <w:sz w:val="24"/>
          <w:szCs w:val="24"/>
        </w:rPr>
        <w:t>яется б</w:t>
      </w:r>
      <w:r w:rsidR="004D7EA0" w:rsidRPr="0011376A">
        <w:rPr>
          <w:sz w:val="24"/>
          <w:szCs w:val="24"/>
        </w:rPr>
        <w:t xml:space="preserve">есплатный доступ к РПГУ для получения Муниципальной услуги в электронной форме. </w:t>
      </w:r>
    </w:p>
    <w:p w:rsidR="0066666B" w:rsidRPr="0011376A" w:rsidRDefault="001F20C3" w:rsidP="0000498D">
      <w:pPr>
        <w:pStyle w:val="11"/>
        <w:numPr>
          <w:ilvl w:val="0"/>
          <w:numId w:val="0"/>
        </w:numPr>
        <w:spacing w:line="240" w:lineRule="auto"/>
        <w:contextualSpacing/>
        <w:rPr>
          <w:sz w:val="24"/>
          <w:szCs w:val="24"/>
        </w:rPr>
      </w:pPr>
      <w:r w:rsidRPr="0011376A">
        <w:rPr>
          <w:sz w:val="24"/>
          <w:szCs w:val="24"/>
        </w:rPr>
        <w:t xml:space="preserve">Перечень МФЦ указан в </w:t>
      </w:r>
      <w:r w:rsidR="007A5C0F" w:rsidRPr="0011376A">
        <w:rPr>
          <w:sz w:val="24"/>
          <w:szCs w:val="24"/>
        </w:rPr>
        <w:t>п</w:t>
      </w:r>
      <w:r w:rsidRPr="0011376A">
        <w:rPr>
          <w:sz w:val="24"/>
          <w:szCs w:val="24"/>
        </w:rPr>
        <w:t xml:space="preserve">риложении </w:t>
      </w:r>
      <w:r w:rsidR="001A6454" w:rsidRPr="0011376A">
        <w:rPr>
          <w:sz w:val="24"/>
          <w:szCs w:val="24"/>
        </w:rPr>
        <w:t>2</w:t>
      </w:r>
      <w:r w:rsidR="00A21EC7" w:rsidRPr="0011376A">
        <w:rPr>
          <w:sz w:val="24"/>
          <w:szCs w:val="24"/>
        </w:rPr>
        <w:t xml:space="preserve"> к настоящему Административному регламенту</w:t>
      </w:r>
      <w:r w:rsidR="00E205B8" w:rsidRPr="0011376A">
        <w:rPr>
          <w:sz w:val="24"/>
          <w:szCs w:val="24"/>
        </w:rPr>
        <w:t xml:space="preserve">. </w:t>
      </w:r>
    </w:p>
    <w:p w:rsidR="0028291F" w:rsidRPr="0011376A" w:rsidRDefault="0028291F" w:rsidP="0000498D">
      <w:pPr>
        <w:pStyle w:val="11"/>
        <w:numPr>
          <w:ilvl w:val="0"/>
          <w:numId w:val="0"/>
        </w:numPr>
        <w:spacing w:line="240" w:lineRule="auto"/>
        <w:ind w:firstLine="567"/>
        <w:contextualSpacing/>
        <w:rPr>
          <w:sz w:val="24"/>
          <w:szCs w:val="24"/>
        </w:rPr>
      </w:pPr>
      <w:r w:rsidRPr="0011376A">
        <w:rPr>
          <w:sz w:val="24"/>
          <w:szCs w:val="24"/>
          <w:lang w:eastAsia="ar-SA"/>
        </w:rPr>
        <w:t>Порядок обеспечения личного приёма Заявителей в Администрации устанавливается организационно-распорядительным документом Администрации, ответственным за предоставление Муниципальной услуги</w:t>
      </w:r>
    </w:p>
    <w:p w:rsidR="00E06214" w:rsidRPr="0011376A" w:rsidRDefault="00691CC1" w:rsidP="0000498D">
      <w:pPr>
        <w:pStyle w:val="11"/>
        <w:spacing w:line="240" w:lineRule="auto"/>
        <w:ind w:left="0" w:firstLine="567"/>
        <w:contextualSpacing/>
        <w:rPr>
          <w:sz w:val="24"/>
          <w:szCs w:val="24"/>
          <w:lang w:eastAsia="ar-SA"/>
        </w:rPr>
      </w:pPr>
      <w:r w:rsidRPr="0011376A">
        <w:rPr>
          <w:sz w:val="24"/>
          <w:szCs w:val="24"/>
        </w:rPr>
        <w:t xml:space="preserve">Администрация </w:t>
      </w:r>
      <w:r w:rsidR="00E06214" w:rsidRPr="0011376A">
        <w:rPr>
          <w:sz w:val="24"/>
          <w:szCs w:val="24"/>
          <w:lang w:eastAsia="ar-SA"/>
        </w:rPr>
        <w:t xml:space="preserve">не вправе требовать от Заявителя </w:t>
      </w:r>
      <w:r w:rsidR="00162936" w:rsidRPr="0011376A">
        <w:rPr>
          <w:sz w:val="24"/>
          <w:szCs w:val="24"/>
          <w:lang w:eastAsia="ar-SA"/>
        </w:rPr>
        <w:t xml:space="preserve">(представителя Заявителя) </w:t>
      </w:r>
      <w:r w:rsidR="00E06214" w:rsidRPr="0011376A">
        <w:rPr>
          <w:sz w:val="24"/>
          <w:szCs w:val="24"/>
          <w:lang w:eastAsia="ar-SA"/>
        </w:rPr>
        <w:t xml:space="preserve">осуществления действий, в том числе </w:t>
      </w:r>
      <w:r w:rsidR="0075525B" w:rsidRPr="0011376A">
        <w:rPr>
          <w:sz w:val="24"/>
          <w:szCs w:val="24"/>
          <w:lang w:eastAsia="ar-SA"/>
        </w:rPr>
        <w:t>согласований</w:t>
      </w:r>
      <w:r w:rsidR="00E06214" w:rsidRPr="0011376A">
        <w:rPr>
          <w:sz w:val="24"/>
          <w:szCs w:val="24"/>
          <w:lang w:eastAsia="ar-SA"/>
        </w:rPr>
        <w:t xml:space="preserve">, необходимых для получения </w:t>
      </w:r>
      <w:r w:rsidR="00B46188" w:rsidRPr="0011376A">
        <w:rPr>
          <w:rFonts w:eastAsia="Times New Roman"/>
          <w:sz w:val="24"/>
          <w:szCs w:val="24"/>
          <w:lang w:eastAsia="ar-SA"/>
        </w:rPr>
        <w:t>Муниципальной услуги</w:t>
      </w:r>
      <w:r w:rsidR="00E06214" w:rsidRPr="0011376A">
        <w:rPr>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7A5C0F" w:rsidRPr="0011376A">
        <w:rPr>
          <w:sz w:val="24"/>
          <w:szCs w:val="24"/>
          <w:lang w:eastAsia="ar-SA"/>
        </w:rPr>
        <w:t xml:space="preserve"> </w:t>
      </w:r>
      <w:r w:rsidR="00E06214" w:rsidRPr="0011376A">
        <w:rPr>
          <w:sz w:val="24"/>
          <w:szCs w:val="24"/>
          <w:lang w:eastAsia="ar-SA"/>
        </w:rPr>
        <w:t>186/12 перечень услуг, которые являются необходимыми и обязательными для предоставления государственных услуг.</w:t>
      </w:r>
    </w:p>
    <w:p w:rsidR="008669CA" w:rsidRPr="0011376A" w:rsidRDefault="008669CA" w:rsidP="0000498D">
      <w:pPr>
        <w:pStyle w:val="11"/>
        <w:spacing w:line="240" w:lineRule="auto"/>
        <w:ind w:left="0" w:firstLine="567"/>
        <w:contextualSpacing/>
        <w:rPr>
          <w:sz w:val="24"/>
          <w:szCs w:val="24"/>
          <w:lang w:eastAsia="ar-SA"/>
        </w:rPr>
      </w:pPr>
      <w:r w:rsidRPr="0011376A">
        <w:rPr>
          <w:sz w:val="24"/>
          <w:szCs w:val="24"/>
          <w:lang w:eastAsia="ar-SA"/>
        </w:rPr>
        <w:t xml:space="preserve">В целях предоставления Муниципальной услуги </w:t>
      </w:r>
      <w:r w:rsidR="00691CC1" w:rsidRPr="0011376A">
        <w:rPr>
          <w:sz w:val="24"/>
          <w:szCs w:val="24"/>
          <w:lang w:eastAsia="ar-SA"/>
        </w:rPr>
        <w:t xml:space="preserve">Администрация </w:t>
      </w:r>
      <w:r w:rsidRPr="0011376A">
        <w:rPr>
          <w:sz w:val="24"/>
          <w:szCs w:val="24"/>
          <w:lang w:eastAsia="ar-SA"/>
        </w:rPr>
        <w:t>взаимодействует с:</w:t>
      </w:r>
    </w:p>
    <w:p w:rsidR="0050204F" w:rsidRPr="0011376A" w:rsidRDefault="0050204F" w:rsidP="0000498D">
      <w:pPr>
        <w:pStyle w:val="111"/>
        <w:spacing w:line="240" w:lineRule="auto"/>
        <w:ind w:left="0" w:firstLine="567"/>
        <w:contextualSpacing/>
        <w:rPr>
          <w:sz w:val="24"/>
          <w:szCs w:val="24"/>
        </w:rPr>
      </w:pPr>
      <w:r w:rsidRPr="0011376A">
        <w:rPr>
          <w:sz w:val="24"/>
          <w:szCs w:val="24"/>
        </w:rPr>
        <w:t>Управлением 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9F0819" w:rsidRPr="0011376A">
        <w:rPr>
          <w:sz w:val="24"/>
          <w:szCs w:val="24"/>
        </w:rPr>
        <w:t>;</w:t>
      </w:r>
    </w:p>
    <w:p w:rsidR="009F0819" w:rsidRPr="0011376A" w:rsidRDefault="0050204F" w:rsidP="0000498D">
      <w:pPr>
        <w:pStyle w:val="111"/>
        <w:spacing w:line="240" w:lineRule="auto"/>
        <w:ind w:left="0" w:firstLine="567"/>
        <w:contextualSpacing/>
        <w:rPr>
          <w:rFonts w:eastAsia="Times New Roman"/>
          <w:sz w:val="24"/>
          <w:szCs w:val="24"/>
          <w:lang w:eastAsia="ar-SA"/>
        </w:rPr>
      </w:pPr>
      <w:r w:rsidRPr="0011376A">
        <w:rPr>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r w:rsidR="009F0819" w:rsidRPr="0011376A">
        <w:rPr>
          <w:sz w:val="24"/>
          <w:szCs w:val="24"/>
        </w:rPr>
        <w:t>;</w:t>
      </w:r>
      <w:r w:rsidR="009F0819" w:rsidRPr="0011376A">
        <w:rPr>
          <w:rFonts w:eastAsia="Times New Roman"/>
          <w:sz w:val="24"/>
          <w:szCs w:val="24"/>
          <w:lang w:eastAsia="ar-SA"/>
        </w:rPr>
        <w:t xml:space="preserve"> </w:t>
      </w:r>
    </w:p>
    <w:p w:rsidR="003140C9" w:rsidRPr="0011376A" w:rsidRDefault="00393A77" w:rsidP="0000498D">
      <w:pPr>
        <w:pStyle w:val="2-"/>
        <w:spacing w:before="0" w:after="0"/>
        <w:ind w:left="0" w:firstLine="0"/>
        <w:contextualSpacing/>
        <w:rPr>
          <w:sz w:val="24"/>
          <w:szCs w:val="24"/>
        </w:rPr>
      </w:pPr>
      <w:bookmarkStart w:id="34" w:name="_Toc437973285"/>
      <w:bookmarkStart w:id="35" w:name="_Toc438110026"/>
      <w:bookmarkStart w:id="36" w:name="_Toc438376230"/>
      <w:bookmarkStart w:id="37" w:name="_Toc508640218"/>
      <w:r w:rsidRPr="0011376A">
        <w:rPr>
          <w:sz w:val="24"/>
          <w:szCs w:val="24"/>
        </w:rPr>
        <w:t>Основания для обращения</w:t>
      </w:r>
      <w:r w:rsidR="00D1357B" w:rsidRPr="0011376A">
        <w:rPr>
          <w:sz w:val="24"/>
          <w:szCs w:val="24"/>
        </w:rPr>
        <w:t xml:space="preserve"> и р</w:t>
      </w:r>
      <w:r w:rsidR="003140C9" w:rsidRPr="0011376A">
        <w:rPr>
          <w:sz w:val="24"/>
          <w:szCs w:val="24"/>
        </w:rPr>
        <w:t>езультат</w:t>
      </w:r>
      <w:r w:rsidR="00D1357B" w:rsidRPr="0011376A">
        <w:rPr>
          <w:sz w:val="24"/>
          <w:szCs w:val="24"/>
        </w:rPr>
        <w:t>ы</w:t>
      </w:r>
      <w:r w:rsidR="003140C9" w:rsidRPr="0011376A">
        <w:rPr>
          <w:sz w:val="24"/>
          <w:szCs w:val="24"/>
        </w:rPr>
        <w:t xml:space="preserve"> предоставления </w:t>
      </w:r>
      <w:bookmarkEnd w:id="34"/>
      <w:bookmarkEnd w:id="35"/>
      <w:bookmarkEnd w:id="36"/>
      <w:r w:rsidR="00B46188" w:rsidRPr="0011376A">
        <w:rPr>
          <w:sz w:val="24"/>
          <w:szCs w:val="24"/>
        </w:rPr>
        <w:t>Муниципальной услуги</w:t>
      </w:r>
      <w:bookmarkEnd w:id="37"/>
    </w:p>
    <w:p w:rsidR="00531DBE" w:rsidRPr="0011376A" w:rsidRDefault="00DB2402" w:rsidP="0000498D">
      <w:pPr>
        <w:pStyle w:val="11"/>
        <w:spacing w:line="240" w:lineRule="auto"/>
        <w:ind w:left="0" w:firstLine="568"/>
        <w:contextualSpacing/>
        <w:rPr>
          <w:sz w:val="24"/>
          <w:szCs w:val="24"/>
        </w:rPr>
      </w:pPr>
      <w:r w:rsidRPr="0011376A">
        <w:rPr>
          <w:sz w:val="24"/>
          <w:szCs w:val="24"/>
        </w:rPr>
        <w:t>Заявитель (представитель Заявителя)</w:t>
      </w:r>
      <w:r w:rsidR="00691CC1" w:rsidRPr="0011376A">
        <w:rPr>
          <w:sz w:val="24"/>
          <w:szCs w:val="24"/>
        </w:rPr>
        <w:t>,</w:t>
      </w:r>
      <w:r w:rsidRPr="0011376A">
        <w:rPr>
          <w:sz w:val="24"/>
          <w:szCs w:val="24"/>
        </w:rPr>
        <w:t xml:space="preserve"> указанный в </w:t>
      </w:r>
      <w:r w:rsidR="000E12F1" w:rsidRPr="0011376A">
        <w:rPr>
          <w:sz w:val="24"/>
          <w:szCs w:val="24"/>
        </w:rPr>
        <w:t>п.</w:t>
      </w:r>
      <w:r w:rsidR="007A5C0F" w:rsidRPr="0011376A">
        <w:rPr>
          <w:sz w:val="24"/>
          <w:szCs w:val="24"/>
        </w:rPr>
        <w:t xml:space="preserve"> </w:t>
      </w:r>
      <w:r w:rsidRPr="0011376A">
        <w:rPr>
          <w:sz w:val="24"/>
          <w:szCs w:val="24"/>
        </w:rPr>
        <w:t xml:space="preserve">2.1 настоящего Административного регламента, обращается в </w:t>
      </w:r>
      <w:r w:rsidR="00691CC1" w:rsidRPr="0011376A">
        <w:rPr>
          <w:sz w:val="24"/>
          <w:szCs w:val="24"/>
        </w:rPr>
        <w:t xml:space="preserve">Администрацию </w:t>
      </w:r>
      <w:r w:rsidR="00DA1E26" w:rsidRPr="0011376A">
        <w:rPr>
          <w:sz w:val="24"/>
          <w:szCs w:val="24"/>
        </w:rPr>
        <w:t xml:space="preserve">за получением в аренду, имущества (за исключением земельных участков), находящегося в муниципальной собственности, без проведения торгов </w:t>
      </w:r>
      <w:r w:rsidR="00F45DA3" w:rsidRPr="0011376A">
        <w:rPr>
          <w:sz w:val="24"/>
          <w:szCs w:val="24"/>
        </w:rPr>
        <w:t>в</w:t>
      </w:r>
      <w:r w:rsidRPr="0011376A">
        <w:rPr>
          <w:sz w:val="24"/>
          <w:szCs w:val="24"/>
        </w:rPr>
        <w:t xml:space="preserve"> следующи</w:t>
      </w:r>
      <w:r w:rsidR="00F45DA3" w:rsidRPr="0011376A">
        <w:rPr>
          <w:sz w:val="24"/>
          <w:szCs w:val="24"/>
        </w:rPr>
        <w:t>х</w:t>
      </w:r>
      <w:r w:rsidRPr="0011376A">
        <w:rPr>
          <w:sz w:val="24"/>
          <w:szCs w:val="24"/>
        </w:rPr>
        <w:t xml:space="preserve"> </w:t>
      </w:r>
      <w:r w:rsidR="00F45DA3" w:rsidRPr="0011376A">
        <w:rPr>
          <w:sz w:val="24"/>
          <w:szCs w:val="24"/>
        </w:rPr>
        <w:t>случаях</w:t>
      </w:r>
      <w:r w:rsidR="00531DBE" w:rsidRPr="0011376A">
        <w:rPr>
          <w:sz w:val="24"/>
          <w:szCs w:val="24"/>
        </w:rPr>
        <w:t>:</w:t>
      </w:r>
    </w:p>
    <w:p w:rsidR="00531DBE" w:rsidRPr="0011376A" w:rsidRDefault="00CB0B30" w:rsidP="0000498D">
      <w:pPr>
        <w:pStyle w:val="111"/>
        <w:spacing w:line="240" w:lineRule="auto"/>
        <w:ind w:left="0" w:firstLine="567"/>
        <w:contextualSpacing/>
        <w:rPr>
          <w:sz w:val="24"/>
          <w:szCs w:val="24"/>
        </w:rPr>
      </w:pPr>
      <w:r w:rsidRPr="0011376A">
        <w:rPr>
          <w:sz w:val="24"/>
          <w:szCs w:val="24"/>
        </w:rPr>
        <w:t xml:space="preserve">Для </w:t>
      </w:r>
      <w:r w:rsidR="00531DBE" w:rsidRPr="0011376A">
        <w:rPr>
          <w:sz w:val="24"/>
          <w:szCs w:val="24"/>
        </w:rPr>
        <w:t>размещения сетей</w:t>
      </w:r>
      <w:r w:rsidR="00312C01" w:rsidRPr="0011376A">
        <w:rPr>
          <w:sz w:val="24"/>
          <w:szCs w:val="24"/>
        </w:rPr>
        <w:t xml:space="preserve"> связи, объектов почтовой связи.</w:t>
      </w:r>
    </w:p>
    <w:p w:rsidR="00531DBE" w:rsidRPr="0011376A" w:rsidRDefault="00DA1E26" w:rsidP="0000498D">
      <w:pPr>
        <w:pStyle w:val="111"/>
        <w:spacing w:line="240" w:lineRule="auto"/>
        <w:ind w:left="0" w:firstLine="567"/>
        <w:contextualSpacing/>
        <w:rPr>
          <w:sz w:val="24"/>
          <w:szCs w:val="24"/>
        </w:rPr>
      </w:pPr>
      <w:r w:rsidRPr="0011376A">
        <w:rPr>
          <w:sz w:val="24"/>
          <w:szCs w:val="24"/>
        </w:rPr>
        <w:t xml:space="preserve">Для получения </w:t>
      </w:r>
      <w:r w:rsidR="00312C01" w:rsidRPr="0011376A">
        <w:rPr>
          <w:sz w:val="24"/>
          <w:szCs w:val="24"/>
        </w:rPr>
        <w:t>в аренду имущества н</w:t>
      </w:r>
      <w:r w:rsidR="00CB0B30" w:rsidRPr="0011376A">
        <w:rPr>
          <w:sz w:val="24"/>
          <w:szCs w:val="24"/>
        </w:rPr>
        <w:t xml:space="preserve">а </w:t>
      </w:r>
      <w:r w:rsidR="00531DBE" w:rsidRPr="0011376A">
        <w:rPr>
          <w:sz w:val="24"/>
          <w:szCs w:val="24"/>
        </w:rPr>
        <w:t>срок не более чем тридцать календарных дней в течение шести после</w:t>
      </w:r>
      <w:r w:rsidR="00312C01" w:rsidRPr="0011376A">
        <w:rPr>
          <w:sz w:val="24"/>
          <w:szCs w:val="24"/>
        </w:rPr>
        <w:t>довательных календарных месяцев.</w:t>
      </w:r>
    </w:p>
    <w:p w:rsidR="00531DBE" w:rsidRPr="0011376A" w:rsidRDefault="00531DBE" w:rsidP="0000498D">
      <w:pPr>
        <w:pStyle w:val="111"/>
        <w:spacing w:line="240" w:lineRule="auto"/>
        <w:ind w:left="0" w:firstLine="567"/>
        <w:contextualSpacing/>
        <w:rPr>
          <w:sz w:val="24"/>
          <w:szCs w:val="24"/>
        </w:rPr>
      </w:pPr>
      <w:r w:rsidRPr="0011376A">
        <w:rPr>
          <w:sz w:val="24"/>
          <w:szCs w:val="24"/>
        </w:rPr>
        <w:t xml:space="preserve"> </w:t>
      </w:r>
      <w:r w:rsidR="00CB0B30" w:rsidRPr="0011376A">
        <w:rPr>
          <w:sz w:val="24"/>
          <w:szCs w:val="24"/>
        </w:rPr>
        <w:t xml:space="preserve">Для </w:t>
      </w:r>
      <w:r w:rsidRPr="0011376A">
        <w:rPr>
          <w:sz w:val="24"/>
          <w:szCs w:val="24"/>
        </w:rPr>
        <w:t xml:space="preserve">получения в аренду помещения, являющегося </w:t>
      </w:r>
      <w:r w:rsidR="00312C01" w:rsidRPr="0011376A">
        <w:rPr>
          <w:sz w:val="24"/>
          <w:szCs w:val="24"/>
        </w:rPr>
        <w:t>частью или</w:t>
      </w:r>
      <w:r w:rsidRPr="0011376A">
        <w:rPr>
          <w:sz w:val="24"/>
          <w:szCs w:val="24"/>
        </w:rPr>
        <w:t xml:space="preserve">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w:t>
      </w:r>
      <w:r w:rsidR="00312C01" w:rsidRPr="0011376A">
        <w:rPr>
          <w:sz w:val="24"/>
          <w:szCs w:val="24"/>
        </w:rPr>
        <w:t>цу, передающему такое имущество.</w:t>
      </w:r>
    </w:p>
    <w:p w:rsidR="00981E1E" w:rsidRPr="0011376A" w:rsidRDefault="00981E1E" w:rsidP="0000498D">
      <w:pPr>
        <w:pStyle w:val="11"/>
        <w:spacing w:line="240" w:lineRule="auto"/>
        <w:ind w:left="0" w:firstLine="568"/>
        <w:contextualSpacing/>
        <w:rPr>
          <w:sz w:val="24"/>
          <w:szCs w:val="24"/>
        </w:rPr>
      </w:pPr>
      <w:r w:rsidRPr="0011376A">
        <w:rPr>
          <w:sz w:val="24"/>
          <w:szCs w:val="24"/>
        </w:rPr>
        <w:t xml:space="preserve"> </w:t>
      </w:r>
      <w:r w:rsidR="00DB2402" w:rsidRPr="0011376A">
        <w:rPr>
          <w:sz w:val="24"/>
          <w:szCs w:val="24"/>
        </w:rPr>
        <w:t xml:space="preserve">Заявитель (представитель Заявителя) указанный в </w:t>
      </w:r>
      <w:r w:rsidR="000E12F1" w:rsidRPr="0011376A">
        <w:rPr>
          <w:sz w:val="24"/>
          <w:szCs w:val="24"/>
        </w:rPr>
        <w:t xml:space="preserve">п.п. </w:t>
      </w:r>
      <w:r w:rsidR="00DB2402" w:rsidRPr="0011376A">
        <w:rPr>
          <w:sz w:val="24"/>
          <w:szCs w:val="24"/>
        </w:rPr>
        <w:t xml:space="preserve">2.2.1 настоящего Административного регламента, обращается в </w:t>
      </w:r>
      <w:r w:rsidR="00DA1E26" w:rsidRPr="0011376A">
        <w:rPr>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sz w:val="24"/>
          <w:szCs w:val="24"/>
        </w:rPr>
        <w:t>:</w:t>
      </w:r>
    </w:p>
    <w:p w:rsidR="00531DBE" w:rsidRPr="0011376A" w:rsidRDefault="00DA1E26"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6.2.1. </w:t>
      </w:r>
      <w:r w:rsidR="000305F0" w:rsidRPr="0011376A">
        <w:rPr>
          <w:rFonts w:ascii="Times New Roman" w:hAnsi="Times New Roman"/>
          <w:sz w:val="24"/>
          <w:szCs w:val="24"/>
        </w:rPr>
        <w:t>Д</w:t>
      </w:r>
      <w:r w:rsidR="00531DBE" w:rsidRPr="0011376A">
        <w:rPr>
          <w:rFonts w:ascii="Times New Roman" w:hAnsi="Times New Roman"/>
          <w:sz w:val="24"/>
          <w:szCs w:val="24"/>
        </w:rPr>
        <w:t xml:space="preserve">ля получения части сети инженерно-технического обеспечения, если передаваемое имущество является частью сети инженерно-технического обеспечения </w:t>
      </w:r>
      <w:r w:rsidR="00981E1E" w:rsidRPr="0011376A">
        <w:rPr>
          <w:rFonts w:ascii="Times New Roman" w:hAnsi="Times New Roman"/>
          <w:sz w:val="24"/>
          <w:szCs w:val="24"/>
        </w:rPr>
        <w:t xml:space="preserve">правами владения и (или) пользования на которую обладает лицо, указанное в </w:t>
      </w:r>
      <w:r w:rsidR="000E12F1" w:rsidRPr="0011376A">
        <w:rPr>
          <w:rFonts w:ascii="Times New Roman" w:hAnsi="Times New Roman"/>
          <w:sz w:val="24"/>
          <w:szCs w:val="24"/>
        </w:rPr>
        <w:t xml:space="preserve">п.п. </w:t>
      </w:r>
      <w:r w:rsidR="00981E1E" w:rsidRPr="0011376A">
        <w:rPr>
          <w:rFonts w:ascii="Times New Roman" w:hAnsi="Times New Roman"/>
          <w:sz w:val="24"/>
          <w:szCs w:val="24"/>
        </w:rPr>
        <w:t>2.2.</w:t>
      </w:r>
      <w:r w:rsidR="00C23FA5" w:rsidRPr="0011376A">
        <w:rPr>
          <w:rFonts w:ascii="Times New Roman" w:hAnsi="Times New Roman"/>
          <w:sz w:val="24"/>
          <w:szCs w:val="24"/>
        </w:rPr>
        <w:t>1</w:t>
      </w:r>
      <w:r w:rsidR="00981E1E" w:rsidRPr="0011376A">
        <w:rPr>
          <w:rFonts w:ascii="Times New Roman" w:hAnsi="Times New Roman"/>
          <w:sz w:val="24"/>
          <w:szCs w:val="24"/>
        </w:rPr>
        <w:t xml:space="preserve">. </w:t>
      </w:r>
      <w:r w:rsidR="00531DBE" w:rsidRPr="0011376A">
        <w:rPr>
          <w:rFonts w:ascii="Times New Roman" w:hAnsi="Times New Roman"/>
          <w:sz w:val="24"/>
          <w:szCs w:val="24"/>
        </w:rPr>
        <w:t>и данные часть сети и сеть являются технологически связанными в соответствии с законодательством о градостроительной деятельности;</w:t>
      </w:r>
    </w:p>
    <w:p w:rsidR="00981E1E" w:rsidRPr="0011376A" w:rsidRDefault="00981E1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6.3. </w:t>
      </w:r>
      <w:r w:rsidR="00DB2402" w:rsidRPr="0011376A">
        <w:rPr>
          <w:rFonts w:ascii="Times New Roman" w:hAnsi="Times New Roman"/>
          <w:sz w:val="24"/>
          <w:szCs w:val="24"/>
        </w:rPr>
        <w:t>Заявитель (представитель Заявителя)</w:t>
      </w:r>
      <w:r w:rsidR="00DA1E26"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2.2.2 настоящего Административного регламента, обращается в </w:t>
      </w:r>
      <w:r w:rsidR="00DA1E26" w:rsidRPr="0011376A">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DA1E26"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6.3.1. </w:t>
      </w:r>
      <w:r w:rsidR="000305F0" w:rsidRPr="0011376A">
        <w:rPr>
          <w:rFonts w:ascii="Times New Roman" w:hAnsi="Times New Roman"/>
          <w:sz w:val="24"/>
          <w:szCs w:val="24"/>
        </w:rPr>
        <w:t>Д</w:t>
      </w:r>
      <w:r w:rsidR="00531DBE" w:rsidRPr="0011376A">
        <w:rPr>
          <w:rFonts w:ascii="Times New Roman" w:hAnsi="Times New Roman"/>
          <w:sz w:val="24"/>
          <w:szCs w:val="24"/>
        </w:rPr>
        <w:t xml:space="preserve">ля получения в аренду имущества, взамен недвижимого имущества, </w:t>
      </w:r>
      <w:r w:rsidR="009356B7" w:rsidRPr="0011376A">
        <w:rPr>
          <w:rFonts w:ascii="Times New Roman" w:hAnsi="Times New Roman"/>
          <w:sz w:val="24"/>
          <w:szCs w:val="24"/>
        </w:rPr>
        <w:t>права</w:t>
      </w:r>
      <w:r w:rsidR="00531DBE" w:rsidRPr="0011376A">
        <w:rPr>
          <w:rFonts w:ascii="Times New Roman" w:hAnsi="Times New Roman"/>
          <w:sz w:val="24"/>
          <w:szCs w:val="24"/>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981E1E" w:rsidRPr="0011376A" w:rsidRDefault="00981E1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6.4. </w:t>
      </w:r>
      <w:r w:rsidR="00DB2402" w:rsidRPr="0011376A">
        <w:rPr>
          <w:rFonts w:ascii="Times New Roman" w:hAnsi="Times New Roman"/>
          <w:sz w:val="24"/>
          <w:szCs w:val="24"/>
        </w:rPr>
        <w:t>Заявитель (представитель Заявителя)</w:t>
      </w:r>
      <w:r w:rsidR="00DA1E26"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2.2.3 настоящего Административного регламента, обращается в </w:t>
      </w:r>
      <w:r w:rsidR="00DA1E26" w:rsidRPr="0011376A">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DA1E26"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6.4.1. </w:t>
      </w:r>
      <w:r w:rsidR="000305F0" w:rsidRPr="0011376A">
        <w:rPr>
          <w:rFonts w:ascii="Times New Roman" w:hAnsi="Times New Roman"/>
          <w:sz w:val="24"/>
          <w:szCs w:val="24"/>
        </w:rPr>
        <w:t>Д</w:t>
      </w:r>
      <w:r w:rsidR="00531DBE" w:rsidRPr="0011376A">
        <w:rPr>
          <w:rFonts w:ascii="Times New Roman" w:hAnsi="Times New Roman"/>
          <w:sz w:val="24"/>
          <w:szCs w:val="24"/>
        </w:rPr>
        <w:t xml:space="preserve">ля </w:t>
      </w:r>
      <w:r w:rsidRPr="0011376A">
        <w:rPr>
          <w:rFonts w:ascii="Times New Roman" w:hAnsi="Times New Roman"/>
          <w:sz w:val="24"/>
          <w:szCs w:val="24"/>
        </w:rPr>
        <w:t xml:space="preserve">получения </w:t>
      </w:r>
      <w:r w:rsidR="00531DBE" w:rsidRPr="0011376A">
        <w:rPr>
          <w:rFonts w:ascii="Times New Roman" w:hAnsi="Times New Roman"/>
          <w:sz w:val="24"/>
          <w:szCs w:val="24"/>
        </w:rPr>
        <w:t>в аренду имущества</w:t>
      </w:r>
      <w:r w:rsidRPr="0011376A">
        <w:rPr>
          <w:rFonts w:ascii="Times New Roman" w:hAnsi="Times New Roman"/>
          <w:sz w:val="24"/>
          <w:szCs w:val="24"/>
        </w:rPr>
        <w:t>,</w:t>
      </w:r>
      <w:r w:rsidR="00981E1E" w:rsidRPr="0011376A">
        <w:rPr>
          <w:rFonts w:ascii="Times New Roman" w:hAnsi="Times New Roman"/>
          <w:sz w:val="24"/>
          <w:szCs w:val="24"/>
        </w:rPr>
        <w:t xml:space="preserve"> указанного </w:t>
      </w:r>
      <w:r w:rsidR="00312C01" w:rsidRPr="0011376A">
        <w:rPr>
          <w:rFonts w:ascii="Times New Roman" w:hAnsi="Times New Roman"/>
          <w:sz w:val="24"/>
          <w:szCs w:val="24"/>
        </w:rPr>
        <w:t>в конкурсной документации</w:t>
      </w:r>
      <w:r w:rsidRPr="0011376A">
        <w:rPr>
          <w:rFonts w:ascii="Times New Roman" w:hAnsi="Times New Roman"/>
          <w:sz w:val="24"/>
          <w:szCs w:val="24"/>
        </w:rPr>
        <w:t>, документации</w:t>
      </w:r>
      <w:r w:rsidR="00981E1E" w:rsidRPr="0011376A">
        <w:rPr>
          <w:rFonts w:ascii="Times New Roman" w:hAnsi="Times New Roman"/>
          <w:sz w:val="24"/>
          <w:szCs w:val="24"/>
        </w:rPr>
        <w:t xml:space="preserve"> об аукционе, для целей </w:t>
      </w:r>
      <w:r w:rsidR="00531DBE" w:rsidRPr="0011376A">
        <w:rPr>
          <w:rFonts w:ascii="Times New Roman" w:hAnsi="Times New Roman"/>
          <w:sz w:val="24"/>
          <w:szCs w:val="24"/>
        </w:rPr>
        <w:t>государственн</w:t>
      </w:r>
      <w:r w:rsidR="00981E1E" w:rsidRPr="0011376A">
        <w:rPr>
          <w:rFonts w:ascii="Times New Roman" w:hAnsi="Times New Roman"/>
          <w:sz w:val="24"/>
          <w:szCs w:val="24"/>
        </w:rPr>
        <w:t>ого</w:t>
      </w:r>
      <w:r w:rsidR="00531DBE" w:rsidRPr="0011376A">
        <w:rPr>
          <w:rFonts w:ascii="Times New Roman" w:hAnsi="Times New Roman"/>
          <w:sz w:val="24"/>
          <w:szCs w:val="24"/>
        </w:rPr>
        <w:t xml:space="preserve"> или муниципальн</w:t>
      </w:r>
      <w:r w:rsidR="00981E1E" w:rsidRPr="0011376A">
        <w:rPr>
          <w:rFonts w:ascii="Times New Roman" w:hAnsi="Times New Roman"/>
          <w:sz w:val="24"/>
          <w:szCs w:val="24"/>
        </w:rPr>
        <w:t>ого</w:t>
      </w:r>
      <w:r w:rsidR="00531DBE" w:rsidRPr="0011376A">
        <w:rPr>
          <w:rFonts w:ascii="Times New Roman" w:hAnsi="Times New Roman"/>
          <w:sz w:val="24"/>
          <w:szCs w:val="24"/>
        </w:rPr>
        <w:t xml:space="preserve"> контракт</w:t>
      </w:r>
      <w:r w:rsidR="00981E1E" w:rsidRPr="0011376A">
        <w:rPr>
          <w:rFonts w:ascii="Times New Roman" w:hAnsi="Times New Roman"/>
          <w:sz w:val="24"/>
          <w:szCs w:val="24"/>
        </w:rPr>
        <w:t>а, заключенного с указанным в п.</w:t>
      </w:r>
      <w:r w:rsidR="007A5C0F" w:rsidRPr="0011376A">
        <w:rPr>
          <w:rFonts w:ascii="Times New Roman" w:hAnsi="Times New Roman"/>
          <w:sz w:val="24"/>
          <w:szCs w:val="24"/>
        </w:rPr>
        <w:t xml:space="preserve"> </w:t>
      </w:r>
      <w:r w:rsidR="00981E1E" w:rsidRPr="0011376A">
        <w:rPr>
          <w:rFonts w:ascii="Times New Roman" w:hAnsi="Times New Roman"/>
          <w:sz w:val="24"/>
          <w:szCs w:val="24"/>
        </w:rPr>
        <w:t>2.2.</w:t>
      </w:r>
      <w:r w:rsidR="00C23FA5" w:rsidRPr="0011376A">
        <w:rPr>
          <w:rFonts w:ascii="Times New Roman" w:hAnsi="Times New Roman"/>
          <w:sz w:val="24"/>
          <w:szCs w:val="24"/>
        </w:rPr>
        <w:t>3</w:t>
      </w:r>
      <w:r w:rsidR="00312C01" w:rsidRPr="0011376A">
        <w:rPr>
          <w:rFonts w:ascii="Times New Roman" w:hAnsi="Times New Roman"/>
          <w:sz w:val="24"/>
          <w:szCs w:val="24"/>
        </w:rPr>
        <w:t xml:space="preserve"> лицом. Испрашиваемый срок аренды </w:t>
      </w:r>
      <w:r w:rsidR="00531DBE" w:rsidRPr="0011376A">
        <w:rPr>
          <w:rFonts w:ascii="Times New Roman" w:hAnsi="Times New Roman"/>
          <w:sz w:val="24"/>
          <w:szCs w:val="24"/>
        </w:rPr>
        <w:t>на такое имущество не может превышать срок исполнения государственного или муниципального контракта.</w:t>
      </w:r>
    </w:p>
    <w:p w:rsidR="00981E1E" w:rsidRPr="0011376A" w:rsidRDefault="00981E1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6.5. </w:t>
      </w:r>
      <w:r w:rsidR="00DB2402" w:rsidRPr="0011376A">
        <w:rPr>
          <w:rFonts w:ascii="Times New Roman" w:hAnsi="Times New Roman"/>
          <w:sz w:val="24"/>
          <w:szCs w:val="24"/>
        </w:rPr>
        <w:t>Заявитель (представитель Заявителя)</w:t>
      </w:r>
      <w:r w:rsidR="00DA1E26"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2.2.4 настоящего Административного регламента, обращается в </w:t>
      </w:r>
      <w:r w:rsidR="00DA1E26" w:rsidRPr="0011376A">
        <w:rPr>
          <w:rFonts w:ascii="Times New Roman" w:hAnsi="Times New Roman"/>
          <w:sz w:val="24"/>
          <w:szCs w:val="24"/>
        </w:rPr>
        <w:t xml:space="preserve">Администрацию </w:t>
      </w:r>
      <w:r w:rsidR="00C17578" w:rsidRPr="0011376A">
        <w:rPr>
          <w:rFonts w:ascii="Times New Roman" w:hAnsi="Times New Roman"/>
          <w:sz w:val="24"/>
          <w:szCs w:val="24"/>
        </w:rPr>
        <w:t>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9356B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w:t>
      </w:r>
      <w:r w:rsidR="00C17578" w:rsidRPr="0011376A">
        <w:rPr>
          <w:rFonts w:ascii="Times New Roman" w:hAnsi="Times New Roman"/>
          <w:sz w:val="24"/>
          <w:szCs w:val="24"/>
        </w:rPr>
        <w:t xml:space="preserve">.5.1. </w:t>
      </w:r>
      <w:r w:rsidRPr="0011376A">
        <w:rPr>
          <w:rFonts w:ascii="Times New Roman" w:hAnsi="Times New Roman"/>
          <w:sz w:val="24"/>
          <w:szCs w:val="24"/>
        </w:rPr>
        <w:t xml:space="preserve">Для заключения договора аренды </w:t>
      </w:r>
      <w:r w:rsidR="00531DBE" w:rsidRPr="0011376A">
        <w:rPr>
          <w:rFonts w:ascii="Times New Roman" w:hAnsi="Times New Roman"/>
          <w:sz w:val="24"/>
          <w:szCs w:val="24"/>
        </w:rPr>
        <w:t xml:space="preserve">на новый срок </w:t>
      </w:r>
      <w:r w:rsidR="00981E1E" w:rsidRPr="0011376A">
        <w:rPr>
          <w:rFonts w:ascii="Times New Roman" w:hAnsi="Times New Roman"/>
          <w:sz w:val="24"/>
          <w:szCs w:val="24"/>
        </w:rPr>
        <w:t>в случае</w:t>
      </w:r>
      <w:r w:rsidR="00531DBE" w:rsidRPr="0011376A">
        <w:rPr>
          <w:rFonts w:ascii="Times New Roman" w:hAnsi="Times New Roman"/>
          <w:sz w:val="24"/>
          <w:szCs w:val="24"/>
        </w:rPr>
        <w:t xml:space="preserve"> надлежащ</w:t>
      </w:r>
      <w:r w:rsidR="00981E1E" w:rsidRPr="0011376A">
        <w:rPr>
          <w:rFonts w:ascii="Times New Roman" w:hAnsi="Times New Roman"/>
          <w:sz w:val="24"/>
          <w:szCs w:val="24"/>
        </w:rPr>
        <w:t>его</w:t>
      </w:r>
      <w:r w:rsidR="00531DBE" w:rsidRPr="0011376A">
        <w:rPr>
          <w:rFonts w:ascii="Times New Roman" w:hAnsi="Times New Roman"/>
          <w:sz w:val="24"/>
          <w:szCs w:val="24"/>
        </w:rPr>
        <w:t xml:space="preserve"> исполн</w:t>
      </w:r>
      <w:r w:rsidR="00981E1E" w:rsidRPr="0011376A">
        <w:rPr>
          <w:rFonts w:ascii="Times New Roman" w:hAnsi="Times New Roman"/>
          <w:sz w:val="24"/>
          <w:szCs w:val="24"/>
        </w:rPr>
        <w:t>ения</w:t>
      </w:r>
      <w:r w:rsidR="00531DBE" w:rsidRPr="0011376A">
        <w:rPr>
          <w:rFonts w:ascii="Times New Roman" w:hAnsi="Times New Roman"/>
          <w:sz w:val="24"/>
          <w:szCs w:val="24"/>
        </w:rPr>
        <w:t xml:space="preserve"> свои</w:t>
      </w:r>
      <w:r w:rsidR="00981E1E" w:rsidRPr="0011376A">
        <w:rPr>
          <w:rFonts w:ascii="Times New Roman" w:hAnsi="Times New Roman"/>
          <w:sz w:val="24"/>
          <w:szCs w:val="24"/>
        </w:rPr>
        <w:t>х</w:t>
      </w:r>
      <w:r w:rsidR="00531DBE" w:rsidRPr="0011376A">
        <w:rPr>
          <w:rFonts w:ascii="Times New Roman" w:hAnsi="Times New Roman"/>
          <w:sz w:val="24"/>
          <w:szCs w:val="24"/>
        </w:rPr>
        <w:t xml:space="preserve"> обязанност</w:t>
      </w:r>
      <w:r w:rsidR="00981E1E" w:rsidRPr="0011376A">
        <w:rPr>
          <w:rFonts w:ascii="Times New Roman" w:hAnsi="Times New Roman"/>
          <w:sz w:val="24"/>
          <w:szCs w:val="24"/>
        </w:rPr>
        <w:t>ей по договору</w:t>
      </w:r>
      <w:r w:rsidR="00531DBE" w:rsidRPr="0011376A">
        <w:rPr>
          <w:rFonts w:ascii="Times New Roman" w:hAnsi="Times New Roman"/>
          <w:sz w:val="24"/>
          <w:szCs w:val="24"/>
        </w:rPr>
        <w:t>.</w:t>
      </w:r>
    </w:p>
    <w:p w:rsidR="00531DBE" w:rsidRPr="0011376A" w:rsidRDefault="00175DE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 </w:t>
      </w:r>
      <w:r w:rsidR="00DB2402" w:rsidRPr="0011376A">
        <w:rPr>
          <w:rFonts w:ascii="Times New Roman" w:hAnsi="Times New Roman"/>
          <w:sz w:val="24"/>
          <w:szCs w:val="24"/>
        </w:rPr>
        <w:t>Заявитель (представитель Заявителя)</w:t>
      </w:r>
      <w:r w:rsidR="00C17578" w:rsidRPr="0011376A">
        <w:rPr>
          <w:rFonts w:ascii="Times New Roman" w:hAnsi="Times New Roman"/>
          <w:sz w:val="24"/>
          <w:szCs w:val="24"/>
        </w:rPr>
        <w:t>,</w:t>
      </w:r>
      <w:r w:rsidR="00DB2402" w:rsidRPr="0011376A">
        <w:rPr>
          <w:rFonts w:ascii="Times New Roman" w:hAnsi="Times New Roman"/>
          <w:sz w:val="24"/>
          <w:szCs w:val="24"/>
        </w:rPr>
        <w:t xml:space="preserve"> указанный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 xml:space="preserve">2.2.5 настоящего Административного регламента, обращается в </w:t>
      </w:r>
      <w:r w:rsidR="00C17578" w:rsidRPr="0011376A">
        <w:rPr>
          <w:rFonts w:ascii="Times New Roman" w:hAnsi="Times New Roman"/>
          <w:sz w:val="24"/>
          <w:szCs w:val="24"/>
        </w:rPr>
        <w:t>Администрацию за получением в аренду, имущества (за исключением земельных участков), находящегося в муниципальной собственности, без проведения торгов в следующих случаях</w:t>
      </w:r>
      <w:r w:rsidR="00DB2402" w:rsidRPr="0011376A">
        <w:rPr>
          <w:rFonts w:ascii="Times New Roman" w:hAnsi="Times New Roman"/>
          <w:sz w:val="24"/>
          <w:szCs w:val="24"/>
        </w:rPr>
        <w:t>:</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6.6.1</w:t>
      </w:r>
      <w:r w:rsidR="009356B7" w:rsidRPr="0011376A">
        <w:rPr>
          <w:rFonts w:ascii="Times New Roman" w:hAnsi="Times New Roman"/>
          <w:sz w:val="24"/>
          <w:szCs w:val="24"/>
        </w:rPr>
        <w:t>. Р</w:t>
      </w:r>
      <w:r w:rsidR="00531DBE" w:rsidRPr="0011376A">
        <w:rPr>
          <w:rFonts w:ascii="Times New Roman" w:hAnsi="Times New Roman"/>
          <w:sz w:val="24"/>
          <w:szCs w:val="24"/>
        </w:rPr>
        <w:t>ешения социальных проблем;</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6.6.2</w:t>
      </w:r>
      <w:r w:rsidR="00531DBE" w:rsidRPr="0011376A">
        <w:rPr>
          <w:rFonts w:ascii="Times New Roman" w:hAnsi="Times New Roman"/>
          <w:sz w:val="24"/>
          <w:szCs w:val="24"/>
        </w:rPr>
        <w:t xml:space="preserve">. </w:t>
      </w:r>
      <w:r w:rsidR="009356B7" w:rsidRPr="0011376A">
        <w:rPr>
          <w:rFonts w:ascii="Times New Roman" w:hAnsi="Times New Roman"/>
          <w:sz w:val="24"/>
          <w:szCs w:val="24"/>
        </w:rPr>
        <w:t>Р</w:t>
      </w:r>
      <w:r w:rsidR="00531DBE" w:rsidRPr="0011376A">
        <w:rPr>
          <w:rFonts w:ascii="Times New Roman" w:hAnsi="Times New Roman"/>
          <w:sz w:val="24"/>
          <w:szCs w:val="24"/>
        </w:rPr>
        <w:t>азвития гражданского общества в Российской Федерации;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6.6.3. </w:t>
      </w:r>
      <w:r w:rsidR="009356B7" w:rsidRPr="0011376A">
        <w:rPr>
          <w:rFonts w:ascii="Times New Roman" w:hAnsi="Times New Roman"/>
          <w:sz w:val="24"/>
          <w:szCs w:val="24"/>
        </w:rPr>
        <w:t>С</w:t>
      </w:r>
      <w:r w:rsidR="00531DBE" w:rsidRPr="0011376A">
        <w:rPr>
          <w:rFonts w:ascii="Times New Roman" w:hAnsi="Times New Roman"/>
          <w:sz w:val="24"/>
          <w:szCs w:val="24"/>
        </w:rPr>
        <w:t xml:space="preserve">оциального обслуживания, социальной поддержки и защиты граждан;  </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6.6.4. </w:t>
      </w:r>
      <w:r w:rsidR="009356B7" w:rsidRPr="0011376A">
        <w:rPr>
          <w:rFonts w:ascii="Times New Roman" w:hAnsi="Times New Roman"/>
          <w:sz w:val="24"/>
          <w:szCs w:val="24"/>
        </w:rPr>
        <w:t>П</w:t>
      </w:r>
      <w:r w:rsidR="00531DBE" w:rsidRPr="0011376A">
        <w:rPr>
          <w:rFonts w:ascii="Times New Roman" w:hAnsi="Times New Roman"/>
          <w:sz w:val="24"/>
          <w:szCs w:val="24"/>
        </w:rPr>
        <w:t xml:space="preserve">одготовки населения к преодолению последствий стихийных бедствий, экологических, техногенных или иных катастроф, к предотвращению несчастных случаев; </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6.6.5. </w:t>
      </w:r>
      <w:r w:rsidR="009356B7" w:rsidRPr="0011376A">
        <w:rPr>
          <w:rFonts w:ascii="Times New Roman" w:hAnsi="Times New Roman"/>
          <w:sz w:val="24"/>
          <w:szCs w:val="24"/>
        </w:rPr>
        <w:t>О</w:t>
      </w:r>
      <w:r w:rsidR="00531DBE" w:rsidRPr="0011376A">
        <w:rPr>
          <w:rFonts w:ascii="Times New Roman" w:hAnsi="Times New Roman"/>
          <w:sz w:val="24"/>
          <w:szCs w:val="24"/>
        </w:rPr>
        <w:t>казания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6.6.6. </w:t>
      </w:r>
      <w:r w:rsidR="009356B7" w:rsidRPr="0011376A">
        <w:rPr>
          <w:rFonts w:ascii="Times New Roman" w:hAnsi="Times New Roman"/>
          <w:sz w:val="24"/>
          <w:szCs w:val="24"/>
        </w:rPr>
        <w:t>О</w:t>
      </w:r>
      <w:r w:rsidR="00531DBE" w:rsidRPr="0011376A">
        <w:rPr>
          <w:rFonts w:ascii="Times New Roman" w:hAnsi="Times New Roman"/>
          <w:sz w:val="24"/>
          <w:szCs w:val="24"/>
        </w:rPr>
        <w:t>храны окружающей среды и защиты животных;</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6.6.7. </w:t>
      </w:r>
      <w:r w:rsidR="009356B7" w:rsidRPr="0011376A">
        <w:rPr>
          <w:rFonts w:ascii="Times New Roman" w:hAnsi="Times New Roman"/>
          <w:sz w:val="24"/>
          <w:szCs w:val="24"/>
        </w:rPr>
        <w:t>О</w:t>
      </w:r>
      <w:r w:rsidR="00531DBE" w:rsidRPr="0011376A">
        <w:rPr>
          <w:rFonts w:ascii="Times New Roman" w:hAnsi="Times New Roman"/>
          <w:sz w:val="24"/>
          <w:szCs w:val="24"/>
        </w:rPr>
        <w:t>храны и в соответствии с установленными требованиями содержания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6.6.8. </w:t>
      </w:r>
      <w:r w:rsidR="009356B7" w:rsidRPr="0011376A">
        <w:rPr>
          <w:rFonts w:ascii="Times New Roman" w:hAnsi="Times New Roman"/>
          <w:sz w:val="24"/>
          <w:szCs w:val="24"/>
        </w:rPr>
        <w:t>О</w:t>
      </w:r>
      <w:r w:rsidR="00531DBE" w:rsidRPr="0011376A">
        <w:rPr>
          <w:rFonts w:ascii="Times New Roman" w:hAnsi="Times New Roman"/>
          <w:sz w:val="24"/>
          <w:szCs w:val="24"/>
        </w:rPr>
        <w:t>казания юридической помощи на безвозмездной или на льготной основе гражданам и некоммерческим организациям и правового просвещения населения, деятельность по защите прав и свобод человека и гражданина;</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6.6.9. </w:t>
      </w:r>
      <w:r w:rsidR="009356B7" w:rsidRPr="0011376A">
        <w:rPr>
          <w:rFonts w:ascii="Times New Roman" w:hAnsi="Times New Roman"/>
          <w:sz w:val="24"/>
          <w:szCs w:val="24"/>
        </w:rPr>
        <w:t>П</w:t>
      </w:r>
      <w:r w:rsidR="00531DBE" w:rsidRPr="0011376A">
        <w:rPr>
          <w:rFonts w:ascii="Times New Roman" w:hAnsi="Times New Roman"/>
          <w:sz w:val="24"/>
          <w:szCs w:val="24"/>
        </w:rPr>
        <w:t>рофилактики социально опасных форм поведения граждан;</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6.6.10. </w:t>
      </w:r>
      <w:r w:rsidR="009356B7" w:rsidRPr="0011376A">
        <w:rPr>
          <w:rFonts w:ascii="Times New Roman" w:hAnsi="Times New Roman"/>
          <w:sz w:val="24"/>
          <w:szCs w:val="24"/>
        </w:rPr>
        <w:t>Б</w:t>
      </w:r>
      <w:r w:rsidR="00531DBE" w:rsidRPr="0011376A">
        <w:rPr>
          <w:rFonts w:ascii="Times New Roman" w:hAnsi="Times New Roman"/>
          <w:sz w:val="24"/>
          <w:szCs w:val="24"/>
        </w:rPr>
        <w:t>лаготворительной деятельности, а также деятельности в области содействия благотворительности и добровольчества;</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6.6.11. </w:t>
      </w:r>
      <w:r w:rsidR="009356B7" w:rsidRPr="0011376A">
        <w:rPr>
          <w:rFonts w:ascii="Times New Roman" w:hAnsi="Times New Roman"/>
          <w:sz w:val="24"/>
          <w:szCs w:val="24"/>
        </w:rPr>
        <w:t>Д</w:t>
      </w:r>
      <w:r w:rsidR="00531DBE" w:rsidRPr="0011376A">
        <w:rPr>
          <w:rFonts w:ascii="Times New Roman" w:hAnsi="Times New Roman"/>
          <w:sz w:val="24"/>
          <w:szCs w:val="24"/>
        </w:rPr>
        <w:t>еятельности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6.6.12. </w:t>
      </w:r>
      <w:r w:rsidR="009356B7" w:rsidRPr="0011376A">
        <w:rPr>
          <w:rFonts w:ascii="Times New Roman" w:hAnsi="Times New Roman"/>
          <w:sz w:val="24"/>
          <w:szCs w:val="24"/>
        </w:rPr>
        <w:t>Ф</w:t>
      </w:r>
      <w:r w:rsidR="00531DBE" w:rsidRPr="0011376A">
        <w:rPr>
          <w:rFonts w:ascii="Times New Roman" w:hAnsi="Times New Roman"/>
          <w:sz w:val="24"/>
          <w:szCs w:val="24"/>
        </w:rPr>
        <w:t>ормирования в обществе нетерпимости к коррупционному поведению;</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6.6.13. </w:t>
      </w:r>
      <w:r w:rsidR="009356B7" w:rsidRPr="0011376A">
        <w:rPr>
          <w:rFonts w:ascii="Times New Roman" w:hAnsi="Times New Roman"/>
          <w:sz w:val="24"/>
          <w:szCs w:val="24"/>
        </w:rPr>
        <w:t>Р</w:t>
      </w:r>
      <w:r w:rsidR="00531DBE" w:rsidRPr="0011376A">
        <w:rPr>
          <w:rFonts w:ascii="Times New Roman" w:hAnsi="Times New Roman"/>
          <w:sz w:val="24"/>
          <w:szCs w:val="24"/>
        </w:rPr>
        <w:t>азвития межнационального сотрудничества, сохранение и защита самобытности, культуры, языков и традиций народов Российской Федерации;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6.6.14. </w:t>
      </w:r>
      <w:r w:rsidR="009356B7" w:rsidRPr="0011376A">
        <w:rPr>
          <w:rFonts w:ascii="Times New Roman" w:hAnsi="Times New Roman"/>
          <w:sz w:val="24"/>
          <w:szCs w:val="24"/>
        </w:rPr>
        <w:t>Д</w:t>
      </w:r>
      <w:r w:rsidR="00531DBE" w:rsidRPr="0011376A">
        <w:rPr>
          <w:rFonts w:ascii="Times New Roman" w:hAnsi="Times New Roman"/>
          <w:sz w:val="24"/>
          <w:szCs w:val="24"/>
        </w:rPr>
        <w:t>еятельности в сфере патриотического, в том числе военно-патриотического, воспитания граждан Российской Федерации;</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6.6.15. </w:t>
      </w:r>
      <w:r w:rsidR="009356B7" w:rsidRPr="0011376A">
        <w:rPr>
          <w:rFonts w:ascii="Times New Roman" w:hAnsi="Times New Roman"/>
          <w:sz w:val="24"/>
          <w:szCs w:val="24"/>
        </w:rPr>
        <w:t>П</w:t>
      </w:r>
      <w:r w:rsidR="00531DBE" w:rsidRPr="0011376A">
        <w:rPr>
          <w:rFonts w:ascii="Times New Roman" w:hAnsi="Times New Roman"/>
          <w:sz w:val="24"/>
          <w:szCs w:val="24"/>
        </w:rPr>
        <w:t>роведения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6.6.16. </w:t>
      </w:r>
      <w:r w:rsidR="009356B7" w:rsidRPr="0011376A">
        <w:rPr>
          <w:rFonts w:ascii="Times New Roman" w:hAnsi="Times New Roman"/>
          <w:sz w:val="24"/>
          <w:szCs w:val="24"/>
        </w:rPr>
        <w:t>У</w:t>
      </w:r>
      <w:r w:rsidR="00531DBE" w:rsidRPr="0011376A">
        <w:rPr>
          <w:rFonts w:ascii="Times New Roman" w:hAnsi="Times New Roman"/>
          <w:sz w:val="24"/>
          <w:szCs w:val="24"/>
        </w:rPr>
        <w:t>частия в профилактике и (или) тушении пожаров и проведении аварийно-спасательных работ;</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6.6.17. </w:t>
      </w:r>
      <w:r w:rsidR="009356B7" w:rsidRPr="0011376A">
        <w:rPr>
          <w:rFonts w:ascii="Times New Roman" w:hAnsi="Times New Roman"/>
          <w:sz w:val="24"/>
          <w:szCs w:val="24"/>
        </w:rPr>
        <w:t>С</w:t>
      </w:r>
      <w:r w:rsidR="00531DBE" w:rsidRPr="0011376A">
        <w:rPr>
          <w:rFonts w:ascii="Times New Roman" w:hAnsi="Times New Roman"/>
          <w:sz w:val="24"/>
          <w:szCs w:val="24"/>
        </w:rPr>
        <w:t>оциальной и культурной адаптации и интеграции мигрантов;</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6.6.18. </w:t>
      </w:r>
      <w:r w:rsidR="009356B7" w:rsidRPr="0011376A">
        <w:rPr>
          <w:rFonts w:ascii="Times New Roman" w:hAnsi="Times New Roman"/>
          <w:sz w:val="24"/>
          <w:szCs w:val="24"/>
        </w:rPr>
        <w:t>М</w:t>
      </w:r>
      <w:r w:rsidR="00531DBE" w:rsidRPr="0011376A">
        <w:rPr>
          <w:rFonts w:ascii="Times New Roman" w:hAnsi="Times New Roman"/>
          <w:sz w:val="24"/>
          <w:szCs w:val="24"/>
        </w:rPr>
        <w:t>ероприятий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531DBE" w:rsidRPr="0011376A" w:rsidRDefault="00C17578" w:rsidP="0000498D">
      <w:pPr>
        <w:autoSpaceDE w:val="0"/>
        <w:autoSpaceDN w:val="0"/>
        <w:adjustRightInd w:val="0"/>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6.6.19. </w:t>
      </w:r>
      <w:r w:rsidR="009356B7" w:rsidRPr="0011376A">
        <w:rPr>
          <w:rFonts w:ascii="Times New Roman" w:hAnsi="Times New Roman"/>
          <w:sz w:val="24"/>
          <w:szCs w:val="24"/>
        </w:rPr>
        <w:t>С</w:t>
      </w:r>
      <w:r w:rsidR="00531DBE" w:rsidRPr="0011376A">
        <w:rPr>
          <w:rFonts w:ascii="Times New Roman" w:hAnsi="Times New Roman"/>
          <w:sz w:val="24"/>
          <w:szCs w:val="24"/>
        </w:rPr>
        <w:t>одействия повышению мобильности трудовых ресурсов;</w:t>
      </w:r>
    </w:p>
    <w:p w:rsidR="00531DBE" w:rsidRPr="0011376A" w:rsidRDefault="00175DE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6.7. </w:t>
      </w:r>
      <w:r w:rsidR="00DB2402" w:rsidRPr="0011376A">
        <w:rPr>
          <w:rFonts w:ascii="Times New Roman" w:hAnsi="Times New Roman"/>
          <w:sz w:val="24"/>
          <w:szCs w:val="24"/>
        </w:rPr>
        <w:t>Заявители (представители Заявителя)</w:t>
      </w:r>
      <w:r w:rsidR="00C17578" w:rsidRPr="0011376A">
        <w:rPr>
          <w:rFonts w:ascii="Times New Roman" w:hAnsi="Times New Roman"/>
          <w:sz w:val="24"/>
          <w:szCs w:val="24"/>
        </w:rPr>
        <w:t>,</w:t>
      </w:r>
      <w:r w:rsidR="00DB2402" w:rsidRPr="0011376A">
        <w:rPr>
          <w:rFonts w:ascii="Times New Roman" w:hAnsi="Times New Roman"/>
          <w:sz w:val="24"/>
          <w:szCs w:val="24"/>
        </w:rPr>
        <w:t xml:space="preserve"> указанные в </w:t>
      </w:r>
      <w:r w:rsidR="000E12F1" w:rsidRPr="0011376A">
        <w:rPr>
          <w:rFonts w:ascii="Times New Roman" w:hAnsi="Times New Roman"/>
          <w:sz w:val="24"/>
          <w:szCs w:val="24"/>
        </w:rPr>
        <w:t xml:space="preserve">п.п. </w:t>
      </w:r>
      <w:r w:rsidR="00DB2402" w:rsidRPr="0011376A">
        <w:rPr>
          <w:rFonts w:ascii="Times New Roman" w:hAnsi="Times New Roman"/>
          <w:sz w:val="24"/>
          <w:szCs w:val="24"/>
        </w:rPr>
        <w:t>2.2.6</w:t>
      </w:r>
      <w:r w:rsidR="007A5C0F" w:rsidRPr="0011376A">
        <w:rPr>
          <w:rFonts w:ascii="Times New Roman" w:hAnsi="Times New Roman"/>
          <w:sz w:val="24"/>
          <w:szCs w:val="24"/>
        </w:rPr>
        <w:t xml:space="preserve"> </w:t>
      </w:r>
      <w:r w:rsidR="00DB2402" w:rsidRPr="0011376A">
        <w:rPr>
          <w:rFonts w:ascii="Times New Roman" w:hAnsi="Times New Roman"/>
          <w:sz w:val="24"/>
          <w:szCs w:val="24"/>
        </w:rPr>
        <w:t>-</w:t>
      </w:r>
      <w:r w:rsidR="007A5C0F" w:rsidRPr="0011376A">
        <w:rPr>
          <w:rFonts w:ascii="Times New Roman" w:hAnsi="Times New Roman"/>
          <w:sz w:val="24"/>
          <w:szCs w:val="24"/>
        </w:rPr>
        <w:t xml:space="preserve"> </w:t>
      </w:r>
      <w:r w:rsidR="00DB2402" w:rsidRPr="0011376A">
        <w:rPr>
          <w:rFonts w:ascii="Times New Roman" w:hAnsi="Times New Roman"/>
          <w:sz w:val="24"/>
          <w:szCs w:val="24"/>
        </w:rPr>
        <w:t xml:space="preserve">2.2.10 настоящего Административного регламента, обращаются в </w:t>
      </w:r>
      <w:r w:rsidR="00C17578" w:rsidRPr="0011376A">
        <w:rPr>
          <w:rFonts w:ascii="Times New Roman" w:hAnsi="Times New Roman"/>
          <w:sz w:val="24"/>
          <w:szCs w:val="24"/>
        </w:rPr>
        <w:t xml:space="preserve">Администрацию за получением в аренду, имущества (за исключением земельных участков), находящегося в муниципальной собственности, без проведения торгов </w:t>
      </w:r>
      <w:r w:rsidR="00531DBE" w:rsidRPr="0011376A">
        <w:rPr>
          <w:rFonts w:ascii="Times New Roman" w:hAnsi="Times New Roman"/>
          <w:sz w:val="24"/>
          <w:szCs w:val="24"/>
        </w:rPr>
        <w:t>для осуществления уставной деятельности;</w:t>
      </w:r>
    </w:p>
    <w:p w:rsidR="00531DBE" w:rsidRPr="0011376A" w:rsidRDefault="00531DBE" w:rsidP="0000498D">
      <w:pPr>
        <w:spacing w:after="0" w:line="240" w:lineRule="auto"/>
        <w:ind w:firstLine="567"/>
        <w:contextualSpacing/>
        <w:jc w:val="both"/>
        <w:rPr>
          <w:rFonts w:ascii="Times New Roman" w:hAnsi="Times New Roman"/>
          <w:sz w:val="24"/>
          <w:szCs w:val="24"/>
        </w:rPr>
      </w:pPr>
      <w:bookmarkStart w:id="38" w:name="_Toc465270646"/>
      <w:r w:rsidRPr="0011376A">
        <w:rPr>
          <w:rFonts w:ascii="Times New Roman" w:hAnsi="Times New Roman"/>
          <w:sz w:val="24"/>
          <w:szCs w:val="24"/>
        </w:rPr>
        <w:t>6.</w:t>
      </w:r>
      <w:r w:rsidR="00506E00" w:rsidRPr="0011376A">
        <w:rPr>
          <w:rFonts w:ascii="Times New Roman" w:hAnsi="Times New Roman"/>
          <w:sz w:val="24"/>
          <w:szCs w:val="24"/>
        </w:rPr>
        <w:t>8</w:t>
      </w:r>
      <w:r w:rsidRPr="0011376A">
        <w:rPr>
          <w:rFonts w:ascii="Times New Roman" w:hAnsi="Times New Roman"/>
          <w:sz w:val="24"/>
          <w:szCs w:val="24"/>
        </w:rPr>
        <w:t xml:space="preserve">. Результатом предоставления </w:t>
      </w:r>
      <w:r w:rsidR="00255B11" w:rsidRPr="0011376A">
        <w:rPr>
          <w:rFonts w:ascii="Times New Roman" w:hAnsi="Times New Roman"/>
          <w:sz w:val="24"/>
          <w:szCs w:val="24"/>
        </w:rPr>
        <w:t>Муниципальной услуги</w:t>
      </w:r>
      <w:r w:rsidR="00936309" w:rsidRPr="0011376A">
        <w:rPr>
          <w:rFonts w:ascii="Times New Roman" w:hAnsi="Times New Roman"/>
          <w:sz w:val="24"/>
          <w:szCs w:val="24"/>
        </w:rPr>
        <w:t xml:space="preserve"> являе</w:t>
      </w:r>
      <w:r w:rsidRPr="0011376A">
        <w:rPr>
          <w:rFonts w:ascii="Times New Roman" w:hAnsi="Times New Roman"/>
          <w:sz w:val="24"/>
          <w:szCs w:val="24"/>
        </w:rPr>
        <w:t>тся:</w:t>
      </w:r>
      <w:bookmarkEnd w:id="38"/>
    </w:p>
    <w:p w:rsidR="00531DBE" w:rsidRPr="0011376A" w:rsidRDefault="00531DB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w:t>
      </w:r>
      <w:r w:rsidR="00506E00" w:rsidRPr="0011376A">
        <w:rPr>
          <w:rFonts w:ascii="Times New Roman" w:hAnsi="Times New Roman"/>
          <w:sz w:val="24"/>
          <w:szCs w:val="24"/>
        </w:rPr>
        <w:t>8</w:t>
      </w:r>
      <w:r w:rsidRPr="0011376A">
        <w:rPr>
          <w:rFonts w:ascii="Times New Roman" w:hAnsi="Times New Roman"/>
          <w:sz w:val="24"/>
          <w:szCs w:val="24"/>
        </w:rPr>
        <w:t xml:space="preserve">.1. Договор аренды </w:t>
      </w:r>
      <w:r w:rsidR="009356B7" w:rsidRPr="0011376A">
        <w:rPr>
          <w:rFonts w:ascii="Times New Roman" w:hAnsi="Times New Roman"/>
          <w:sz w:val="24"/>
          <w:szCs w:val="24"/>
        </w:rPr>
        <w:t>(</w:t>
      </w:r>
      <w:r w:rsidR="00C17578" w:rsidRPr="0011376A">
        <w:rPr>
          <w:rFonts w:ascii="Times New Roman" w:hAnsi="Times New Roman"/>
          <w:sz w:val="24"/>
          <w:szCs w:val="24"/>
        </w:rPr>
        <w:t xml:space="preserve">форма результата указана в </w:t>
      </w:r>
      <w:r w:rsidR="007A5C0F" w:rsidRPr="0011376A">
        <w:rPr>
          <w:rFonts w:ascii="Times New Roman" w:hAnsi="Times New Roman"/>
          <w:sz w:val="24"/>
          <w:szCs w:val="24"/>
        </w:rPr>
        <w:t>п</w:t>
      </w:r>
      <w:r w:rsidR="00C17578" w:rsidRPr="0011376A">
        <w:rPr>
          <w:rFonts w:ascii="Times New Roman" w:hAnsi="Times New Roman"/>
          <w:sz w:val="24"/>
          <w:szCs w:val="24"/>
        </w:rPr>
        <w:t>риложении 4 к настоящему Административному регламенту)</w:t>
      </w:r>
      <w:r w:rsidRPr="0011376A">
        <w:rPr>
          <w:rFonts w:ascii="Times New Roman" w:hAnsi="Times New Roman"/>
          <w:sz w:val="24"/>
          <w:szCs w:val="24"/>
        </w:rPr>
        <w:t>;</w:t>
      </w:r>
    </w:p>
    <w:p w:rsidR="00531DBE" w:rsidRPr="0011376A" w:rsidRDefault="00531DBE"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6.</w:t>
      </w:r>
      <w:r w:rsidR="00506E00" w:rsidRPr="0011376A">
        <w:rPr>
          <w:rFonts w:ascii="Times New Roman" w:hAnsi="Times New Roman"/>
          <w:sz w:val="24"/>
          <w:szCs w:val="24"/>
        </w:rPr>
        <w:t>8</w:t>
      </w:r>
      <w:r w:rsidRPr="0011376A">
        <w:rPr>
          <w:rFonts w:ascii="Times New Roman" w:hAnsi="Times New Roman"/>
          <w:sz w:val="24"/>
          <w:szCs w:val="24"/>
        </w:rPr>
        <w:t xml:space="preserve">.2. </w:t>
      </w:r>
      <w:r w:rsidR="004D3498" w:rsidRPr="0011376A">
        <w:rPr>
          <w:rFonts w:ascii="Times New Roman" w:hAnsi="Times New Roman"/>
          <w:sz w:val="24"/>
          <w:szCs w:val="24"/>
        </w:rPr>
        <w:t>Решение</w:t>
      </w:r>
      <w:r w:rsidRPr="0011376A">
        <w:rPr>
          <w:rFonts w:ascii="Times New Roman" w:hAnsi="Times New Roman"/>
          <w:sz w:val="24"/>
          <w:szCs w:val="24"/>
        </w:rPr>
        <w:t xml:space="preserve"> об отказе в предоставлении </w:t>
      </w:r>
      <w:r w:rsidR="00255B11" w:rsidRPr="0011376A">
        <w:rPr>
          <w:rFonts w:ascii="Times New Roman" w:hAnsi="Times New Roman"/>
          <w:sz w:val="24"/>
          <w:szCs w:val="24"/>
        </w:rPr>
        <w:t xml:space="preserve">Муниципальной услуги </w:t>
      </w:r>
      <w:r w:rsidRPr="0011376A">
        <w:rPr>
          <w:rFonts w:ascii="Times New Roman" w:hAnsi="Times New Roman"/>
          <w:sz w:val="24"/>
          <w:szCs w:val="24"/>
        </w:rPr>
        <w:t>(</w:t>
      </w:r>
      <w:r w:rsidR="00C17578" w:rsidRPr="0011376A">
        <w:rPr>
          <w:rFonts w:ascii="Times New Roman" w:hAnsi="Times New Roman"/>
          <w:sz w:val="24"/>
          <w:szCs w:val="24"/>
        </w:rPr>
        <w:t xml:space="preserve">форма результата указана в </w:t>
      </w:r>
      <w:r w:rsidR="007A5C0F" w:rsidRPr="0011376A">
        <w:rPr>
          <w:rFonts w:ascii="Times New Roman" w:hAnsi="Times New Roman"/>
          <w:sz w:val="24"/>
          <w:szCs w:val="24"/>
        </w:rPr>
        <w:t>п</w:t>
      </w:r>
      <w:r w:rsidR="00C17578" w:rsidRPr="0011376A">
        <w:rPr>
          <w:rFonts w:ascii="Times New Roman" w:hAnsi="Times New Roman"/>
          <w:sz w:val="24"/>
          <w:szCs w:val="24"/>
        </w:rPr>
        <w:t>риложении 5 к настоящему Административному регламенту</w:t>
      </w:r>
      <w:r w:rsidRPr="0011376A">
        <w:rPr>
          <w:rFonts w:ascii="Times New Roman" w:hAnsi="Times New Roman"/>
          <w:sz w:val="24"/>
          <w:szCs w:val="24"/>
        </w:rPr>
        <w:t>).</w:t>
      </w:r>
    </w:p>
    <w:p w:rsidR="00936309" w:rsidRPr="0011376A" w:rsidRDefault="00FE1E45" w:rsidP="0000498D">
      <w:pPr>
        <w:pStyle w:val="ConsPlusNormal"/>
        <w:tabs>
          <w:tab w:val="left" w:pos="1134"/>
        </w:tabs>
        <w:ind w:firstLine="567"/>
        <w:contextualSpacing/>
        <w:jc w:val="both"/>
        <w:rPr>
          <w:rFonts w:ascii="Times New Roman" w:hAnsi="Times New Roman" w:cs="Times New Roman"/>
          <w:sz w:val="24"/>
          <w:szCs w:val="24"/>
        </w:rPr>
      </w:pPr>
      <w:r w:rsidRPr="0011376A">
        <w:rPr>
          <w:rFonts w:ascii="Times New Roman" w:hAnsi="Times New Roman" w:cs="Times New Roman"/>
          <w:sz w:val="24"/>
          <w:szCs w:val="24"/>
        </w:rPr>
        <w:t>6.9.</w:t>
      </w:r>
      <w:r w:rsidRPr="0011376A">
        <w:rPr>
          <w:rFonts w:ascii="Times New Roman" w:hAnsi="Times New Roman" w:cs="Times New Roman"/>
          <w:sz w:val="24"/>
          <w:szCs w:val="24"/>
        </w:rPr>
        <w:tab/>
      </w:r>
      <w:r w:rsidR="00936309" w:rsidRPr="0011376A">
        <w:rPr>
          <w:rFonts w:ascii="Times New Roman" w:hAnsi="Times New Roman" w:cs="Times New Roman"/>
          <w:sz w:val="24"/>
          <w:szCs w:val="24"/>
        </w:rPr>
        <w:t xml:space="preserve">Результат предоставления Муниципальной услуги, указанный в </w:t>
      </w:r>
      <w:r w:rsidR="000E12F1" w:rsidRPr="0011376A">
        <w:rPr>
          <w:rFonts w:ascii="Times New Roman" w:hAnsi="Times New Roman" w:cs="Times New Roman"/>
          <w:sz w:val="24"/>
          <w:szCs w:val="24"/>
        </w:rPr>
        <w:t xml:space="preserve">п.п. </w:t>
      </w:r>
      <w:r w:rsidR="00936309" w:rsidRPr="0011376A">
        <w:rPr>
          <w:rFonts w:ascii="Times New Roman" w:hAnsi="Times New Roman" w:cs="Times New Roman"/>
          <w:sz w:val="24"/>
          <w:szCs w:val="24"/>
        </w:rPr>
        <w:t xml:space="preserve">6.8.1. настоящего Административного регламента оформляется на бумажном носителе, подписывается уполномоченным должностным лицом Администрации, заверяется печатью и направляется в МФЦ для выдачи. </w:t>
      </w:r>
    </w:p>
    <w:p w:rsidR="008100B6" w:rsidRPr="0011376A" w:rsidRDefault="008100B6" w:rsidP="0000498D">
      <w:pPr>
        <w:pStyle w:val="111"/>
        <w:numPr>
          <w:ilvl w:val="0"/>
          <w:numId w:val="0"/>
        </w:numPr>
        <w:spacing w:line="240" w:lineRule="auto"/>
        <w:ind w:firstLine="567"/>
        <w:contextualSpacing/>
        <w:rPr>
          <w:sz w:val="24"/>
          <w:szCs w:val="24"/>
        </w:rPr>
      </w:pPr>
      <w:r w:rsidRPr="0011376A">
        <w:rPr>
          <w:sz w:val="24"/>
          <w:szCs w:val="24"/>
        </w:rPr>
        <w:t>6.9.1.</w:t>
      </w:r>
      <w:r w:rsidRPr="0011376A">
        <w:rPr>
          <w:sz w:val="24"/>
          <w:szCs w:val="24"/>
        </w:rPr>
        <w:tab/>
      </w:r>
      <w:r w:rsidR="00936309" w:rsidRPr="0011376A">
        <w:rPr>
          <w:sz w:val="24"/>
          <w:szCs w:val="24"/>
        </w:rPr>
        <w:t xml:space="preserve">В случае, если результатом предоставления Муниципальной услуги является договор аренды, заключенный на срок более 1 года, Администрация направляет в МФЦ 3 экземпляра договора. При итоговом посещении МФЦ, специалист МФЦ выдает 3 экземпляра договора аренды и уведомляет Заявителя о возможности подачи документов на государственную регистрацию в Управление Федеральной службы государственной регистрации, кадастра и картографии по Московской области. </w:t>
      </w:r>
    </w:p>
    <w:p w:rsidR="00936309" w:rsidRPr="0011376A" w:rsidRDefault="008100B6" w:rsidP="0000498D">
      <w:pPr>
        <w:pStyle w:val="111"/>
        <w:numPr>
          <w:ilvl w:val="0"/>
          <w:numId w:val="0"/>
        </w:numPr>
        <w:spacing w:line="240" w:lineRule="auto"/>
        <w:ind w:firstLine="567"/>
        <w:contextualSpacing/>
        <w:rPr>
          <w:sz w:val="24"/>
          <w:szCs w:val="24"/>
        </w:rPr>
      </w:pPr>
      <w:r w:rsidRPr="0011376A">
        <w:rPr>
          <w:sz w:val="24"/>
          <w:szCs w:val="24"/>
        </w:rPr>
        <w:t>6.9.2.</w:t>
      </w:r>
      <w:r w:rsidRPr="0011376A">
        <w:rPr>
          <w:sz w:val="24"/>
          <w:szCs w:val="24"/>
        </w:rPr>
        <w:tab/>
      </w:r>
      <w:r w:rsidR="00936309" w:rsidRPr="0011376A">
        <w:rPr>
          <w:sz w:val="24"/>
          <w:szCs w:val="24"/>
        </w:rPr>
        <w:t xml:space="preserve">В случае, если результатом предоставления Муниципальной услуги является договор аренды, заключенный на срок менее 1 года, то Администрация направляет в МФЦ 2 экземпляра договора аренды. </w:t>
      </w:r>
    </w:p>
    <w:p w:rsidR="00936309" w:rsidRPr="0011376A" w:rsidRDefault="008100B6" w:rsidP="0000498D">
      <w:pPr>
        <w:pStyle w:val="111"/>
        <w:numPr>
          <w:ilvl w:val="0"/>
          <w:numId w:val="0"/>
        </w:numPr>
        <w:spacing w:line="240" w:lineRule="auto"/>
        <w:ind w:firstLine="567"/>
        <w:contextualSpacing/>
        <w:rPr>
          <w:sz w:val="24"/>
          <w:szCs w:val="24"/>
        </w:rPr>
      </w:pPr>
      <w:r w:rsidRPr="0011376A">
        <w:rPr>
          <w:sz w:val="24"/>
          <w:szCs w:val="24"/>
        </w:rPr>
        <w:t>6.10.</w:t>
      </w:r>
      <w:r w:rsidR="007A5C0F" w:rsidRPr="0011376A">
        <w:rPr>
          <w:sz w:val="24"/>
          <w:szCs w:val="24"/>
        </w:rPr>
        <w:t xml:space="preserve"> </w:t>
      </w:r>
      <w:r w:rsidR="00936309" w:rsidRPr="0011376A">
        <w:rPr>
          <w:sz w:val="24"/>
          <w:szCs w:val="24"/>
        </w:rPr>
        <w:t xml:space="preserve">Договор считается заключенным с момента его подписания двумя сторонами. </w:t>
      </w:r>
    </w:p>
    <w:p w:rsidR="00936309" w:rsidRPr="0011376A" w:rsidRDefault="00936309" w:rsidP="0000498D">
      <w:pPr>
        <w:pStyle w:val="11"/>
        <w:numPr>
          <w:ilvl w:val="1"/>
          <w:numId w:val="24"/>
        </w:numPr>
        <w:spacing w:line="240" w:lineRule="auto"/>
        <w:ind w:left="0" w:firstLine="567"/>
        <w:contextualSpacing/>
        <w:rPr>
          <w:color w:val="000000"/>
          <w:sz w:val="24"/>
          <w:szCs w:val="24"/>
        </w:rPr>
      </w:pPr>
      <w:r w:rsidRPr="0011376A">
        <w:rPr>
          <w:sz w:val="24"/>
          <w:szCs w:val="24"/>
        </w:rPr>
        <w:t xml:space="preserve">Результат предоставления </w:t>
      </w:r>
      <w:r w:rsidR="008100B6" w:rsidRPr="0011376A">
        <w:rPr>
          <w:sz w:val="24"/>
          <w:szCs w:val="24"/>
        </w:rPr>
        <w:t xml:space="preserve">Муниципальной услуги, указанный в </w:t>
      </w:r>
      <w:r w:rsidR="000E12F1" w:rsidRPr="0011376A">
        <w:rPr>
          <w:sz w:val="24"/>
          <w:szCs w:val="24"/>
        </w:rPr>
        <w:t xml:space="preserve">п.п. </w:t>
      </w:r>
      <w:r w:rsidR="008100B6" w:rsidRPr="0011376A">
        <w:rPr>
          <w:sz w:val="24"/>
          <w:szCs w:val="24"/>
        </w:rPr>
        <w:t xml:space="preserve"> 6.8</w:t>
      </w:r>
      <w:r w:rsidRPr="0011376A">
        <w:rPr>
          <w:sz w:val="24"/>
          <w:szCs w:val="24"/>
        </w:rPr>
        <w:t>.2.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11376A">
        <w:rPr>
          <w:color w:val="000000"/>
          <w:sz w:val="24"/>
          <w:szCs w:val="24"/>
        </w:rPr>
        <w:t xml:space="preserve">. </w:t>
      </w:r>
    </w:p>
    <w:p w:rsidR="00893079" w:rsidRPr="0011376A" w:rsidRDefault="00936309" w:rsidP="0000498D">
      <w:pPr>
        <w:pStyle w:val="11"/>
        <w:spacing w:line="240" w:lineRule="auto"/>
        <w:ind w:left="0" w:firstLine="567"/>
        <w:contextualSpacing/>
        <w:rPr>
          <w:sz w:val="24"/>
          <w:szCs w:val="24"/>
        </w:rPr>
      </w:pPr>
      <w:r w:rsidRPr="0011376A">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8100B6" w:rsidRPr="0011376A">
        <w:rPr>
          <w:sz w:val="24"/>
          <w:szCs w:val="24"/>
        </w:rPr>
        <w:t>Муниципальной услуги, указанный в пункте 6.8</w:t>
      </w:r>
      <w:r w:rsidRPr="0011376A">
        <w:rPr>
          <w:sz w:val="24"/>
          <w:szCs w:val="24"/>
        </w:rPr>
        <w:t xml:space="preserve">.2.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w:t>
      </w:r>
      <w:r w:rsidR="00D2186D" w:rsidRPr="0011376A">
        <w:rPr>
          <w:sz w:val="24"/>
          <w:szCs w:val="24"/>
        </w:rPr>
        <w:t>экземпляр</w:t>
      </w:r>
      <w:r w:rsidRPr="0011376A">
        <w:rPr>
          <w:sz w:val="24"/>
          <w:szCs w:val="24"/>
        </w:rPr>
        <w:t xml:space="preserve">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893079" w:rsidRPr="0011376A">
        <w:rPr>
          <w:sz w:val="24"/>
          <w:szCs w:val="24"/>
        </w:rPr>
        <w:t xml:space="preserve"> </w:t>
      </w:r>
    </w:p>
    <w:p w:rsidR="00936309" w:rsidRPr="0011376A" w:rsidRDefault="00893079" w:rsidP="0000498D">
      <w:pPr>
        <w:pStyle w:val="11"/>
        <w:spacing w:line="240" w:lineRule="auto"/>
        <w:ind w:left="0" w:firstLine="567"/>
        <w:contextualSpacing/>
        <w:rPr>
          <w:sz w:val="24"/>
          <w:szCs w:val="24"/>
        </w:rPr>
      </w:pPr>
      <w:r w:rsidRPr="0011376A">
        <w:rPr>
          <w:sz w:val="24"/>
          <w:szCs w:val="24"/>
        </w:rPr>
        <w:t>В бумажном виде результат предоставления Государственной услуги хранится в Администрации в соответствии с установленными правилами делопроизводства.</w:t>
      </w:r>
    </w:p>
    <w:p w:rsidR="00936309" w:rsidRPr="0011376A" w:rsidRDefault="00936309" w:rsidP="0000498D">
      <w:pPr>
        <w:pStyle w:val="11"/>
        <w:spacing w:line="240" w:lineRule="auto"/>
        <w:ind w:left="0" w:firstLine="567"/>
        <w:contextualSpacing/>
        <w:rPr>
          <w:sz w:val="24"/>
          <w:szCs w:val="24"/>
        </w:rPr>
      </w:pPr>
      <w:r w:rsidRPr="0011376A">
        <w:rPr>
          <w:sz w:val="24"/>
          <w:szCs w:val="24"/>
        </w:rPr>
        <w:t>Факт предоставления Государственной</w:t>
      </w:r>
      <w:r w:rsidRPr="0011376A">
        <w:rPr>
          <w:spacing w:val="1"/>
          <w:sz w:val="24"/>
          <w:szCs w:val="24"/>
        </w:rPr>
        <w:t xml:space="preserve"> </w:t>
      </w:r>
      <w:r w:rsidRPr="0011376A">
        <w:rPr>
          <w:spacing w:val="-2"/>
          <w:sz w:val="24"/>
          <w:szCs w:val="24"/>
        </w:rPr>
        <w:t>услуги</w:t>
      </w:r>
      <w:r w:rsidRPr="0011376A">
        <w:rPr>
          <w:sz w:val="24"/>
          <w:szCs w:val="24"/>
        </w:rPr>
        <w:t xml:space="preserve"> с приложением результата предоставления Государственной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7A5C0F" w:rsidRPr="0011376A" w:rsidRDefault="007A5C0F" w:rsidP="0000498D">
      <w:pPr>
        <w:pStyle w:val="11"/>
        <w:numPr>
          <w:ilvl w:val="0"/>
          <w:numId w:val="0"/>
        </w:numPr>
        <w:spacing w:line="240" w:lineRule="auto"/>
        <w:contextualSpacing/>
        <w:rPr>
          <w:sz w:val="24"/>
          <w:szCs w:val="24"/>
        </w:rPr>
      </w:pPr>
    </w:p>
    <w:p w:rsidR="009D130E" w:rsidRPr="0011376A" w:rsidRDefault="009D130E" w:rsidP="0000498D">
      <w:pPr>
        <w:pStyle w:val="2-"/>
        <w:spacing w:before="0" w:after="0"/>
        <w:ind w:left="0" w:firstLine="0"/>
        <w:contextualSpacing/>
        <w:rPr>
          <w:sz w:val="24"/>
          <w:szCs w:val="24"/>
        </w:rPr>
      </w:pPr>
      <w:bookmarkStart w:id="39" w:name="_Toc438110037"/>
      <w:bookmarkStart w:id="40" w:name="_Toc438376242"/>
      <w:bookmarkStart w:id="41" w:name="_Toc508640219"/>
      <w:bookmarkStart w:id="42" w:name="_Toc437973287"/>
      <w:bookmarkStart w:id="43" w:name="_Toc438110028"/>
      <w:bookmarkStart w:id="44" w:name="_Toc438376232"/>
      <w:r w:rsidRPr="0011376A">
        <w:rPr>
          <w:sz w:val="24"/>
          <w:szCs w:val="24"/>
        </w:rPr>
        <w:t>Срок регистрации заявления</w:t>
      </w:r>
      <w:bookmarkEnd w:id="39"/>
      <w:bookmarkEnd w:id="40"/>
      <w:bookmarkEnd w:id="41"/>
    </w:p>
    <w:p w:rsidR="00182C00" w:rsidRPr="0011376A" w:rsidRDefault="00182C00" w:rsidP="0000498D">
      <w:pPr>
        <w:pStyle w:val="affff6"/>
        <w:numPr>
          <w:ilvl w:val="1"/>
          <w:numId w:val="19"/>
        </w:numPr>
        <w:spacing w:after="0" w:line="240" w:lineRule="auto"/>
        <w:ind w:left="0" w:firstLine="567"/>
        <w:jc w:val="both"/>
        <w:rPr>
          <w:rFonts w:ascii="Times New Roman" w:hAnsi="Times New Roman"/>
          <w:sz w:val="24"/>
          <w:szCs w:val="24"/>
        </w:rPr>
      </w:pPr>
      <w:bookmarkStart w:id="45" w:name="_Toc439151302"/>
      <w:bookmarkStart w:id="46" w:name="_Toc439151380"/>
      <w:bookmarkStart w:id="47" w:name="_Toc439151457"/>
      <w:bookmarkStart w:id="48" w:name="_Toc439151966"/>
      <w:bookmarkEnd w:id="45"/>
      <w:bookmarkEnd w:id="46"/>
      <w:bookmarkEnd w:id="47"/>
      <w:bookmarkEnd w:id="48"/>
      <w:r w:rsidRPr="0011376A">
        <w:rPr>
          <w:rFonts w:ascii="Times New Roman" w:hAnsi="Times New Roman"/>
          <w:sz w:val="24"/>
          <w:szCs w:val="24"/>
        </w:rPr>
        <w:t xml:space="preserve">Заявление, поданное в электронной форме через РПГУ до 16:00 рабочего дня, регистрируется в Администрации в день его подачи. </w:t>
      </w:r>
      <w:r w:rsidR="00E71FAD" w:rsidRPr="0011376A">
        <w:rPr>
          <w:rFonts w:ascii="Times New Roman" w:hAnsi="Times New Roman"/>
          <w:sz w:val="24"/>
          <w:szCs w:val="24"/>
        </w:rPr>
        <w:t>При подаче Заявления через РПГУ после 16:00 рабочего дня либо в нерабочий день, регистрируется в Администрации на следующий рабочий день.</w:t>
      </w:r>
    </w:p>
    <w:p w:rsidR="00182C00" w:rsidRPr="0011376A" w:rsidRDefault="00182C00" w:rsidP="0000498D">
      <w:pPr>
        <w:pStyle w:val="11"/>
        <w:numPr>
          <w:ilvl w:val="0"/>
          <w:numId w:val="0"/>
        </w:numPr>
        <w:spacing w:line="240" w:lineRule="auto"/>
        <w:ind w:hanging="720"/>
        <w:contextualSpacing/>
        <w:rPr>
          <w:sz w:val="24"/>
          <w:szCs w:val="24"/>
        </w:rPr>
      </w:pPr>
    </w:p>
    <w:p w:rsidR="00763F54" w:rsidRPr="0011376A" w:rsidRDefault="00182C00" w:rsidP="0000498D">
      <w:pPr>
        <w:spacing w:after="0" w:line="240" w:lineRule="auto"/>
        <w:contextualSpacing/>
        <w:jc w:val="center"/>
        <w:rPr>
          <w:rFonts w:ascii="Times New Roman" w:hAnsi="Times New Roman"/>
          <w:b/>
          <w:i/>
          <w:sz w:val="24"/>
          <w:szCs w:val="24"/>
        </w:rPr>
      </w:pPr>
      <w:r w:rsidRPr="0011376A">
        <w:rPr>
          <w:rFonts w:ascii="Times New Roman" w:hAnsi="Times New Roman"/>
          <w:b/>
          <w:i/>
          <w:sz w:val="24"/>
          <w:szCs w:val="24"/>
        </w:rPr>
        <w:t xml:space="preserve">8. </w:t>
      </w:r>
      <w:r w:rsidR="003140C9" w:rsidRPr="0011376A">
        <w:rPr>
          <w:rFonts w:ascii="Times New Roman" w:hAnsi="Times New Roman"/>
          <w:b/>
          <w:i/>
          <w:sz w:val="24"/>
          <w:szCs w:val="24"/>
        </w:rPr>
        <w:t xml:space="preserve">Срок предоставления </w:t>
      </w:r>
      <w:bookmarkEnd w:id="42"/>
      <w:bookmarkEnd w:id="43"/>
      <w:r w:rsidR="00E71FAD" w:rsidRPr="0011376A">
        <w:rPr>
          <w:rFonts w:ascii="Times New Roman" w:hAnsi="Times New Roman"/>
          <w:b/>
          <w:i/>
          <w:sz w:val="24"/>
          <w:szCs w:val="24"/>
        </w:rPr>
        <w:t>М</w:t>
      </w:r>
      <w:r w:rsidR="00181458" w:rsidRPr="0011376A">
        <w:rPr>
          <w:rFonts w:ascii="Times New Roman" w:hAnsi="Times New Roman"/>
          <w:b/>
          <w:i/>
          <w:sz w:val="24"/>
          <w:szCs w:val="24"/>
        </w:rPr>
        <w:t>униципальной</w:t>
      </w:r>
      <w:r w:rsidR="002031AB" w:rsidRPr="0011376A">
        <w:rPr>
          <w:rFonts w:ascii="Times New Roman" w:hAnsi="Times New Roman"/>
          <w:b/>
          <w:i/>
          <w:sz w:val="24"/>
          <w:szCs w:val="24"/>
        </w:rPr>
        <w:t xml:space="preserve"> услуги</w:t>
      </w:r>
      <w:bookmarkEnd w:id="44"/>
    </w:p>
    <w:p w:rsidR="0010684B" w:rsidRPr="0011376A" w:rsidRDefault="00E20B40"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8.1 </w:t>
      </w:r>
      <w:r w:rsidR="00490BA0" w:rsidRPr="0011376A">
        <w:rPr>
          <w:rFonts w:ascii="Times New Roman" w:hAnsi="Times New Roman"/>
          <w:sz w:val="24"/>
          <w:szCs w:val="24"/>
        </w:rPr>
        <w:t xml:space="preserve">Срок предоставления </w:t>
      </w:r>
      <w:r w:rsidR="00B46188" w:rsidRPr="0011376A">
        <w:rPr>
          <w:rFonts w:ascii="Times New Roman" w:hAnsi="Times New Roman"/>
          <w:sz w:val="24"/>
          <w:szCs w:val="24"/>
        </w:rPr>
        <w:t xml:space="preserve">Муниципальной услуги </w:t>
      </w:r>
      <w:r w:rsidRPr="0011376A">
        <w:rPr>
          <w:rFonts w:ascii="Times New Roman" w:hAnsi="Times New Roman"/>
          <w:sz w:val="24"/>
          <w:szCs w:val="24"/>
        </w:rPr>
        <w:t xml:space="preserve">составляет не более </w:t>
      </w:r>
      <w:r w:rsidR="0010684B" w:rsidRPr="0011376A">
        <w:rPr>
          <w:rFonts w:ascii="Times New Roman" w:hAnsi="Times New Roman"/>
          <w:sz w:val="24"/>
          <w:szCs w:val="24"/>
        </w:rPr>
        <w:t>11</w:t>
      </w:r>
      <w:r w:rsidRPr="0011376A">
        <w:rPr>
          <w:rFonts w:ascii="Times New Roman" w:hAnsi="Times New Roman"/>
          <w:sz w:val="24"/>
          <w:szCs w:val="24"/>
        </w:rPr>
        <w:t xml:space="preserve"> рабочих дней с даты регистрации Заявления в </w:t>
      </w:r>
      <w:r w:rsidR="000305F0" w:rsidRPr="0011376A">
        <w:rPr>
          <w:rFonts w:ascii="Times New Roman" w:hAnsi="Times New Roman"/>
          <w:sz w:val="24"/>
          <w:szCs w:val="24"/>
        </w:rPr>
        <w:t>Администрации</w:t>
      </w:r>
      <w:r w:rsidR="0010684B" w:rsidRPr="0011376A">
        <w:rPr>
          <w:rFonts w:ascii="Times New Roman" w:hAnsi="Times New Roman"/>
          <w:sz w:val="24"/>
          <w:szCs w:val="24"/>
        </w:rPr>
        <w:t>.</w:t>
      </w:r>
    </w:p>
    <w:p w:rsidR="00ED730E" w:rsidRPr="0011376A" w:rsidRDefault="00B21598" w:rsidP="0000498D">
      <w:pPr>
        <w:pStyle w:val="11"/>
        <w:numPr>
          <w:ilvl w:val="0"/>
          <w:numId w:val="0"/>
        </w:numPr>
        <w:spacing w:line="240" w:lineRule="auto"/>
        <w:ind w:firstLine="567"/>
        <w:contextualSpacing/>
        <w:rPr>
          <w:sz w:val="24"/>
          <w:szCs w:val="24"/>
        </w:rPr>
      </w:pPr>
      <w:r w:rsidRPr="0011376A">
        <w:rPr>
          <w:sz w:val="24"/>
          <w:szCs w:val="24"/>
        </w:rPr>
        <w:t xml:space="preserve">8.1.1. </w:t>
      </w: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r w:rsidR="008100B6" w:rsidRPr="0011376A">
        <w:rPr>
          <w:sz w:val="24"/>
          <w:szCs w:val="24"/>
        </w:rPr>
        <w:t xml:space="preserve">При </w:t>
      </w:r>
      <w:r w:rsidR="007575DC" w:rsidRPr="0011376A">
        <w:rPr>
          <w:sz w:val="24"/>
          <w:szCs w:val="24"/>
        </w:rPr>
        <w:t>необходимости проведения конкурсного отбора оц</w:t>
      </w:r>
      <w:r w:rsidR="00930ECF" w:rsidRPr="0011376A">
        <w:rPr>
          <w:sz w:val="24"/>
          <w:szCs w:val="24"/>
        </w:rPr>
        <w:t>еночной организации и проведения</w:t>
      </w:r>
      <w:r w:rsidR="007575DC" w:rsidRPr="0011376A">
        <w:rPr>
          <w:sz w:val="24"/>
          <w:szCs w:val="24"/>
        </w:rPr>
        <w:t xml:space="preserve"> оценки рыночной стоимости арендной платы за имущество</w:t>
      </w:r>
      <w:r w:rsidR="008100B6" w:rsidRPr="0011376A">
        <w:rPr>
          <w:sz w:val="24"/>
          <w:szCs w:val="24"/>
        </w:rPr>
        <w:t xml:space="preserve"> срок </w:t>
      </w:r>
      <w:r w:rsidR="00930ECF" w:rsidRPr="0011376A">
        <w:rPr>
          <w:sz w:val="24"/>
          <w:szCs w:val="24"/>
        </w:rPr>
        <w:t>предоставления Муниципальной услуги составляет</w:t>
      </w:r>
      <w:r w:rsidR="008100B6" w:rsidRPr="0011376A">
        <w:rPr>
          <w:sz w:val="24"/>
          <w:szCs w:val="24"/>
        </w:rPr>
        <w:t xml:space="preserve"> </w:t>
      </w:r>
      <w:r w:rsidR="00930ECF" w:rsidRPr="0011376A">
        <w:rPr>
          <w:sz w:val="24"/>
          <w:szCs w:val="24"/>
        </w:rPr>
        <w:t>71</w:t>
      </w:r>
      <w:r w:rsidR="008100B6" w:rsidRPr="0011376A">
        <w:rPr>
          <w:sz w:val="24"/>
          <w:szCs w:val="24"/>
        </w:rPr>
        <w:t xml:space="preserve"> </w:t>
      </w:r>
      <w:r w:rsidR="007575DC" w:rsidRPr="0011376A">
        <w:rPr>
          <w:sz w:val="24"/>
          <w:szCs w:val="24"/>
        </w:rPr>
        <w:t>рабочих</w:t>
      </w:r>
      <w:r w:rsidR="008100B6" w:rsidRPr="0011376A">
        <w:rPr>
          <w:sz w:val="24"/>
          <w:szCs w:val="24"/>
        </w:rPr>
        <w:t xml:space="preserve"> дней</w:t>
      </w:r>
      <w:r w:rsidR="00930ECF" w:rsidRPr="0011376A">
        <w:rPr>
          <w:sz w:val="24"/>
          <w:szCs w:val="24"/>
        </w:rPr>
        <w:t xml:space="preserve"> с даты регистрации заявления в Администрации</w:t>
      </w:r>
      <w:r w:rsidR="008100B6" w:rsidRPr="0011376A">
        <w:rPr>
          <w:sz w:val="24"/>
          <w:szCs w:val="24"/>
        </w:rPr>
        <w:t xml:space="preserve">. </w:t>
      </w:r>
    </w:p>
    <w:p w:rsidR="00ED0546" w:rsidRPr="0011376A" w:rsidRDefault="00ED0546" w:rsidP="0000498D">
      <w:pPr>
        <w:spacing w:after="0" w:line="240" w:lineRule="auto"/>
        <w:ind w:firstLine="567"/>
        <w:contextualSpacing/>
        <w:jc w:val="both"/>
        <w:rPr>
          <w:rFonts w:ascii="Times New Roman" w:hAnsi="Times New Roman"/>
          <w:sz w:val="24"/>
          <w:szCs w:val="24"/>
        </w:rPr>
      </w:pPr>
    </w:p>
    <w:p w:rsidR="002E76AF" w:rsidRPr="0011376A" w:rsidRDefault="00ED0546" w:rsidP="0000498D">
      <w:pPr>
        <w:pStyle w:val="11"/>
        <w:numPr>
          <w:ilvl w:val="0"/>
          <w:numId w:val="0"/>
        </w:numPr>
        <w:spacing w:line="240" w:lineRule="auto"/>
        <w:contextualSpacing/>
        <w:jc w:val="center"/>
        <w:rPr>
          <w:b/>
          <w:i/>
          <w:sz w:val="24"/>
          <w:szCs w:val="24"/>
        </w:rPr>
      </w:pPr>
      <w:r w:rsidRPr="0011376A">
        <w:rPr>
          <w:b/>
          <w:i/>
          <w:sz w:val="24"/>
          <w:szCs w:val="24"/>
        </w:rPr>
        <w:t xml:space="preserve">9. </w:t>
      </w:r>
      <w:r w:rsidR="002E76AF" w:rsidRPr="0011376A">
        <w:rPr>
          <w:b/>
          <w:i/>
          <w:sz w:val="24"/>
          <w:szCs w:val="24"/>
        </w:rPr>
        <w:t>Правовые основания предоставления Муниципальной услуги</w:t>
      </w:r>
    </w:p>
    <w:p w:rsidR="00B60220" w:rsidRPr="0011376A" w:rsidRDefault="0019325B" w:rsidP="0000498D">
      <w:pPr>
        <w:pStyle w:val="11"/>
        <w:numPr>
          <w:ilvl w:val="0"/>
          <w:numId w:val="0"/>
        </w:numPr>
        <w:spacing w:line="240" w:lineRule="auto"/>
        <w:ind w:firstLine="567"/>
        <w:contextualSpacing/>
        <w:rPr>
          <w:color w:val="000000"/>
          <w:sz w:val="24"/>
          <w:szCs w:val="24"/>
        </w:rPr>
      </w:pPr>
      <w:r w:rsidRPr="0011376A">
        <w:rPr>
          <w:sz w:val="24"/>
          <w:szCs w:val="24"/>
        </w:rPr>
        <w:t>9</w:t>
      </w:r>
      <w:r w:rsidR="00C846DE" w:rsidRPr="0011376A">
        <w:rPr>
          <w:color w:val="000000"/>
          <w:sz w:val="24"/>
          <w:szCs w:val="24"/>
        </w:rPr>
        <w:t>.1.</w:t>
      </w:r>
      <w:r w:rsidR="00B60220" w:rsidRPr="0011376A">
        <w:rPr>
          <w:color w:val="000000"/>
          <w:sz w:val="24"/>
          <w:szCs w:val="24"/>
        </w:rPr>
        <w:t> Основным</w:t>
      </w:r>
      <w:r w:rsidR="00F45DA3" w:rsidRPr="0011376A">
        <w:rPr>
          <w:color w:val="000000"/>
          <w:sz w:val="24"/>
          <w:szCs w:val="24"/>
        </w:rPr>
        <w:t>и</w:t>
      </w:r>
      <w:r w:rsidR="00B60220" w:rsidRPr="0011376A">
        <w:rPr>
          <w:color w:val="000000"/>
          <w:sz w:val="24"/>
          <w:szCs w:val="24"/>
        </w:rPr>
        <w:t xml:space="preserve"> нормативным</w:t>
      </w:r>
      <w:r w:rsidR="00F45DA3" w:rsidRPr="0011376A">
        <w:rPr>
          <w:color w:val="000000"/>
          <w:sz w:val="24"/>
          <w:szCs w:val="24"/>
        </w:rPr>
        <w:t>и</w:t>
      </w:r>
      <w:r w:rsidR="00B60220" w:rsidRPr="0011376A">
        <w:rPr>
          <w:color w:val="000000"/>
          <w:sz w:val="24"/>
          <w:szCs w:val="24"/>
        </w:rPr>
        <w:t xml:space="preserve"> правовым</w:t>
      </w:r>
      <w:r w:rsidR="00B738C1" w:rsidRPr="0011376A">
        <w:rPr>
          <w:color w:val="000000"/>
          <w:sz w:val="24"/>
          <w:szCs w:val="24"/>
        </w:rPr>
        <w:t>и</w:t>
      </w:r>
      <w:r w:rsidR="00B60220" w:rsidRPr="0011376A">
        <w:rPr>
          <w:color w:val="000000"/>
          <w:sz w:val="24"/>
          <w:szCs w:val="24"/>
        </w:rPr>
        <w:t xml:space="preserve"> акт</w:t>
      </w:r>
      <w:r w:rsidR="00B738C1" w:rsidRPr="0011376A">
        <w:rPr>
          <w:color w:val="000000"/>
          <w:sz w:val="24"/>
          <w:szCs w:val="24"/>
        </w:rPr>
        <w:t>а</w:t>
      </w:r>
      <w:r w:rsidR="00B60220" w:rsidRPr="0011376A">
        <w:rPr>
          <w:color w:val="000000"/>
          <w:sz w:val="24"/>
          <w:szCs w:val="24"/>
        </w:rPr>
        <w:t>м</w:t>
      </w:r>
      <w:r w:rsidR="00F45DA3" w:rsidRPr="0011376A">
        <w:rPr>
          <w:color w:val="000000"/>
          <w:sz w:val="24"/>
          <w:szCs w:val="24"/>
        </w:rPr>
        <w:t>и</w:t>
      </w:r>
      <w:r w:rsidR="00B60220" w:rsidRPr="0011376A">
        <w:rPr>
          <w:color w:val="000000"/>
          <w:sz w:val="24"/>
          <w:szCs w:val="24"/>
        </w:rPr>
        <w:t>, регулирующим</w:t>
      </w:r>
      <w:r w:rsidR="00F45DA3" w:rsidRPr="0011376A">
        <w:rPr>
          <w:color w:val="000000"/>
          <w:sz w:val="24"/>
          <w:szCs w:val="24"/>
        </w:rPr>
        <w:t>и</w:t>
      </w:r>
      <w:r w:rsidR="00B60220" w:rsidRPr="0011376A">
        <w:rPr>
          <w:color w:val="000000"/>
          <w:sz w:val="24"/>
          <w:szCs w:val="24"/>
        </w:rPr>
        <w:t xml:space="preserve"> предоставление Муниципальной услуги, явля</w:t>
      </w:r>
      <w:r w:rsidR="00F45DA3" w:rsidRPr="0011376A">
        <w:rPr>
          <w:color w:val="000000"/>
          <w:sz w:val="24"/>
          <w:szCs w:val="24"/>
        </w:rPr>
        <w:t>ю</w:t>
      </w:r>
      <w:r w:rsidR="00B60220" w:rsidRPr="0011376A">
        <w:rPr>
          <w:color w:val="000000"/>
          <w:sz w:val="24"/>
          <w:szCs w:val="24"/>
        </w:rPr>
        <w:t>тся:</w:t>
      </w:r>
    </w:p>
    <w:p w:rsidR="00B60220" w:rsidRPr="0011376A" w:rsidRDefault="00B60220" w:rsidP="0000498D">
      <w:pPr>
        <w:pStyle w:val="11"/>
        <w:numPr>
          <w:ilvl w:val="0"/>
          <w:numId w:val="0"/>
        </w:numPr>
        <w:spacing w:line="240" w:lineRule="auto"/>
        <w:ind w:firstLine="567"/>
        <w:contextualSpacing/>
        <w:rPr>
          <w:sz w:val="24"/>
          <w:szCs w:val="24"/>
        </w:rPr>
      </w:pPr>
      <w:r w:rsidRPr="0011376A">
        <w:rPr>
          <w:sz w:val="24"/>
          <w:szCs w:val="24"/>
        </w:rPr>
        <w:t>9.1.1. </w:t>
      </w:r>
      <w:r w:rsidRPr="0011376A">
        <w:rPr>
          <w:color w:val="000000"/>
          <w:sz w:val="24"/>
          <w:szCs w:val="24"/>
        </w:rPr>
        <w:t xml:space="preserve">Федеральный закон </w:t>
      </w:r>
      <w:r w:rsidR="007A5C0F" w:rsidRPr="0011376A">
        <w:rPr>
          <w:sz w:val="24"/>
          <w:szCs w:val="24"/>
        </w:rPr>
        <w:t xml:space="preserve">Российской Федерации </w:t>
      </w:r>
      <w:r w:rsidRPr="0011376A">
        <w:rPr>
          <w:color w:val="000000"/>
          <w:sz w:val="24"/>
          <w:szCs w:val="24"/>
        </w:rPr>
        <w:t>от 26.07.2006 №</w:t>
      </w:r>
      <w:r w:rsidR="007A5C0F" w:rsidRPr="0011376A">
        <w:rPr>
          <w:color w:val="000000"/>
          <w:sz w:val="24"/>
          <w:szCs w:val="24"/>
        </w:rPr>
        <w:t xml:space="preserve"> </w:t>
      </w:r>
      <w:r w:rsidRPr="0011376A">
        <w:rPr>
          <w:color w:val="000000"/>
          <w:sz w:val="24"/>
          <w:szCs w:val="24"/>
        </w:rPr>
        <w:t>135-ФЗ «О защите конкуренции»</w:t>
      </w:r>
      <w:r w:rsidR="00C846DE" w:rsidRPr="0011376A">
        <w:rPr>
          <w:sz w:val="24"/>
          <w:szCs w:val="24"/>
        </w:rPr>
        <w:t>.</w:t>
      </w:r>
    </w:p>
    <w:p w:rsidR="00B60220" w:rsidRPr="0011376A" w:rsidRDefault="00B60220" w:rsidP="0000498D">
      <w:pPr>
        <w:pStyle w:val="11"/>
        <w:numPr>
          <w:ilvl w:val="0"/>
          <w:numId w:val="0"/>
        </w:numPr>
        <w:spacing w:line="240" w:lineRule="auto"/>
        <w:ind w:firstLine="567"/>
        <w:contextualSpacing/>
        <w:rPr>
          <w:color w:val="000000"/>
          <w:sz w:val="24"/>
          <w:szCs w:val="24"/>
        </w:rPr>
      </w:pPr>
      <w:r w:rsidRPr="0011376A">
        <w:rPr>
          <w:sz w:val="24"/>
          <w:szCs w:val="24"/>
        </w:rPr>
        <w:t>9.1.2. </w:t>
      </w:r>
      <w:r w:rsidRPr="0011376A">
        <w:rPr>
          <w:color w:val="000000"/>
          <w:sz w:val="24"/>
          <w:szCs w:val="24"/>
        </w:rPr>
        <w:t xml:space="preserve">Закон Московской области от </w:t>
      </w:r>
      <w:r w:rsidR="007A5C0F" w:rsidRPr="0011376A">
        <w:rPr>
          <w:color w:val="000000"/>
          <w:sz w:val="24"/>
          <w:szCs w:val="24"/>
        </w:rPr>
        <w:t>10.07.2009 №</w:t>
      </w:r>
      <w:r w:rsidRPr="0011376A">
        <w:rPr>
          <w:color w:val="000000"/>
          <w:sz w:val="24"/>
          <w:szCs w:val="24"/>
        </w:rPr>
        <w:t xml:space="preserve"> 88/2009-ОЗ «Об аренде имущества, находящегося в со</w:t>
      </w:r>
      <w:r w:rsidR="00C846DE" w:rsidRPr="0011376A">
        <w:rPr>
          <w:color w:val="000000"/>
          <w:sz w:val="24"/>
          <w:szCs w:val="24"/>
        </w:rPr>
        <w:t>бственности Московской области».</w:t>
      </w:r>
    </w:p>
    <w:p w:rsidR="002E76AF" w:rsidRPr="0011376A" w:rsidRDefault="00B60220"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9.2.</w:t>
      </w:r>
      <w:r w:rsidR="00C846DE" w:rsidRPr="0011376A">
        <w:rPr>
          <w:rFonts w:ascii="Times New Roman" w:hAnsi="Times New Roman"/>
          <w:color w:val="000000"/>
          <w:sz w:val="24"/>
          <w:szCs w:val="24"/>
        </w:rPr>
        <w:t xml:space="preserve"> </w:t>
      </w:r>
      <w:r w:rsidRPr="0011376A">
        <w:rPr>
          <w:rFonts w:ascii="Times New Roman" w:hAnsi="Times New Roman"/>
          <w:color w:val="000000"/>
          <w:sz w:val="24"/>
          <w:szCs w:val="24"/>
        </w:rPr>
        <w:t xml:space="preserve">Список иных нормативных актов, применяемых при предоставлении Муниципальной услуги приведен в </w:t>
      </w:r>
      <w:hyperlink w:anchor="Приложение7" w:history="1">
        <w:r w:rsidR="000E12F1" w:rsidRPr="0011376A">
          <w:rPr>
            <w:rFonts w:ascii="Times New Roman" w:hAnsi="Times New Roman"/>
            <w:color w:val="000000"/>
            <w:sz w:val="24"/>
            <w:szCs w:val="24"/>
          </w:rPr>
          <w:t>п</w:t>
        </w:r>
        <w:r w:rsidRPr="0011376A">
          <w:rPr>
            <w:rFonts w:ascii="Times New Roman" w:hAnsi="Times New Roman"/>
            <w:color w:val="000000"/>
            <w:sz w:val="24"/>
            <w:szCs w:val="24"/>
          </w:rPr>
          <w:t>риложении 6 к настоящему Административному регламенту</w:t>
        </w:r>
      </w:hyperlink>
      <w:r w:rsidR="00C846DE" w:rsidRPr="0011376A">
        <w:rPr>
          <w:rFonts w:ascii="Times New Roman" w:hAnsi="Times New Roman"/>
          <w:color w:val="000000"/>
          <w:sz w:val="24"/>
          <w:szCs w:val="24"/>
        </w:rPr>
        <w:t>.</w:t>
      </w:r>
    </w:p>
    <w:p w:rsidR="004C1B63" w:rsidRPr="0011376A" w:rsidRDefault="004C1B63" w:rsidP="0000498D">
      <w:pPr>
        <w:pStyle w:val="2-"/>
        <w:numPr>
          <w:ilvl w:val="0"/>
          <w:numId w:val="20"/>
        </w:numPr>
        <w:spacing w:before="0" w:after="0"/>
        <w:ind w:left="0" w:firstLine="0"/>
        <w:contextualSpacing/>
        <w:rPr>
          <w:sz w:val="24"/>
          <w:szCs w:val="24"/>
        </w:rPr>
      </w:pPr>
      <w:bookmarkStart w:id="57" w:name="_Toc508640220"/>
      <w:r w:rsidRPr="0011376A">
        <w:rPr>
          <w:sz w:val="24"/>
          <w:szCs w:val="24"/>
        </w:rPr>
        <w:t xml:space="preserve">Исчерпывающий перечень документов, необходимых для </w:t>
      </w:r>
      <w:bookmarkEnd w:id="49"/>
      <w:bookmarkEnd w:id="50"/>
      <w:bookmarkEnd w:id="51"/>
      <w:r w:rsidR="00FA201F" w:rsidRPr="0011376A">
        <w:rPr>
          <w:sz w:val="24"/>
          <w:szCs w:val="24"/>
        </w:rPr>
        <w:t xml:space="preserve">предоставления </w:t>
      </w:r>
      <w:bookmarkEnd w:id="52"/>
      <w:bookmarkEnd w:id="53"/>
      <w:bookmarkEnd w:id="54"/>
      <w:bookmarkEnd w:id="55"/>
      <w:bookmarkEnd w:id="56"/>
      <w:r w:rsidR="00B46188" w:rsidRPr="0011376A">
        <w:rPr>
          <w:sz w:val="24"/>
          <w:szCs w:val="24"/>
        </w:rPr>
        <w:t>Муниципальной услуги</w:t>
      </w:r>
      <w:bookmarkEnd w:id="57"/>
    </w:p>
    <w:p w:rsidR="00AD3380" w:rsidRPr="0011376A" w:rsidRDefault="00AD3380" w:rsidP="0000498D">
      <w:pPr>
        <w:pStyle w:val="11"/>
        <w:numPr>
          <w:ilvl w:val="1"/>
          <w:numId w:val="20"/>
        </w:numPr>
        <w:spacing w:line="240" w:lineRule="auto"/>
        <w:ind w:left="0" w:firstLine="567"/>
        <w:contextualSpacing/>
        <w:rPr>
          <w:sz w:val="24"/>
          <w:szCs w:val="24"/>
        </w:rPr>
      </w:pPr>
      <w:bookmarkStart w:id="58" w:name="_Toc437973289"/>
      <w:bookmarkStart w:id="59" w:name="_Toc438110030"/>
      <w:bookmarkStart w:id="60" w:name="_Toc438376234"/>
      <w:r w:rsidRPr="0011376A">
        <w:rPr>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AD3380" w:rsidRPr="0011376A" w:rsidRDefault="004B7410" w:rsidP="0000498D">
      <w:pPr>
        <w:pStyle w:val="111"/>
        <w:numPr>
          <w:ilvl w:val="2"/>
          <w:numId w:val="20"/>
        </w:numPr>
        <w:spacing w:line="240" w:lineRule="auto"/>
        <w:ind w:left="0" w:firstLine="567"/>
        <w:contextualSpacing/>
        <w:rPr>
          <w:sz w:val="24"/>
          <w:szCs w:val="24"/>
        </w:rPr>
      </w:pPr>
      <w:r w:rsidRPr="0011376A">
        <w:rPr>
          <w:sz w:val="24"/>
          <w:szCs w:val="24"/>
        </w:rPr>
        <w:t>З</w:t>
      </w:r>
      <w:r w:rsidR="00AD3380" w:rsidRPr="0011376A">
        <w:rPr>
          <w:sz w:val="24"/>
          <w:szCs w:val="24"/>
        </w:rPr>
        <w:t xml:space="preserve">аявление, подписанное Заявителем, в соответствии с </w:t>
      </w:r>
      <w:r w:rsidR="007A5C0F" w:rsidRPr="0011376A">
        <w:rPr>
          <w:sz w:val="24"/>
          <w:szCs w:val="24"/>
        </w:rPr>
        <w:t>п</w:t>
      </w:r>
      <w:r w:rsidR="00AD3380" w:rsidRPr="0011376A">
        <w:rPr>
          <w:sz w:val="24"/>
          <w:szCs w:val="24"/>
        </w:rPr>
        <w:t>риложением 7 к настоящему Административному регламенту.</w:t>
      </w:r>
    </w:p>
    <w:p w:rsidR="00AD3380" w:rsidRPr="0011376A" w:rsidRDefault="00AD3380" w:rsidP="0000498D">
      <w:pPr>
        <w:pStyle w:val="111"/>
        <w:numPr>
          <w:ilvl w:val="2"/>
          <w:numId w:val="20"/>
        </w:numPr>
        <w:spacing w:line="240" w:lineRule="auto"/>
        <w:ind w:left="0" w:firstLine="567"/>
        <w:contextualSpacing/>
        <w:rPr>
          <w:sz w:val="24"/>
          <w:szCs w:val="24"/>
        </w:rPr>
      </w:pPr>
      <w:r w:rsidRPr="0011376A">
        <w:rPr>
          <w:sz w:val="24"/>
          <w:szCs w:val="24"/>
        </w:rPr>
        <w:t>Документ, удостоверяющий личность Заявителя.</w:t>
      </w:r>
    </w:p>
    <w:p w:rsidR="00AD3380" w:rsidRPr="0011376A" w:rsidRDefault="00AD3380" w:rsidP="0000498D">
      <w:pPr>
        <w:pStyle w:val="11"/>
        <w:numPr>
          <w:ilvl w:val="1"/>
          <w:numId w:val="20"/>
        </w:numPr>
        <w:spacing w:line="240" w:lineRule="auto"/>
        <w:ind w:left="0" w:firstLine="567"/>
        <w:contextualSpacing/>
        <w:rPr>
          <w:sz w:val="24"/>
          <w:szCs w:val="24"/>
        </w:rPr>
      </w:pPr>
      <w:r w:rsidRPr="0011376A">
        <w:rPr>
          <w:sz w:val="24"/>
          <w:szCs w:val="24"/>
        </w:rPr>
        <w:t xml:space="preserve">При обращении за получением Муниципальной услуги </w:t>
      </w:r>
      <w:r w:rsidR="004B7410" w:rsidRPr="0011376A">
        <w:rPr>
          <w:sz w:val="24"/>
          <w:szCs w:val="24"/>
        </w:rPr>
        <w:t>п</w:t>
      </w:r>
      <w:r w:rsidRPr="0011376A">
        <w:rPr>
          <w:sz w:val="24"/>
          <w:szCs w:val="24"/>
        </w:rPr>
        <w:t xml:space="preserve">редставителя </w:t>
      </w:r>
      <w:r w:rsidR="004B7410" w:rsidRPr="0011376A">
        <w:rPr>
          <w:sz w:val="24"/>
          <w:szCs w:val="24"/>
        </w:rPr>
        <w:t>З</w:t>
      </w:r>
      <w:r w:rsidRPr="0011376A">
        <w:rPr>
          <w:sz w:val="24"/>
          <w:szCs w:val="24"/>
        </w:rPr>
        <w:t>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AD3380" w:rsidRPr="0011376A" w:rsidRDefault="004B7410" w:rsidP="0000498D">
      <w:pPr>
        <w:pStyle w:val="11"/>
        <w:numPr>
          <w:ilvl w:val="0"/>
          <w:numId w:val="0"/>
        </w:numPr>
        <w:spacing w:line="240" w:lineRule="auto"/>
        <w:ind w:firstLine="567"/>
        <w:contextualSpacing/>
        <w:rPr>
          <w:sz w:val="24"/>
          <w:szCs w:val="24"/>
        </w:rPr>
      </w:pPr>
      <w:r w:rsidRPr="0011376A">
        <w:rPr>
          <w:sz w:val="24"/>
          <w:szCs w:val="24"/>
        </w:rPr>
        <w:t>10.2.</w:t>
      </w:r>
      <w:r w:rsidR="00AD3380" w:rsidRPr="0011376A">
        <w:rPr>
          <w:sz w:val="24"/>
          <w:szCs w:val="24"/>
        </w:rPr>
        <w:t>1. Заявление, подписанное Заявителем.</w:t>
      </w:r>
    </w:p>
    <w:p w:rsidR="00AD3380" w:rsidRPr="0011376A" w:rsidRDefault="00AD3380" w:rsidP="0000498D">
      <w:pPr>
        <w:pStyle w:val="11"/>
        <w:numPr>
          <w:ilvl w:val="0"/>
          <w:numId w:val="0"/>
        </w:numPr>
        <w:spacing w:line="240" w:lineRule="auto"/>
        <w:ind w:firstLine="567"/>
        <w:contextualSpacing/>
        <w:rPr>
          <w:sz w:val="24"/>
          <w:szCs w:val="24"/>
        </w:rPr>
      </w:pPr>
      <w:r w:rsidRPr="0011376A">
        <w:rPr>
          <w:sz w:val="24"/>
          <w:szCs w:val="24"/>
        </w:rPr>
        <w:t>10.</w:t>
      </w:r>
      <w:r w:rsidR="004B7410" w:rsidRPr="0011376A">
        <w:rPr>
          <w:sz w:val="24"/>
          <w:szCs w:val="24"/>
        </w:rPr>
        <w:t xml:space="preserve">2.2. </w:t>
      </w:r>
      <w:r w:rsidRPr="0011376A">
        <w:rPr>
          <w:sz w:val="24"/>
          <w:szCs w:val="24"/>
        </w:rPr>
        <w:t xml:space="preserve">Документ, удостоверяющий личность </w:t>
      </w:r>
      <w:r w:rsidR="004B7410" w:rsidRPr="0011376A">
        <w:rPr>
          <w:sz w:val="24"/>
          <w:szCs w:val="24"/>
        </w:rPr>
        <w:t>представителя З</w:t>
      </w:r>
      <w:r w:rsidRPr="0011376A">
        <w:rPr>
          <w:sz w:val="24"/>
          <w:szCs w:val="24"/>
        </w:rPr>
        <w:t>аявителя.</w:t>
      </w:r>
    </w:p>
    <w:p w:rsidR="00AD3380" w:rsidRPr="0011376A" w:rsidRDefault="00AD3380" w:rsidP="0000498D">
      <w:pPr>
        <w:pStyle w:val="11"/>
        <w:numPr>
          <w:ilvl w:val="0"/>
          <w:numId w:val="0"/>
        </w:numPr>
        <w:spacing w:line="240" w:lineRule="auto"/>
        <w:ind w:firstLine="567"/>
        <w:contextualSpacing/>
        <w:rPr>
          <w:sz w:val="24"/>
          <w:szCs w:val="24"/>
        </w:rPr>
      </w:pPr>
      <w:r w:rsidRPr="0011376A">
        <w:rPr>
          <w:sz w:val="24"/>
          <w:szCs w:val="24"/>
        </w:rPr>
        <w:t>10.</w:t>
      </w:r>
      <w:r w:rsidR="004B7410" w:rsidRPr="0011376A">
        <w:rPr>
          <w:sz w:val="24"/>
          <w:szCs w:val="24"/>
        </w:rPr>
        <w:t xml:space="preserve">2.3. </w:t>
      </w:r>
      <w:r w:rsidRPr="0011376A">
        <w:rPr>
          <w:sz w:val="24"/>
          <w:szCs w:val="24"/>
        </w:rPr>
        <w:t xml:space="preserve">Документ, подтверждающий полномочия </w:t>
      </w:r>
      <w:r w:rsidR="004B7410" w:rsidRPr="0011376A">
        <w:rPr>
          <w:sz w:val="24"/>
          <w:szCs w:val="24"/>
        </w:rPr>
        <w:t>п</w:t>
      </w:r>
      <w:r w:rsidRPr="0011376A">
        <w:rPr>
          <w:sz w:val="24"/>
          <w:szCs w:val="24"/>
        </w:rPr>
        <w:t xml:space="preserve">редставителя </w:t>
      </w:r>
      <w:r w:rsidR="004B7410" w:rsidRPr="0011376A">
        <w:rPr>
          <w:sz w:val="24"/>
          <w:szCs w:val="24"/>
        </w:rPr>
        <w:t>З</w:t>
      </w:r>
      <w:r w:rsidRPr="0011376A">
        <w:rPr>
          <w:sz w:val="24"/>
          <w:szCs w:val="24"/>
        </w:rPr>
        <w:t>аявителя.</w:t>
      </w:r>
    </w:p>
    <w:p w:rsidR="00AD3380" w:rsidRPr="0011376A" w:rsidRDefault="00AD3380" w:rsidP="0000498D">
      <w:pPr>
        <w:pStyle w:val="11"/>
        <w:numPr>
          <w:ilvl w:val="1"/>
          <w:numId w:val="20"/>
        </w:numPr>
        <w:spacing w:line="240" w:lineRule="auto"/>
        <w:ind w:left="0" w:firstLine="567"/>
        <w:contextualSpacing/>
        <w:rPr>
          <w:sz w:val="24"/>
          <w:szCs w:val="24"/>
        </w:rPr>
      </w:pPr>
      <w:r w:rsidRPr="0011376A">
        <w:rPr>
          <w:sz w:val="24"/>
          <w:szCs w:val="24"/>
        </w:rPr>
        <w:t>При обращении за п</w:t>
      </w:r>
      <w:r w:rsidR="00EC6E34" w:rsidRPr="0011376A">
        <w:rPr>
          <w:sz w:val="24"/>
          <w:szCs w:val="24"/>
        </w:rPr>
        <w:t>олучением Муниципальной услуги представителя З</w:t>
      </w:r>
      <w:r w:rsidRPr="0011376A">
        <w:rPr>
          <w:sz w:val="24"/>
          <w:szCs w:val="24"/>
        </w:rPr>
        <w:t>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AD3380" w:rsidRPr="0011376A" w:rsidRDefault="00AD3380" w:rsidP="0000498D">
      <w:pPr>
        <w:tabs>
          <w:tab w:val="left" w:pos="9781"/>
        </w:tabs>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10.</w:t>
      </w:r>
      <w:r w:rsidR="004B7410" w:rsidRPr="0011376A">
        <w:rPr>
          <w:rFonts w:ascii="Times New Roman" w:hAnsi="Times New Roman"/>
          <w:sz w:val="24"/>
          <w:szCs w:val="24"/>
        </w:rPr>
        <w:t>3</w:t>
      </w:r>
      <w:r w:rsidRPr="0011376A">
        <w:rPr>
          <w:rFonts w:ascii="Times New Roman" w:hAnsi="Times New Roman"/>
          <w:sz w:val="24"/>
          <w:szCs w:val="24"/>
        </w:rPr>
        <w:t xml:space="preserve">.1. Заявление, подписанное </w:t>
      </w:r>
      <w:r w:rsidR="003B68B7" w:rsidRPr="0011376A">
        <w:rPr>
          <w:rFonts w:ascii="Times New Roman" w:hAnsi="Times New Roman"/>
          <w:sz w:val="24"/>
          <w:szCs w:val="24"/>
        </w:rPr>
        <w:t>п</w:t>
      </w:r>
      <w:r w:rsidRPr="0011376A">
        <w:rPr>
          <w:rFonts w:ascii="Times New Roman" w:hAnsi="Times New Roman"/>
          <w:sz w:val="24"/>
          <w:szCs w:val="24"/>
        </w:rPr>
        <w:t xml:space="preserve">редставителем </w:t>
      </w:r>
      <w:r w:rsidR="003B68B7" w:rsidRPr="0011376A">
        <w:rPr>
          <w:rFonts w:ascii="Times New Roman" w:hAnsi="Times New Roman"/>
          <w:sz w:val="24"/>
          <w:szCs w:val="24"/>
        </w:rPr>
        <w:t>З</w:t>
      </w:r>
      <w:r w:rsidRPr="0011376A">
        <w:rPr>
          <w:rFonts w:ascii="Times New Roman" w:hAnsi="Times New Roman"/>
          <w:sz w:val="24"/>
          <w:szCs w:val="24"/>
        </w:rPr>
        <w:t>аявителя.</w:t>
      </w:r>
    </w:p>
    <w:p w:rsidR="00AD3380" w:rsidRPr="0011376A" w:rsidRDefault="004B7410" w:rsidP="0000498D">
      <w:pPr>
        <w:tabs>
          <w:tab w:val="left" w:pos="9781"/>
        </w:tabs>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10.3</w:t>
      </w:r>
      <w:r w:rsidR="00AD3380" w:rsidRPr="0011376A">
        <w:rPr>
          <w:rFonts w:ascii="Times New Roman" w:hAnsi="Times New Roman"/>
          <w:sz w:val="24"/>
          <w:szCs w:val="24"/>
        </w:rPr>
        <w:t xml:space="preserve">.2. Документ, удостоверяющий личность </w:t>
      </w:r>
      <w:r w:rsidR="003B68B7" w:rsidRPr="0011376A">
        <w:rPr>
          <w:rFonts w:ascii="Times New Roman" w:hAnsi="Times New Roman"/>
          <w:sz w:val="24"/>
          <w:szCs w:val="24"/>
        </w:rPr>
        <w:t>представителя З</w:t>
      </w:r>
      <w:r w:rsidR="00AD3380" w:rsidRPr="0011376A">
        <w:rPr>
          <w:rFonts w:ascii="Times New Roman" w:hAnsi="Times New Roman"/>
          <w:sz w:val="24"/>
          <w:szCs w:val="24"/>
        </w:rPr>
        <w:t>аявителя.</w:t>
      </w:r>
    </w:p>
    <w:p w:rsidR="00AD3380" w:rsidRPr="0011376A" w:rsidRDefault="004B7410" w:rsidP="0000498D">
      <w:pPr>
        <w:pStyle w:val="affff6"/>
        <w:tabs>
          <w:tab w:val="left" w:pos="9781"/>
        </w:tabs>
        <w:spacing w:after="0" w:line="240" w:lineRule="auto"/>
        <w:ind w:left="0" w:firstLine="567"/>
        <w:jc w:val="both"/>
        <w:rPr>
          <w:rFonts w:ascii="Times New Roman" w:hAnsi="Times New Roman"/>
          <w:sz w:val="24"/>
          <w:szCs w:val="24"/>
        </w:rPr>
      </w:pPr>
      <w:r w:rsidRPr="0011376A">
        <w:rPr>
          <w:rFonts w:ascii="Times New Roman" w:hAnsi="Times New Roman"/>
          <w:sz w:val="24"/>
          <w:szCs w:val="24"/>
        </w:rPr>
        <w:t>10.3</w:t>
      </w:r>
      <w:r w:rsidR="00AD3380" w:rsidRPr="0011376A">
        <w:rPr>
          <w:rFonts w:ascii="Times New Roman" w:hAnsi="Times New Roman"/>
          <w:sz w:val="24"/>
          <w:szCs w:val="24"/>
        </w:rPr>
        <w:t xml:space="preserve">.3. Документ, подтверждающий полномочия </w:t>
      </w:r>
      <w:r w:rsidR="003B68B7" w:rsidRPr="0011376A">
        <w:rPr>
          <w:rFonts w:ascii="Times New Roman" w:hAnsi="Times New Roman"/>
          <w:sz w:val="24"/>
          <w:szCs w:val="24"/>
        </w:rPr>
        <w:t>п</w:t>
      </w:r>
      <w:r w:rsidR="00AD3380" w:rsidRPr="0011376A">
        <w:rPr>
          <w:rFonts w:ascii="Times New Roman" w:hAnsi="Times New Roman"/>
          <w:sz w:val="24"/>
          <w:szCs w:val="24"/>
        </w:rPr>
        <w:t xml:space="preserve">редставителя </w:t>
      </w:r>
      <w:r w:rsidR="003B68B7" w:rsidRPr="0011376A">
        <w:rPr>
          <w:rFonts w:ascii="Times New Roman" w:hAnsi="Times New Roman"/>
          <w:sz w:val="24"/>
          <w:szCs w:val="24"/>
        </w:rPr>
        <w:t>З</w:t>
      </w:r>
      <w:r w:rsidR="00AD3380" w:rsidRPr="0011376A">
        <w:rPr>
          <w:rFonts w:ascii="Times New Roman" w:hAnsi="Times New Roman"/>
          <w:sz w:val="24"/>
          <w:szCs w:val="24"/>
        </w:rPr>
        <w:t>аявителя.</w:t>
      </w:r>
    </w:p>
    <w:p w:rsidR="004B7410" w:rsidRPr="0011376A" w:rsidRDefault="004B7410" w:rsidP="0000498D">
      <w:pPr>
        <w:pStyle w:val="affff6"/>
        <w:tabs>
          <w:tab w:val="left" w:pos="9781"/>
        </w:tabs>
        <w:spacing w:after="0" w:line="240" w:lineRule="auto"/>
        <w:ind w:left="0" w:firstLine="567"/>
        <w:jc w:val="both"/>
        <w:rPr>
          <w:rFonts w:ascii="Times New Roman" w:hAnsi="Times New Roman"/>
          <w:color w:val="000000"/>
          <w:sz w:val="24"/>
          <w:szCs w:val="24"/>
        </w:rPr>
      </w:pPr>
      <w:r w:rsidRPr="0011376A">
        <w:rPr>
          <w:rFonts w:ascii="Times New Roman" w:hAnsi="Times New Roman"/>
          <w:sz w:val="24"/>
          <w:szCs w:val="24"/>
        </w:rPr>
        <w:t xml:space="preserve">10.4. В случае обращения Заявителя, указанного в </w:t>
      </w:r>
      <w:r w:rsidR="00D71716">
        <w:rPr>
          <w:rFonts w:ascii="Times New Roman" w:hAnsi="Times New Roman"/>
          <w:sz w:val="24"/>
          <w:szCs w:val="24"/>
        </w:rPr>
        <w:t>п.п.</w:t>
      </w:r>
      <w:r w:rsidRPr="0011376A">
        <w:rPr>
          <w:rFonts w:ascii="Times New Roman" w:hAnsi="Times New Roman"/>
          <w:sz w:val="24"/>
          <w:szCs w:val="24"/>
        </w:rPr>
        <w:t xml:space="preserve"> </w:t>
      </w:r>
      <w:r w:rsidR="00EC6E34" w:rsidRPr="0011376A">
        <w:rPr>
          <w:rFonts w:ascii="Times New Roman" w:hAnsi="Times New Roman"/>
          <w:sz w:val="24"/>
          <w:szCs w:val="24"/>
        </w:rPr>
        <w:t>2.2.3.</w:t>
      </w:r>
      <w:r w:rsidRPr="0011376A">
        <w:rPr>
          <w:rFonts w:ascii="Times New Roman" w:hAnsi="Times New Roman"/>
          <w:sz w:val="24"/>
          <w:szCs w:val="24"/>
        </w:rPr>
        <w:t xml:space="preserve"> допол</w:t>
      </w:r>
      <w:r w:rsidR="00EC6E34" w:rsidRPr="0011376A">
        <w:rPr>
          <w:rFonts w:ascii="Times New Roman" w:hAnsi="Times New Roman"/>
          <w:sz w:val="24"/>
          <w:szCs w:val="24"/>
        </w:rPr>
        <w:t>нительно к документам, указанным</w:t>
      </w:r>
      <w:r w:rsidRPr="0011376A">
        <w:rPr>
          <w:rFonts w:ascii="Times New Roman" w:hAnsi="Times New Roman"/>
          <w:sz w:val="24"/>
          <w:szCs w:val="24"/>
        </w:rPr>
        <w:t xml:space="preserve"> в пунктах </w:t>
      </w:r>
      <w:r w:rsidR="00EC6E34" w:rsidRPr="0011376A">
        <w:rPr>
          <w:rFonts w:ascii="Times New Roman" w:hAnsi="Times New Roman"/>
          <w:sz w:val="24"/>
          <w:szCs w:val="24"/>
        </w:rPr>
        <w:t>10.1.</w:t>
      </w:r>
      <w:r w:rsidR="000E12F1" w:rsidRPr="0011376A">
        <w:rPr>
          <w:rFonts w:ascii="Times New Roman" w:hAnsi="Times New Roman"/>
          <w:sz w:val="24"/>
          <w:szCs w:val="24"/>
          <w:lang w:val="ru-RU"/>
        </w:rPr>
        <w:t xml:space="preserve"> </w:t>
      </w:r>
      <w:r w:rsidR="00EC6E34" w:rsidRPr="0011376A">
        <w:rPr>
          <w:rFonts w:ascii="Times New Roman" w:hAnsi="Times New Roman"/>
          <w:sz w:val="24"/>
          <w:szCs w:val="24"/>
        </w:rPr>
        <w:t>-</w:t>
      </w:r>
      <w:r w:rsidR="007A5C0F" w:rsidRPr="0011376A">
        <w:rPr>
          <w:rFonts w:ascii="Times New Roman" w:hAnsi="Times New Roman"/>
          <w:sz w:val="24"/>
          <w:szCs w:val="24"/>
          <w:lang w:val="ru-RU"/>
        </w:rPr>
        <w:t xml:space="preserve"> </w:t>
      </w:r>
      <w:r w:rsidR="00EC6E34" w:rsidRPr="0011376A">
        <w:rPr>
          <w:rFonts w:ascii="Times New Roman" w:hAnsi="Times New Roman"/>
          <w:sz w:val="24"/>
          <w:szCs w:val="24"/>
        </w:rPr>
        <w:t>10.3.</w:t>
      </w:r>
      <w:r w:rsidRPr="0011376A">
        <w:rPr>
          <w:rFonts w:ascii="Times New Roman" w:hAnsi="Times New Roman"/>
          <w:sz w:val="24"/>
          <w:szCs w:val="24"/>
        </w:rPr>
        <w:t xml:space="preserve"> представляется государственный или муниципальный контракт.</w:t>
      </w:r>
    </w:p>
    <w:p w:rsidR="00EC6E34" w:rsidRPr="0011376A" w:rsidRDefault="00AD3380" w:rsidP="0000498D">
      <w:pPr>
        <w:pStyle w:val="11"/>
        <w:numPr>
          <w:ilvl w:val="0"/>
          <w:numId w:val="0"/>
        </w:numPr>
        <w:tabs>
          <w:tab w:val="left" w:pos="0"/>
        </w:tabs>
        <w:spacing w:line="240" w:lineRule="auto"/>
        <w:ind w:firstLine="567"/>
        <w:contextualSpacing/>
        <w:rPr>
          <w:sz w:val="24"/>
          <w:szCs w:val="24"/>
        </w:rPr>
      </w:pPr>
      <w:r w:rsidRPr="0011376A">
        <w:rPr>
          <w:color w:val="000000"/>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11376A">
        <w:rPr>
          <w:sz w:val="24"/>
          <w:szCs w:val="24"/>
        </w:rPr>
        <w:t>порядке, установленном законодательством Российской Федерации о нотариат</w:t>
      </w:r>
      <w:r w:rsidR="00EC6E34" w:rsidRPr="0011376A">
        <w:rPr>
          <w:sz w:val="24"/>
          <w:szCs w:val="24"/>
        </w:rPr>
        <w:t>е.</w:t>
      </w:r>
    </w:p>
    <w:p w:rsidR="00F60FF4" w:rsidRPr="0011376A" w:rsidRDefault="00EC6E34" w:rsidP="0000498D">
      <w:pPr>
        <w:pStyle w:val="11"/>
        <w:numPr>
          <w:ilvl w:val="0"/>
          <w:numId w:val="0"/>
        </w:numPr>
        <w:tabs>
          <w:tab w:val="left" w:pos="0"/>
        </w:tabs>
        <w:spacing w:line="240" w:lineRule="auto"/>
        <w:ind w:firstLine="567"/>
        <w:contextualSpacing/>
        <w:rPr>
          <w:sz w:val="24"/>
          <w:szCs w:val="24"/>
        </w:rPr>
      </w:pPr>
      <w:r w:rsidRPr="0011376A">
        <w:rPr>
          <w:sz w:val="24"/>
          <w:szCs w:val="24"/>
        </w:rPr>
        <w:t xml:space="preserve">10.6. </w:t>
      </w:r>
      <w:r w:rsidR="00CF7E7B" w:rsidRPr="0011376A">
        <w:rPr>
          <w:sz w:val="24"/>
          <w:szCs w:val="24"/>
        </w:rPr>
        <w:t>Описани</w:t>
      </w:r>
      <w:r w:rsidR="00B738C1" w:rsidRPr="0011376A">
        <w:rPr>
          <w:sz w:val="24"/>
          <w:szCs w:val="24"/>
        </w:rPr>
        <w:t>е</w:t>
      </w:r>
      <w:r w:rsidR="00CF7E7B" w:rsidRPr="0011376A">
        <w:rPr>
          <w:sz w:val="24"/>
          <w:szCs w:val="24"/>
        </w:rPr>
        <w:t xml:space="preserve"> </w:t>
      </w:r>
      <w:r w:rsidR="00F60FF4" w:rsidRPr="0011376A">
        <w:rPr>
          <w:sz w:val="24"/>
          <w:szCs w:val="24"/>
        </w:rPr>
        <w:t>документ</w:t>
      </w:r>
      <w:r w:rsidR="003B68B7" w:rsidRPr="0011376A">
        <w:rPr>
          <w:sz w:val="24"/>
          <w:szCs w:val="24"/>
        </w:rPr>
        <w:t>ов</w:t>
      </w:r>
      <w:r w:rsidR="00F60FF4" w:rsidRPr="0011376A">
        <w:rPr>
          <w:sz w:val="24"/>
          <w:szCs w:val="24"/>
        </w:rPr>
        <w:t xml:space="preserve"> приведен</w:t>
      </w:r>
      <w:r w:rsidR="002009CA" w:rsidRPr="0011376A">
        <w:rPr>
          <w:sz w:val="24"/>
          <w:szCs w:val="24"/>
        </w:rPr>
        <w:t>о</w:t>
      </w:r>
      <w:r w:rsidR="00F60FF4" w:rsidRPr="0011376A">
        <w:rPr>
          <w:sz w:val="24"/>
          <w:szCs w:val="24"/>
        </w:rPr>
        <w:t xml:space="preserve"> в </w:t>
      </w:r>
      <w:hyperlink w:anchor="_Приложение_№_5." w:history="1">
        <w:r w:rsidR="000E12F1" w:rsidRPr="0011376A">
          <w:rPr>
            <w:sz w:val="24"/>
            <w:szCs w:val="24"/>
          </w:rPr>
          <w:t>п</w:t>
        </w:r>
        <w:r w:rsidR="00F60FF4" w:rsidRPr="0011376A">
          <w:rPr>
            <w:sz w:val="24"/>
            <w:szCs w:val="24"/>
          </w:rPr>
          <w:t xml:space="preserve">риложении </w:t>
        </w:r>
        <w:r w:rsidR="0087470F" w:rsidRPr="0011376A">
          <w:rPr>
            <w:sz w:val="24"/>
            <w:szCs w:val="24"/>
          </w:rPr>
          <w:t>8</w:t>
        </w:r>
      </w:hyperlink>
      <w:r w:rsidR="00CF7E7B" w:rsidRPr="0011376A">
        <w:rPr>
          <w:sz w:val="24"/>
          <w:szCs w:val="24"/>
        </w:rPr>
        <w:t xml:space="preserve"> к настоящему</w:t>
      </w:r>
      <w:r w:rsidR="00F60FF4" w:rsidRPr="0011376A">
        <w:rPr>
          <w:sz w:val="24"/>
          <w:szCs w:val="24"/>
        </w:rPr>
        <w:t xml:space="preserve"> </w:t>
      </w:r>
      <w:r w:rsidR="005D7623" w:rsidRPr="0011376A">
        <w:rPr>
          <w:sz w:val="24"/>
          <w:szCs w:val="24"/>
        </w:rPr>
        <w:t>Административно</w:t>
      </w:r>
      <w:r w:rsidR="00CF7E7B" w:rsidRPr="0011376A">
        <w:rPr>
          <w:sz w:val="24"/>
          <w:szCs w:val="24"/>
        </w:rPr>
        <w:t>му</w:t>
      </w:r>
      <w:r w:rsidR="005D7623" w:rsidRPr="0011376A">
        <w:rPr>
          <w:sz w:val="24"/>
          <w:szCs w:val="24"/>
        </w:rPr>
        <w:t xml:space="preserve"> регламент</w:t>
      </w:r>
      <w:r w:rsidR="00CF7E7B" w:rsidRPr="0011376A">
        <w:rPr>
          <w:sz w:val="24"/>
          <w:szCs w:val="24"/>
        </w:rPr>
        <w:t>у</w:t>
      </w:r>
      <w:r w:rsidR="00F60FF4" w:rsidRPr="0011376A">
        <w:rPr>
          <w:sz w:val="24"/>
          <w:szCs w:val="24"/>
        </w:rPr>
        <w:t>.</w:t>
      </w:r>
    </w:p>
    <w:p w:rsidR="00224F7E" w:rsidRPr="0011376A" w:rsidRDefault="00224F7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10.7. Администрация не вправе требовать от Заявителя (представителя Заявителя):</w:t>
      </w:r>
    </w:p>
    <w:p w:rsidR="00224F7E" w:rsidRPr="0011376A" w:rsidRDefault="00224F7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10.7.1.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24F7E" w:rsidRPr="0011376A" w:rsidRDefault="00224F7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 xml:space="preserve">10.7.2. Предоставления документов и информации, отсутствие и (или) недостоверность </w:t>
      </w:r>
      <w:r w:rsidR="006631BE" w:rsidRPr="0011376A">
        <w:rPr>
          <w:color w:val="000000"/>
          <w:sz w:val="24"/>
          <w:szCs w:val="24"/>
        </w:rPr>
        <w:t>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31BE" w:rsidRPr="0011376A" w:rsidRDefault="006631B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631BE" w:rsidRPr="0011376A" w:rsidRDefault="006631B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б) наличие ошибок в заявлении о предоставлении Муниципальной услуги и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31BE" w:rsidRPr="0011376A" w:rsidRDefault="006631BE"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B69" w:rsidRPr="0011376A" w:rsidRDefault="00862B69" w:rsidP="0000498D">
      <w:pPr>
        <w:pStyle w:val="11"/>
        <w:numPr>
          <w:ilvl w:val="0"/>
          <w:numId w:val="0"/>
        </w:numPr>
        <w:tabs>
          <w:tab w:val="left" w:pos="0"/>
        </w:tabs>
        <w:spacing w:line="240" w:lineRule="auto"/>
        <w:ind w:firstLine="567"/>
        <w:contextualSpacing/>
        <w:rPr>
          <w:color w:val="000000"/>
          <w:sz w:val="24"/>
          <w:szCs w:val="24"/>
        </w:rPr>
      </w:pPr>
      <w:r w:rsidRPr="0011376A">
        <w:rPr>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w:t>
      </w:r>
      <w:r w:rsidR="004F6C18" w:rsidRPr="0011376A">
        <w:rPr>
          <w:color w:val="000000"/>
          <w:sz w:val="24"/>
          <w:szCs w:val="24"/>
        </w:rPr>
        <w:t>уведомляется Заявитель, а также приносятся извинения за доставленные неудобства.</w:t>
      </w:r>
    </w:p>
    <w:p w:rsidR="007A5C0F" w:rsidRPr="0011376A" w:rsidRDefault="007A5C0F" w:rsidP="0000498D">
      <w:pPr>
        <w:pStyle w:val="11"/>
        <w:numPr>
          <w:ilvl w:val="0"/>
          <w:numId w:val="0"/>
        </w:numPr>
        <w:tabs>
          <w:tab w:val="left" w:pos="0"/>
        </w:tabs>
        <w:spacing w:line="240" w:lineRule="auto"/>
        <w:ind w:firstLine="567"/>
        <w:contextualSpacing/>
        <w:rPr>
          <w:color w:val="000000"/>
          <w:sz w:val="24"/>
          <w:szCs w:val="24"/>
        </w:rPr>
      </w:pPr>
    </w:p>
    <w:p w:rsidR="0073032E" w:rsidRPr="0011376A" w:rsidRDefault="0073032E" w:rsidP="0000498D">
      <w:pPr>
        <w:pStyle w:val="2-"/>
        <w:numPr>
          <w:ilvl w:val="0"/>
          <w:numId w:val="20"/>
        </w:numPr>
        <w:spacing w:before="0" w:after="0"/>
        <w:ind w:left="0" w:firstLine="0"/>
        <w:contextualSpacing/>
        <w:rPr>
          <w:sz w:val="24"/>
          <w:szCs w:val="24"/>
        </w:rPr>
      </w:pPr>
      <w:bookmarkStart w:id="61" w:name="_Toc508640221"/>
      <w:r w:rsidRPr="0011376A">
        <w:rPr>
          <w:sz w:val="24"/>
          <w:szCs w:val="24"/>
        </w:rPr>
        <w:t>Исчерпывающий перечень документов, необходимых для</w:t>
      </w:r>
      <w:r w:rsidR="00D048A3" w:rsidRPr="0011376A">
        <w:rPr>
          <w:sz w:val="24"/>
          <w:szCs w:val="24"/>
        </w:rPr>
        <w:t xml:space="preserve"> предоставления </w:t>
      </w:r>
      <w:r w:rsidR="00B46188" w:rsidRPr="0011376A">
        <w:rPr>
          <w:sz w:val="24"/>
          <w:szCs w:val="24"/>
        </w:rPr>
        <w:t>Муниципальной услуги</w:t>
      </w:r>
      <w:r w:rsidRPr="0011376A">
        <w:rPr>
          <w:sz w:val="24"/>
          <w:szCs w:val="24"/>
        </w:rPr>
        <w:t>, которые находятся в распоряжении Органов власти</w:t>
      </w:r>
      <w:bookmarkEnd w:id="58"/>
      <w:bookmarkEnd w:id="59"/>
      <w:bookmarkEnd w:id="60"/>
      <w:r w:rsidR="002D3AF5" w:rsidRPr="0011376A">
        <w:rPr>
          <w:sz w:val="24"/>
          <w:szCs w:val="24"/>
        </w:rPr>
        <w:t>, Органов местного самоуправления</w:t>
      </w:r>
      <w:r w:rsidR="009B3D73" w:rsidRPr="0011376A">
        <w:rPr>
          <w:sz w:val="24"/>
          <w:szCs w:val="24"/>
        </w:rPr>
        <w:t xml:space="preserve"> или </w:t>
      </w:r>
      <w:r w:rsidR="00CF7E7B" w:rsidRPr="0011376A">
        <w:rPr>
          <w:sz w:val="24"/>
          <w:szCs w:val="24"/>
        </w:rPr>
        <w:t>О</w:t>
      </w:r>
      <w:r w:rsidR="009B3D73" w:rsidRPr="0011376A">
        <w:rPr>
          <w:sz w:val="24"/>
          <w:szCs w:val="24"/>
        </w:rPr>
        <w:t>рганизаций</w:t>
      </w:r>
      <w:bookmarkEnd w:id="61"/>
    </w:p>
    <w:p w:rsidR="0007427D" w:rsidRPr="0011376A" w:rsidRDefault="0007427D" w:rsidP="0000498D">
      <w:pPr>
        <w:pStyle w:val="affff6"/>
        <w:numPr>
          <w:ilvl w:val="1"/>
          <w:numId w:val="20"/>
        </w:numPr>
        <w:tabs>
          <w:tab w:val="left" w:pos="-567"/>
        </w:tabs>
        <w:spacing w:after="0" w:line="240" w:lineRule="auto"/>
        <w:ind w:left="0" w:firstLine="567"/>
        <w:jc w:val="both"/>
        <w:rPr>
          <w:rFonts w:ascii="Times New Roman" w:hAnsi="Times New Roman"/>
          <w:sz w:val="24"/>
          <w:szCs w:val="24"/>
        </w:rPr>
      </w:pPr>
      <w:bookmarkStart w:id="62" w:name="_Toc437973290"/>
      <w:bookmarkStart w:id="63" w:name="_Toc438110031"/>
      <w:bookmarkStart w:id="64" w:name="_Toc438376235"/>
      <w:r w:rsidRPr="0011376A">
        <w:rPr>
          <w:rFonts w:ascii="Times New Roman" w:hAnsi="Times New Roman"/>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07427D" w:rsidRPr="0011376A" w:rsidRDefault="0007427D" w:rsidP="0000498D">
      <w:pPr>
        <w:pStyle w:val="affff6"/>
        <w:numPr>
          <w:ilvl w:val="2"/>
          <w:numId w:val="20"/>
        </w:numPr>
        <w:tabs>
          <w:tab w:val="left" w:pos="0"/>
          <w:tab w:val="left" w:pos="1134"/>
        </w:tabs>
        <w:spacing w:after="0" w:line="240" w:lineRule="auto"/>
        <w:ind w:left="0" w:firstLine="567"/>
        <w:jc w:val="both"/>
        <w:rPr>
          <w:rFonts w:ascii="Times New Roman" w:hAnsi="Times New Roman"/>
          <w:sz w:val="24"/>
          <w:szCs w:val="24"/>
        </w:rPr>
      </w:pPr>
      <w:r w:rsidRPr="0011376A">
        <w:rPr>
          <w:rFonts w:ascii="Times New Roman" w:hAnsi="Times New Roman"/>
          <w:sz w:val="24"/>
          <w:szCs w:val="24"/>
        </w:rPr>
        <w:t>В случае обращения за предоставлением Муниципальной услуги юридического лица Выписка из Единого государственного реестра юридических лиц, содержащ</w:t>
      </w:r>
      <w:r w:rsidR="00AD3380" w:rsidRPr="0011376A">
        <w:rPr>
          <w:rFonts w:ascii="Times New Roman" w:hAnsi="Times New Roman"/>
          <w:sz w:val="24"/>
          <w:szCs w:val="24"/>
        </w:rPr>
        <w:t>ая</w:t>
      </w:r>
      <w:r w:rsidRPr="0011376A">
        <w:rPr>
          <w:rFonts w:ascii="Times New Roman" w:hAnsi="Times New Roman"/>
          <w:sz w:val="24"/>
          <w:szCs w:val="24"/>
        </w:rPr>
        <w:t xml:space="preserve"> сведения о Заявителе из Федеральной налоговой службы России.</w:t>
      </w:r>
    </w:p>
    <w:p w:rsidR="0007427D" w:rsidRPr="0011376A" w:rsidRDefault="0007427D" w:rsidP="0000498D">
      <w:pPr>
        <w:pStyle w:val="affff6"/>
        <w:numPr>
          <w:ilvl w:val="2"/>
          <w:numId w:val="20"/>
        </w:numPr>
        <w:tabs>
          <w:tab w:val="left" w:pos="0"/>
          <w:tab w:val="left" w:pos="1134"/>
        </w:tabs>
        <w:spacing w:after="0" w:line="240" w:lineRule="auto"/>
        <w:ind w:left="0" w:firstLine="567"/>
        <w:jc w:val="both"/>
        <w:rPr>
          <w:rFonts w:ascii="Times New Roman" w:hAnsi="Times New Roman"/>
          <w:sz w:val="24"/>
          <w:szCs w:val="24"/>
        </w:rPr>
      </w:pPr>
      <w:r w:rsidRPr="0011376A">
        <w:rPr>
          <w:rFonts w:ascii="Times New Roman" w:hAnsi="Times New Roman"/>
          <w:sz w:val="24"/>
          <w:szCs w:val="24"/>
        </w:rPr>
        <w:t>В случае обращения за предоставлением Муниципальной услуги индивидуального предпринимателя Выписка из Единого государственного реестра индивидуальных предпринимателей, содержащ</w:t>
      </w:r>
      <w:r w:rsidR="00AD3380" w:rsidRPr="0011376A">
        <w:rPr>
          <w:rFonts w:ascii="Times New Roman" w:hAnsi="Times New Roman"/>
          <w:sz w:val="24"/>
          <w:szCs w:val="24"/>
        </w:rPr>
        <w:t>ая</w:t>
      </w:r>
      <w:r w:rsidRPr="0011376A">
        <w:rPr>
          <w:rFonts w:ascii="Times New Roman" w:hAnsi="Times New Roman"/>
          <w:sz w:val="24"/>
          <w:szCs w:val="24"/>
        </w:rPr>
        <w:t xml:space="preserve"> сведения о Заявителе из Федеральной налоговой службы России.</w:t>
      </w:r>
    </w:p>
    <w:p w:rsidR="00E818F9" w:rsidRPr="0011376A" w:rsidRDefault="00E818F9" w:rsidP="0000498D">
      <w:pPr>
        <w:pStyle w:val="111"/>
        <w:numPr>
          <w:ilvl w:val="2"/>
          <w:numId w:val="20"/>
        </w:numPr>
        <w:spacing w:line="240" w:lineRule="auto"/>
        <w:ind w:left="0" w:firstLine="567"/>
        <w:contextualSpacing/>
        <w:rPr>
          <w:iCs/>
          <w:sz w:val="24"/>
          <w:szCs w:val="24"/>
        </w:rPr>
      </w:pPr>
      <w:r w:rsidRPr="0011376A">
        <w:rPr>
          <w:iCs/>
          <w:sz w:val="24"/>
          <w:szCs w:val="24"/>
        </w:rPr>
        <w:t xml:space="preserve">Выписка из Единого государственного реестра недвижимости на </w:t>
      </w:r>
      <w:r w:rsidR="00680CAB" w:rsidRPr="0011376A">
        <w:rPr>
          <w:iCs/>
          <w:sz w:val="24"/>
          <w:szCs w:val="24"/>
        </w:rPr>
        <w:t>испрашиваемое имущество</w:t>
      </w:r>
      <w:r w:rsidRPr="0011376A">
        <w:rPr>
          <w:iCs/>
          <w:sz w:val="24"/>
          <w:szCs w:val="24"/>
        </w:rPr>
        <w:t xml:space="preserve"> из Управления Федеральной службы государственной регистрации, кадастра и картографии по Московской области.</w:t>
      </w:r>
    </w:p>
    <w:p w:rsidR="003B356C" w:rsidRPr="0011376A" w:rsidRDefault="003B356C" w:rsidP="0000498D">
      <w:pPr>
        <w:pStyle w:val="11"/>
        <w:numPr>
          <w:ilvl w:val="1"/>
          <w:numId w:val="20"/>
        </w:numPr>
        <w:spacing w:line="240" w:lineRule="auto"/>
        <w:ind w:left="0" w:firstLine="567"/>
        <w:contextualSpacing/>
        <w:rPr>
          <w:sz w:val="24"/>
          <w:szCs w:val="24"/>
        </w:rPr>
      </w:pPr>
      <w:r w:rsidRPr="0011376A">
        <w:rPr>
          <w:sz w:val="24"/>
          <w:szCs w:val="24"/>
        </w:rPr>
        <w:t xml:space="preserve">Документы, указанные в пункте </w:t>
      </w:r>
      <w:r w:rsidR="005465A4" w:rsidRPr="0011376A">
        <w:rPr>
          <w:sz w:val="24"/>
          <w:szCs w:val="24"/>
        </w:rPr>
        <w:t>11.1</w:t>
      </w:r>
      <w:r w:rsidRPr="0011376A">
        <w:rPr>
          <w:sz w:val="24"/>
          <w:szCs w:val="24"/>
        </w:rPr>
        <w:t>.</w:t>
      </w:r>
      <w:r w:rsidR="0026500B" w:rsidRPr="0011376A">
        <w:rPr>
          <w:sz w:val="24"/>
          <w:szCs w:val="24"/>
        </w:rPr>
        <w:t xml:space="preserve"> </w:t>
      </w:r>
      <w:r w:rsidRPr="0011376A">
        <w:rPr>
          <w:sz w:val="24"/>
          <w:szCs w:val="24"/>
        </w:rPr>
        <w:t>могут быть представлены Заявителем</w:t>
      </w:r>
      <w:r w:rsidR="00E36B9A" w:rsidRPr="0011376A">
        <w:rPr>
          <w:sz w:val="24"/>
          <w:szCs w:val="24"/>
        </w:rPr>
        <w:t xml:space="preserve"> (представителем Заявителя)</w:t>
      </w:r>
      <w:r w:rsidRPr="0011376A">
        <w:rPr>
          <w:sz w:val="24"/>
          <w:szCs w:val="24"/>
        </w:rPr>
        <w:t xml:space="preserve"> по собственной инициативе. Непредставление Заявителем указанных документов не является основанием для отказа Заявителю </w:t>
      </w:r>
      <w:r w:rsidR="00E36B9A" w:rsidRPr="0011376A">
        <w:rPr>
          <w:sz w:val="24"/>
          <w:szCs w:val="24"/>
        </w:rPr>
        <w:t xml:space="preserve">(представителю Заявителя) </w:t>
      </w:r>
      <w:r w:rsidRPr="0011376A">
        <w:rPr>
          <w:sz w:val="24"/>
          <w:szCs w:val="24"/>
        </w:rPr>
        <w:t xml:space="preserve">в предоставлении </w:t>
      </w:r>
      <w:r w:rsidR="00B46188" w:rsidRPr="0011376A">
        <w:rPr>
          <w:sz w:val="24"/>
          <w:szCs w:val="24"/>
        </w:rPr>
        <w:t>Муниципальной услуги</w:t>
      </w:r>
      <w:r w:rsidRPr="0011376A">
        <w:rPr>
          <w:sz w:val="24"/>
          <w:szCs w:val="24"/>
        </w:rPr>
        <w:t>.</w:t>
      </w:r>
    </w:p>
    <w:p w:rsidR="003B356C" w:rsidRPr="0011376A" w:rsidRDefault="00680CAB" w:rsidP="0000498D">
      <w:pPr>
        <w:pStyle w:val="11"/>
        <w:numPr>
          <w:ilvl w:val="1"/>
          <w:numId w:val="20"/>
        </w:numPr>
        <w:spacing w:line="240" w:lineRule="auto"/>
        <w:ind w:left="0" w:firstLine="567"/>
        <w:contextualSpacing/>
        <w:rPr>
          <w:sz w:val="24"/>
          <w:szCs w:val="24"/>
        </w:rPr>
      </w:pPr>
      <w:r w:rsidRPr="0011376A">
        <w:rPr>
          <w:sz w:val="24"/>
          <w:szCs w:val="24"/>
        </w:rPr>
        <w:t>Администрация</w:t>
      </w:r>
      <w:r w:rsidR="003B356C" w:rsidRPr="0011376A">
        <w:rPr>
          <w:sz w:val="24"/>
          <w:szCs w:val="24"/>
        </w:rPr>
        <w:t>, МФЦ не вправе требовать от Заявителя</w:t>
      </w:r>
      <w:r w:rsidR="00E36B9A" w:rsidRPr="0011376A">
        <w:rPr>
          <w:sz w:val="24"/>
          <w:szCs w:val="24"/>
        </w:rPr>
        <w:t xml:space="preserve"> (представителя </w:t>
      </w:r>
      <w:r w:rsidR="00893079" w:rsidRPr="0011376A">
        <w:rPr>
          <w:sz w:val="24"/>
          <w:szCs w:val="24"/>
        </w:rPr>
        <w:t>Заявителя) представления</w:t>
      </w:r>
      <w:r w:rsidR="003B356C" w:rsidRPr="0011376A">
        <w:rPr>
          <w:sz w:val="24"/>
          <w:szCs w:val="24"/>
        </w:rPr>
        <w:t xml:space="preserve"> документов и информации, указанн</w:t>
      </w:r>
      <w:r w:rsidRPr="0011376A">
        <w:rPr>
          <w:sz w:val="24"/>
          <w:szCs w:val="24"/>
        </w:rPr>
        <w:t xml:space="preserve">ой </w:t>
      </w:r>
      <w:r w:rsidR="003B356C" w:rsidRPr="0011376A">
        <w:rPr>
          <w:sz w:val="24"/>
          <w:szCs w:val="24"/>
        </w:rPr>
        <w:t xml:space="preserve">в </w:t>
      </w:r>
      <w:r w:rsidRPr="0011376A">
        <w:rPr>
          <w:sz w:val="24"/>
          <w:szCs w:val="24"/>
        </w:rPr>
        <w:t>пункте</w:t>
      </w:r>
      <w:r w:rsidR="0026500B" w:rsidRPr="0011376A">
        <w:rPr>
          <w:sz w:val="24"/>
          <w:szCs w:val="24"/>
        </w:rPr>
        <w:t xml:space="preserve"> 11.1</w:t>
      </w:r>
      <w:r w:rsidR="00EC6E34" w:rsidRPr="0011376A">
        <w:rPr>
          <w:sz w:val="24"/>
          <w:szCs w:val="24"/>
        </w:rPr>
        <w:t>.</w:t>
      </w:r>
      <w:r w:rsidRPr="0011376A">
        <w:rPr>
          <w:sz w:val="24"/>
          <w:szCs w:val="24"/>
        </w:rPr>
        <w:t xml:space="preserve"> </w:t>
      </w:r>
      <w:r w:rsidR="0026500B" w:rsidRPr="0011376A">
        <w:rPr>
          <w:sz w:val="24"/>
          <w:szCs w:val="24"/>
        </w:rPr>
        <w:t>настоящего Административного регламента</w:t>
      </w:r>
      <w:r w:rsidR="003B356C" w:rsidRPr="0011376A">
        <w:rPr>
          <w:sz w:val="24"/>
          <w:szCs w:val="24"/>
        </w:rPr>
        <w:t xml:space="preserve">. </w:t>
      </w:r>
    </w:p>
    <w:p w:rsidR="003B356C" w:rsidRPr="0011376A" w:rsidRDefault="00680CAB" w:rsidP="0000498D">
      <w:pPr>
        <w:pStyle w:val="11"/>
        <w:numPr>
          <w:ilvl w:val="1"/>
          <w:numId w:val="20"/>
        </w:numPr>
        <w:spacing w:line="240" w:lineRule="auto"/>
        <w:ind w:left="0" w:firstLine="567"/>
        <w:contextualSpacing/>
        <w:rPr>
          <w:sz w:val="24"/>
          <w:szCs w:val="24"/>
        </w:rPr>
      </w:pPr>
      <w:r w:rsidRPr="0011376A">
        <w:rPr>
          <w:sz w:val="24"/>
          <w:szCs w:val="24"/>
        </w:rPr>
        <w:t>Администрация</w:t>
      </w:r>
      <w:r w:rsidR="003B356C" w:rsidRPr="0011376A">
        <w:rPr>
          <w:sz w:val="24"/>
          <w:szCs w:val="24"/>
        </w:rPr>
        <w:t>, МФЦ не вправе требовать от Заявителя</w:t>
      </w:r>
      <w:r w:rsidR="00E36B9A" w:rsidRPr="0011376A">
        <w:rPr>
          <w:sz w:val="24"/>
          <w:szCs w:val="24"/>
        </w:rPr>
        <w:t xml:space="preserve"> (представителя </w:t>
      </w:r>
      <w:r w:rsidR="00893079" w:rsidRPr="0011376A">
        <w:rPr>
          <w:sz w:val="24"/>
          <w:szCs w:val="24"/>
        </w:rPr>
        <w:t>Заявителя) предоставления</w:t>
      </w:r>
      <w:r w:rsidR="003B356C" w:rsidRPr="0011376A">
        <w:rPr>
          <w:sz w:val="24"/>
          <w:szCs w:val="24"/>
        </w:rPr>
        <w:t xml:space="preserve"> информации и осуществления действий, не предусмотренных </w:t>
      </w:r>
      <w:r w:rsidR="002D3AF5" w:rsidRPr="0011376A">
        <w:rPr>
          <w:sz w:val="24"/>
          <w:szCs w:val="24"/>
        </w:rPr>
        <w:t>настоящим Административным регламентом</w:t>
      </w:r>
      <w:r w:rsidR="003B356C" w:rsidRPr="0011376A">
        <w:rPr>
          <w:sz w:val="24"/>
          <w:szCs w:val="24"/>
        </w:rPr>
        <w:t>.</w:t>
      </w:r>
    </w:p>
    <w:p w:rsidR="007A5C0F" w:rsidRPr="0011376A" w:rsidRDefault="007A5C0F" w:rsidP="0000498D">
      <w:pPr>
        <w:pStyle w:val="11"/>
        <w:numPr>
          <w:ilvl w:val="0"/>
          <w:numId w:val="0"/>
        </w:numPr>
        <w:spacing w:line="240" w:lineRule="auto"/>
        <w:contextualSpacing/>
        <w:rPr>
          <w:sz w:val="24"/>
          <w:szCs w:val="24"/>
        </w:rPr>
      </w:pPr>
    </w:p>
    <w:p w:rsidR="009D130E" w:rsidRPr="0011376A" w:rsidRDefault="002330FC" w:rsidP="0000498D">
      <w:pPr>
        <w:pStyle w:val="2-"/>
        <w:numPr>
          <w:ilvl w:val="0"/>
          <w:numId w:val="20"/>
        </w:numPr>
        <w:spacing w:before="0" w:after="0"/>
        <w:ind w:left="0" w:firstLine="0"/>
        <w:contextualSpacing/>
        <w:rPr>
          <w:sz w:val="24"/>
          <w:szCs w:val="24"/>
        </w:rPr>
      </w:pPr>
      <w:bookmarkStart w:id="65" w:name="_Toc437973293"/>
      <w:bookmarkStart w:id="66" w:name="_Toc438110034"/>
      <w:bookmarkStart w:id="67" w:name="_Toc438376239"/>
      <w:bookmarkStart w:id="68" w:name="_Toc437973291"/>
      <w:bookmarkStart w:id="69" w:name="_Toc438110032"/>
      <w:bookmarkStart w:id="70" w:name="_Toc438376236"/>
      <w:bookmarkEnd w:id="62"/>
      <w:bookmarkEnd w:id="63"/>
      <w:bookmarkEnd w:id="64"/>
      <w:r w:rsidRPr="0011376A">
        <w:rPr>
          <w:sz w:val="24"/>
          <w:szCs w:val="24"/>
        </w:rPr>
        <w:t xml:space="preserve"> </w:t>
      </w:r>
      <w:bookmarkStart w:id="71" w:name="_Toc508640222"/>
      <w:r w:rsidR="009D130E" w:rsidRPr="0011376A">
        <w:rPr>
          <w:sz w:val="24"/>
          <w:szCs w:val="24"/>
        </w:rPr>
        <w:t>Исчерпывающий перечень оснований для о</w:t>
      </w:r>
      <w:r w:rsidR="00680CAB" w:rsidRPr="0011376A">
        <w:rPr>
          <w:sz w:val="24"/>
          <w:szCs w:val="24"/>
        </w:rPr>
        <w:t xml:space="preserve">тказа в приеме и регистрации </w:t>
      </w:r>
      <w:r w:rsidR="009D130E" w:rsidRPr="0011376A">
        <w:rPr>
          <w:sz w:val="24"/>
          <w:szCs w:val="24"/>
        </w:rPr>
        <w:t xml:space="preserve">документов, необходимых для предоставления </w:t>
      </w:r>
      <w:bookmarkEnd w:id="65"/>
      <w:bookmarkEnd w:id="66"/>
      <w:bookmarkEnd w:id="67"/>
      <w:r w:rsidR="00B46188" w:rsidRPr="0011376A">
        <w:rPr>
          <w:sz w:val="24"/>
          <w:szCs w:val="24"/>
        </w:rPr>
        <w:t>Муниципальной услуги</w:t>
      </w:r>
      <w:bookmarkEnd w:id="71"/>
    </w:p>
    <w:p w:rsidR="00B172BC" w:rsidRPr="0011376A" w:rsidRDefault="00B2067B" w:rsidP="0000498D">
      <w:pPr>
        <w:pStyle w:val="11"/>
        <w:numPr>
          <w:ilvl w:val="0"/>
          <w:numId w:val="0"/>
        </w:numPr>
        <w:spacing w:line="240" w:lineRule="auto"/>
        <w:ind w:firstLine="556"/>
        <w:contextualSpacing/>
        <w:rPr>
          <w:sz w:val="24"/>
          <w:szCs w:val="24"/>
        </w:rPr>
      </w:pPr>
      <w:bookmarkStart w:id="72" w:name="_Toc439068368"/>
      <w:bookmarkStart w:id="73" w:name="_Toc439084272"/>
      <w:bookmarkStart w:id="74" w:name="_Toc439151286"/>
      <w:bookmarkStart w:id="75" w:name="_Toc439151364"/>
      <w:bookmarkStart w:id="76" w:name="_Toc439151441"/>
      <w:bookmarkStart w:id="77" w:name="_Toc439151950"/>
      <w:bookmarkEnd w:id="72"/>
      <w:bookmarkEnd w:id="73"/>
      <w:bookmarkEnd w:id="74"/>
      <w:bookmarkEnd w:id="75"/>
      <w:bookmarkEnd w:id="76"/>
      <w:bookmarkEnd w:id="77"/>
      <w:r w:rsidRPr="0011376A">
        <w:rPr>
          <w:sz w:val="24"/>
          <w:szCs w:val="24"/>
        </w:rPr>
        <w:t xml:space="preserve">12.1. </w:t>
      </w:r>
      <w:r w:rsidR="00B172BC" w:rsidRPr="0011376A">
        <w:rPr>
          <w:sz w:val="24"/>
          <w:szCs w:val="24"/>
        </w:rPr>
        <w:t>Основаниями для отказа в приеме документов, необходимых для предоставления Муниципальной услуги, являются:</w:t>
      </w:r>
    </w:p>
    <w:p w:rsidR="00B172BC" w:rsidRPr="0011376A" w:rsidRDefault="00B2067B" w:rsidP="0000498D">
      <w:pPr>
        <w:pStyle w:val="11"/>
        <w:numPr>
          <w:ilvl w:val="0"/>
          <w:numId w:val="0"/>
        </w:numPr>
        <w:spacing w:line="240" w:lineRule="auto"/>
        <w:ind w:firstLine="556"/>
        <w:contextualSpacing/>
        <w:rPr>
          <w:sz w:val="24"/>
          <w:szCs w:val="24"/>
        </w:rPr>
      </w:pPr>
      <w:r w:rsidRPr="0011376A">
        <w:rPr>
          <w:sz w:val="24"/>
          <w:szCs w:val="24"/>
        </w:rPr>
        <w:t xml:space="preserve">12.1.1. </w:t>
      </w:r>
      <w:r w:rsidR="00B172BC" w:rsidRPr="0011376A">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7A5C0F" w:rsidRPr="0011376A">
        <w:rPr>
          <w:sz w:val="24"/>
          <w:szCs w:val="24"/>
        </w:rPr>
        <w:t>лица,</w:t>
      </w:r>
      <w:r w:rsidR="00EC6E34" w:rsidRPr="0011376A">
        <w:rPr>
          <w:sz w:val="24"/>
          <w:szCs w:val="24"/>
        </w:rPr>
        <w:t xml:space="preserve"> непосредственно подающего Заявление.</w:t>
      </w:r>
    </w:p>
    <w:p w:rsidR="00B172BC" w:rsidRPr="0011376A" w:rsidRDefault="00B172BC" w:rsidP="0000498D">
      <w:pPr>
        <w:pStyle w:val="11"/>
        <w:numPr>
          <w:ilvl w:val="0"/>
          <w:numId w:val="0"/>
        </w:numPr>
        <w:spacing w:line="240" w:lineRule="auto"/>
        <w:ind w:firstLine="556"/>
        <w:contextualSpacing/>
        <w:rPr>
          <w:sz w:val="24"/>
          <w:szCs w:val="24"/>
        </w:rPr>
      </w:pPr>
      <w:r w:rsidRPr="0011376A">
        <w:rPr>
          <w:sz w:val="24"/>
          <w:szCs w:val="24"/>
        </w:rPr>
        <w:t>12.1.2.</w:t>
      </w:r>
      <w:r w:rsidR="00B2067B" w:rsidRPr="0011376A">
        <w:rPr>
          <w:sz w:val="24"/>
          <w:szCs w:val="24"/>
        </w:rPr>
        <w:t xml:space="preserve"> </w:t>
      </w:r>
      <w:r w:rsidRPr="0011376A">
        <w:rPr>
          <w:sz w:val="24"/>
          <w:szCs w:val="24"/>
        </w:rPr>
        <w:t>Обращение за предоставлением Муниципальной</w:t>
      </w:r>
      <w:r w:rsidR="00323EC4" w:rsidRPr="0011376A">
        <w:rPr>
          <w:sz w:val="24"/>
          <w:szCs w:val="24"/>
        </w:rPr>
        <w:t xml:space="preserve"> услуги, не предоставляемой </w:t>
      </w:r>
      <w:r w:rsidR="00B2067B" w:rsidRPr="0011376A">
        <w:rPr>
          <w:sz w:val="24"/>
          <w:szCs w:val="24"/>
        </w:rPr>
        <w:t>Администрацией</w:t>
      </w:r>
      <w:r w:rsidR="00323EC4" w:rsidRPr="0011376A">
        <w:rPr>
          <w:sz w:val="24"/>
          <w:szCs w:val="24"/>
        </w:rPr>
        <w:t>.</w:t>
      </w:r>
    </w:p>
    <w:p w:rsidR="00B83B4B" w:rsidRPr="0011376A" w:rsidRDefault="00B83B4B" w:rsidP="0000498D">
      <w:pPr>
        <w:pStyle w:val="111"/>
        <w:numPr>
          <w:ilvl w:val="0"/>
          <w:numId w:val="0"/>
        </w:numPr>
        <w:spacing w:line="240" w:lineRule="auto"/>
        <w:ind w:firstLine="567"/>
        <w:contextualSpacing/>
        <w:rPr>
          <w:sz w:val="24"/>
          <w:szCs w:val="24"/>
        </w:rPr>
      </w:pPr>
      <w:r w:rsidRPr="0011376A">
        <w:rPr>
          <w:sz w:val="24"/>
          <w:szCs w:val="24"/>
        </w:rPr>
        <w:t>12.1.3.Документы содержат подчистки и исправления текста, не заверенные в установленном законодательством порядке.</w:t>
      </w:r>
    </w:p>
    <w:p w:rsidR="00B172BC" w:rsidRPr="0011376A" w:rsidRDefault="00B172BC" w:rsidP="0000498D">
      <w:pPr>
        <w:pStyle w:val="11"/>
        <w:numPr>
          <w:ilvl w:val="0"/>
          <w:numId w:val="0"/>
        </w:numPr>
        <w:spacing w:line="240" w:lineRule="auto"/>
        <w:ind w:firstLine="556"/>
        <w:contextualSpacing/>
        <w:rPr>
          <w:sz w:val="24"/>
          <w:szCs w:val="24"/>
        </w:rPr>
      </w:pPr>
      <w:r w:rsidRPr="0011376A">
        <w:rPr>
          <w:sz w:val="24"/>
          <w:szCs w:val="24"/>
        </w:rPr>
        <w:t>12.1.</w:t>
      </w:r>
      <w:r w:rsidR="00B83B4B" w:rsidRPr="0011376A">
        <w:rPr>
          <w:sz w:val="24"/>
          <w:szCs w:val="24"/>
        </w:rPr>
        <w:t>4</w:t>
      </w:r>
      <w:r w:rsidRPr="0011376A">
        <w:rPr>
          <w:sz w:val="24"/>
          <w:szCs w:val="24"/>
        </w:rPr>
        <w:t>.</w:t>
      </w:r>
      <w:r w:rsidR="00B2067B" w:rsidRPr="0011376A">
        <w:rPr>
          <w:sz w:val="24"/>
          <w:szCs w:val="24"/>
        </w:rPr>
        <w:t xml:space="preserve"> </w:t>
      </w:r>
      <w:r w:rsidRPr="0011376A">
        <w:rPr>
          <w:sz w:val="24"/>
          <w:szCs w:val="24"/>
        </w:rPr>
        <w:t>Документы содержат повреждения, наличие которых не позволяет одноз</w:t>
      </w:r>
      <w:r w:rsidR="00323EC4" w:rsidRPr="0011376A">
        <w:rPr>
          <w:sz w:val="24"/>
          <w:szCs w:val="24"/>
        </w:rPr>
        <w:t>начно истолковать их содержание</w:t>
      </w:r>
      <w:r w:rsidR="00B83B4B" w:rsidRPr="0011376A">
        <w:rPr>
          <w:sz w:val="24"/>
          <w:szCs w:val="24"/>
        </w:rPr>
        <w:t>, в том числе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B172BC" w:rsidRPr="0011376A" w:rsidRDefault="00B2067B" w:rsidP="0000498D">
      <w:pPr>
        <w:pStyle w:val="11"/>
        <w:numPr>
          <w:ilvl w:val="0"/>
          <w:numId w:val="0"/>
        </w:numPr>
        <w:spacing w:line="240" w:lineRule="auto"/>
        <w:ind w:firstLine="556"/>
        <w:contextualSpacing/>
        <w:rPr>
          <w:sz w:val="24"/>
          <w:szCs w:val="24"/>
        </w:rPr>
      </w:pPr>
      <w:r w:rsidRPr="0011376A">
        <w:rPr>
          <w:sz w:val="24"/>
          <w:szCs w:val="24"/>
        </w:rPr>
        <w:t xml:space="preserve">12.1.6. </w:t>
      </w:r>
      <w:r w:rsidR="00323EC4" w:rsidRPr="0011376A">
        <w:rPr>
          <w:sz w:val="24"/>
          <w:szCs w:val="24"/>
        </w:rPr>
        <w:t>Документы утратили силу</w:t>
      </w:r>
      <w:r w:rsidR="00BE5AE9" w:rsidRPr="0011376A">
        <w:rPr>
          <w:sz w:val="24"/>
          <w:szCs w:val="24"/>
        </w:rPr>
        <w:t xml:space="preserve"> на момент обращения за предоставлением Муниципальной услуги</w:t>
      </w:r>
      <w:r w:rsidR="00B83B4B" w:rsidRPr="0011376A">
        <w:rPr>
          <w:sz w:val="24"/>
          <w:szCs w:val="24"/>
        </w:rPr>
        <w:t xml:space="preserve"> (документ, удостоверяющий полномочия представителя Заявителя, документ удостоверяющий личность Заявителя)</w:t>
      </w:r>
      <w:r w:rsidR="00323EC4" w:rsidRPr="0011376A">
        <w:rPr>
          <w:sz w:val="24"/>
          <w:szCs w:val="24"/>
        </w:rPr>
        <w:t>.</w:t>
      </w:r>
    </w:p>
    <w:p w:rsidR="00BE5AE9" w:rsidRPr="0011376A" w:rsidRDefault="00B2067B" w:rsidP="0000498D">
      <w:pPr>
        <w:pStyle w:val="11"/>
        <w:numPr>
          <w:ilvl w:val="0"/>
          <w:numId w:val="0"/>
        </w:numPr>
        <w:spacing w:line="240" w:lineRule="auto"/>
        <w:ind w:firstLine="556"/>
        <w:contextualSpacing/>
        <w:rPr>
          <w:sz w:val="24"/>
          <w:szCs w:val="24"/>
        </w:rPr>
      </w:pPr>
      <w:r w:rsidRPr="0011376A">
        <w:rPr>
          <w:sz w:val="24"/>
          <w:szCs w:val="24"/>
        </w:rPr>
        <w:t xml:space="preserve">12.1.7. </w:t>
      </w:r>
      <w:r w:rsidR="00B83B4B" w:rsidRPr="0011376A">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 или некорректное заполнение обязательных полей в электронной форме Заявления на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Административным регламентом).</w:t>
      </w:r>
    </w:p>
    <w:p w:rsidR="002D3AF5" w:rsidRPr="0011376A" w:rsidRDefault="00B2067B" w:rsidP="0000498D">
      <w:pPr>
        <w:pStyle w:val="11"/>
        <w:numPr>
          <w:ilvl w:val="0"/>
          <w:numId w:val="0"/>
        </w:numPr>
        <w:spacing w:line="240" w:lineRule="auto"/>
        <w:ind w:firstLine="556"/>
        <w:contextualSpacing/>
        <w:rPr>
          <w:sz w:val="24"/>
          <w:szCs w:val="24"/>
        </w:rPr>
      </w:pPr>
      <w:r w:rsidRPr="0011376A">
        <w:rPr>
          <w:sz w:val="24"/>
          <w:szCs w:val="24"/>
        </w:rPr>
        <w:t>12.1.</w:t>
      </w:r>
      <w:r w:rsidR="00BE5AE9" w:rsidRPr="0011376A">
        <w:rPr>
          <w:sz w:val="24"/>
          <w:szCs w:val="24"/>
        </w:rPr>
        <w:t>9</w:t>
      </w:r>
      <w:r w:rsidRPr="0011376A">
        <w:rPr>
          <w:sz w:val="24"/>
          <w:szCs w:val="24"/>
        </w:rPr>
        <w:t xml:space="preserve">. </w:t>
      </w:r>
      <w:r w:rsidR="00BE5AE9" w:rsidRPr="0011376A">
        <w:rPr>
          <w:sz w:val="24"/>
          <w:szCs w:val="24"/>
        </w:rPr>
        <w:t xml:space="preserve">Представлен неполный комплект документов в соответствии с </w:t>
      </w:r>
      <w:r w:rsidR="000E12F1" w:rsidRPr="0011376A">
        <w:rPr>
          <w:sz w:val="24"/>
          <w:szCs w:val="24"/>
        </w:rPr>
        <w:t xml:space="preserve">п.п. </w:t>
      </w:r>
      <w:r w:rsidR="00BE5AE9" w:rsidRPr="0011376A">
        <w:rPr>
          <w:sz w:val="24"/>
          <w:szCs w:val="24"/>
        </w:rPr>
        <w:t>10 настоящего Административного регламента.</w:t>
      </w:r>
    </w:p>
    <w:p w:rsidR="00B83B4B" w:rsidRPr="0011376A" w:rsidRDefault="00BE5AE9" w:rsidP="0000498D">
      <w:pPr>
        <w:pStyle w:val="11"/>
        <w:numPr>
          <w:ilvl w:val="0"/>
          <w:numId w:val="0"/>
        </w:numPr>
        <w:spacing w:line="240" w:lineRule="auto"/>
        <w:ind w:firstLine="567"/>
        <w:contextualSpacing/>
        <w:rPr>
          <w:sz w:val="24"/>
          <w:szCs w:val="24"/>
        </w:rPr>
      </w:pPr>
      <w:r w:rsidRPr="0011376A">
        <w:rPr>
          <w:sz w:val="24"/>
          <w:szCs w:val="24"/>
        </w:rPr>
        <w:t>12.</w:t>
      </w:r>
      <w:r w:rsidR="009F0819" w:rsidRPr="0011376A">
        <w:rPr>
          <w:sz w:val="24"/>
          <w:szCs w:val="24"/>
        </w:rPr>
        <w:t>2</w:t>
      </w:r>
      <w:r w:rsidRPr="0011376A">
        <w:rPr>
          <w:sz w:val="24"/>
          <w:szCs w:val="24"/>
        </w:rPr>
        <w:t>.</w:t>
      </w:r>
      <w:r w:rsidRPr="0011376A">
        <w:rPr>
          <w:sz w:val="24"/>
          <w:szCs w:val="24"/>
        </w:rPr>
        <w:tab/>
      </w:r>
      <w:r w:rsidR="00B83B4B" w:rsidRPr="0011376A">
        <w:rPr>
          <w:sz w:val="24"/>
          <w:szCs w:val="24"/>
        </w:rPr>
        <w:t xml:space="preserve">Решение об отказе в приеме документов необходимых для предоставления Муниципальной услуги, оформляется по форме, указанной в </w:t>
      </w:r>
      <w:r w:rsidR="007A5C0F" w:rsidRPr="0011376A">
        <w:rPr>
          <w:sz w:val="24"/>
          <w:szCs w:val="24"/>
        </w:rPr>
        <w:t>п</w:t>
      </w:r>
      <w:r w:rsidR="00B83B4B" w:rsidRPr="0011376A">
        <w:rPr>
          <w:sz w:val="24"/>
          <w:szCs w:val="24"/>
        </w:rPr>
        <w:t>риложении 9 к настоящему Административному регламенту,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A5C0F" w:rsidRPr="0011376A" w:rsidRDefault="007A5C0F" w:rsidP="0000498D">
      <w:pPr>
        <w:pStyle w:val="11"/>
        <w:numPr>
          <w:ilvl w:val="0"/>
          <w:numId w:val="0"/>
        </w:numPr>
        <w:spacing w:line="240" w:lineRule="auto"/>
        <w:ind w:firstLine="567"/>
        <w:contextualSpacing/>
        <w:rPr>
          <w:sz w:val="24"/>
          <w:szCs w:val="24"/>
        </w:rPr>
      </w:pPr>
    </w:p>
    <w:p w:rsidR="00F33A56" w:rsidRPr="0011376A" w:rsidRDefault="0073032E" w:rsidP="0000498D">
      <w:pPr>
        <w:pStyle w:val="2-"/>
        <w:numPr>
          <w:ilvl w:val="0"/>
          <w:numId w:val="20"/>
        </w:numPr>
        <w:spacing w:before="0" w:after="0"/>
        <w:ind w:left="0" w:firstLine="0"/>
        <w:contextualSpacing/>
        <w:rPr>
          <w:sz w:val="24"/>
          <w:szCs w:val="24"/>
        </w:rPr>
      </w:pPr>
      <w:bookmarkStart w:id="78" w:name="_Toc508640223"/>
      <w:r w:rsidRPr="0011376A">
        <w:rPr>
          <w:sz w:val="24"/>
          <w:szCs w:val="24"/>
        </w:rPr>
        <w:t xml:space="preserve">Исчерпывающий перечень оснований для отказа в предоставлении </w:t>
      </w:r>
      <w:bookmarkEnd w:id="68"/>
      <w:bookmarkEnd w:id="69"/>
      <w:bookmarkEnd w:id="70"/>
      <w:r w:rsidR="00B46188" w:rsidRPr="0011376A">
        <w:rPr>
          <w:sz w:val="24"/>
          <w:szCs w:val="24"/>
        </w:rPr>
        <w:t>Муниципальной услуги</w:t>
      </w:r>
      <w:bookmarkEnd w:id="78"/>
    </w:p>
    <w:p w:rsidR="00FB0C7B" w:rsidRPr="0011376A" w:rsidRDefault="007A5C0F" w:rsidP="0000498D">
      <w:pPr>
        <w:pStyle w:val="11"/>
        <w:numPr>
          <w:ilvl w:val="0"/>
          <w:numId w:val="0"/>
        </w:numPr>
        <w:spacing w:line="240" w:lineRule="auto"/>
        <w:contextualSpacing/>
        <w:rPr>
          <w:sz w:val="24"/>
          <w:szCs w:val="24"/>
        </w:rPr>
      </w:pPr>
      <w:r w:rsidRPr="0011376A">
        <w:rPr>
          <w:sz w:val="24"/>
          <w:szCs w:val="24"/>
        </w:rPr>
        <w:t xml:space="preserve">13.1. </w:t>
      </w:r>
      <w:r w:rsidR="00323EC4" w:rsidRPr="0011376A">
        <w:rPr>
          <w:sz w:val="24"/>
          <w:szCs w:val="24"/>
        </w:rPr>
        <w:t xml:space="preserve"> </w:t>
      </w:r>
      <w:r w:rsidR="009D2CC0" w:rsidRPr="0011376A">
        <w:rPr>
          <w:sz w:val="24"/>
          <w:szCs w:val="24"/>
        </w:rPr>
        <w:t xml:space="preserve">Основаниями для отказа в предоставлении </w:t>
      </w:r>
      <w:r w:rsidR="00B46188" w:rsidRPr="0011376A">
        <w:rPr>
          <w:sz w:val="24"/>
          <w:szCs w:val="24"/>
        </w:rPr>
        <w:t>Муниципальной услуги</w:t>
      </w:r>
      <w:r w:rsidR="009D2CC0" w:rsidRPr="0011376A">
        <w:rPr>
          <w:sz w:val="24"/>
          <w:szCs w:val="24"/>
        </w:rPr>
        <w:t xml:space="preserve"> являются:</w:t>
      </w:r>
    </w:p>
    <w:p w:rsidR="00FB0C7B" w:rsidRPr="0011376A" w:rsidRDefault="00FB0C7B" w:rsidP="0000498D">
      <w:pPr>
        <w:pStyle w:val="111"/>
        <w:numPr>
          <w:ilvl w:val="2"/>
          <w:numId w:val="20"/>
        </w:numPr>
        <w:spacing w:line="240" w:lineRule="auto"/>
        <w:ind w:left="0" w:firstLine="567"/>
        <w:contextualSpacing/>
        <w:rPr>
          <w:sz w:val="24"/>
          <w:szCs w:val="24"/>
        </w:rPr>
      </w:pPr>
      <w:r w:rsidRPr="0011376A">
        <w:rPr>
          <w:sz w:val="24"/>
          <w:szCs w:val="24"/>
        </w:rPr>
        <w:t>Наличие противоречивых сведений в Заявлении и приложенных к нему документах.</w:t>
      </w:r>
    </w:p>
    <w:p w:rsidR="00A2578A" w:rsidRPr="0011376A" w:rsidRDefault="00787E61" w:rsidP="0000498D">
      <w:pPr>
        <w:pStyle w:val="111"/>
        <w:numPr>
          <w:ilvl w:val="2"/>
          <w:numId w:val="20"/>
        </w:numPr>
        <w:spacing w:line="240" w:lineRule="auto"/>
        <w:ind w:left="0" w:firstLine="567"/>
        <w:contextualSpacing/>
        <w:rPr>
          <w:sz w:val="24"/>
          <w:szCs w:val="24"/>
        </w:rPr>
      </w:pPr>
      <w:r w:rsidRPr="0011376A">
        <w:rPr>
          <w:sz w:val="24"/>
          <w:szCs w:val="24"/>
        </w:rPr>
        <w:t>Несоответствие категории Заявителя основани</w:t>
      </w:r>
      <w:r w:rsidR="00FB0C7B" w:rsidRPr="0011376A">
        <w:rPr>
          <w:sz w:val="24"/>
          <w:szCs w:val="24"/>
        </w:rPr>
        <w:t xml:space="preserve">ю, по которому </w:t>
      </w:r>
      <w:r w:rsidRPr="0011376A">
        <w:rPr>
          <w:sz w:val="24"/>
          <w:szCs w:val="24"/>
        </w:rPr>
        <w:t>Заявитель вправе обращаться</w:t>
      </w:r>
      <w:r w:rsidR="00FB0C7B" w:rsidRPr="0011376A">
        <w:rPr>
          <w:sz w:val="24"/>
          <w:szCs w:val="24"/>
        </w:rPr>
        <w:t>.</w:t>
      </w:r>
    </w:p>
    <w:p w:rsidR="00FB0C7B" w:rsidRPr="0011376A" w:rsidRDefault="00A2578A" w:rsidP="0000498D">
      <w:pPr>
        <w:pStyle w:val="111"/>
        <w:numPr>
          <w:ilvl w:val="2"/>
          <w:numId w:val="20"/>
        </w:numPr>
        <w:spacing w:line="240" w:lineRule="auto"/>
        <w:ind w:left="0" w:firstLine="567"/>
        <w:contextualSpacing/>
        <w:rPr>
          <w:sz w:val="24"/>
          <w:szCs w:val="24"/>
        </w:rPr>
      </w:pPr>
      <w:r w:rsidRPr="0011376A">
        <w:rPr>
          <w:sz w:val="24"/>
          <w:szCs w:val="24"/>
        </w:rPr>
        <w:t>Выявление в заявлении и (или) прилагаемых к нему документах недостоверной, искаженной или неполной информации</w:t>
      </w:r>
      <w:r w:rsidR="00FB0C7B" w:rsidRPr="0011376A">
        <w:rPr>
          <w:sz w:val="24"/>
          <w:szCs w:val="24"/>
        </w:rPr>
        <w:t>.</w:t>
      </w:r>
    </w:p>
    <w:p w:rsidR="00FB0C7B" w:rsidRPr="0011376A" w:rsidRDefault="0026426E" w:rsidP="0000498D">
      <w:pPr>
        <w:pStyle w:val="111"/>
        <w:numPr>
          <w:ilvl w:val="2"/>
          <w:numId w:val="20"/>
        </w:numPr>
        <w:spacing w:line="240" w:lineRule="auto"/>
        <w:ind w:left="0" w:firstLine="567"/>
        <w:contextualSpacing/>
        <w:rPr>
          <w:sz w:val="24"/>
          <w:szCs w:val="24"/>
        </w:rPr>
      </w:pPr>
      <w:r w:rsidRPr="0011376A">
        <w:rPr>
          <w:sz w:val="24"/>
          <w:szCs w:val="24"/>
        </w:rPr>
        <w:t>П</w:t>
      </w:r>
      <w:r w:rsidR="00E36B9A" w:rsidRPr="0011376A">
        <w:rPr>
          <w:sz w:val="24"/>
          <w:szCs w:val="24"/>
        </w:rPr>
        <w:t>риняти</w:t>
      </w:r>
      <w:r w:rsidR="00DF0E24" w:rsidRPr="0011376A">
        <w:rPr>
          <w:sz w:val="24"/>
          <w:szCs w:val="24"/>
        </w:rPr>
        <w:t>е</w:t>
      </w:r>
      <w:r w:rsidR="00E36B9A" w:rsidRPr="0011376A">
        <w:rPr>
          <w:sz w:val="24"/>
          <w:szCs w:val="24"/>
        </w:rPr>
        <w:t xml:space="preserve"> </w:t>
      </w:r>
      <w:r w:rsidR="00D27708" w:rsidRPr="0011376A">
        <w:rPr>
          <w:sz w:val="24"/>
          <w:szCs w:val="24"/>
        </w:rPr>
        <w:t xml:space="preserve">Администрацией </w:t>
      </w:r>
      <w:r w:rsidR="00E36B9A" w:rsidRPr="0011376A">
        <w:rPr>
          <w:sz w:val="24"/>
          <w:szCs w:val="24"/>
        </w:rPr>
        <w:t>решения</w:t>
      </w:r>
      <w:r w:rsidRPr="0011376A">
        <w:rPr>
          <w:sz w:val="24"/>
          <w:szCs w:val="24"/>
        </w:rPr>
        <w:t xml:space="preserve"> о передаче имущества</w:t>
      </w:r>
      <w:r w:rsidR="004B6037" w:rsidRPr="0011376A">
        <w:rPr>
          <w:sz w:val="24"/>
          <w:szCs w:val="24"/>
        </w:rPr>
        <w:t>, за которым обратился Заявитель</w:t>
      </w:r>
      <w:r w:rsidRPr="0011376A">
        <w:rPr>
          <w:sz w:val="24"/>
          <w:szCs w:val="24"/>
        </w:rPr>
        <w:t xml:space="preserve"> другому </w:t>
      </w:r>
      <w:r w:rsidR="00DF0E24" w:rsidRPr="0011376A">
        <w:rPr>
          <w:sz w:val="24"/>
          <w:szCs w:val="24"/>
        </w:rPr>
        <w:t>лицу</w:t>
      </w:r>
      <w:r w:rsidR="008669C9" w:rsidRPr="0011376A">
        <w:rPr>
          <w:sz w:val="24"/>
          <w:szCs w:val="24"/>
        </w:rPr>
        <w:t xml:space="preserve">. </w:t>
      </w:r>
    </w:p>
    <w:p w:rsidR="0026426E" w:rsidRPr="0011376A" w:rsidRDefault="004B28F4" w:rsidP="0000498D">
      <w:pPr>
        <w:pStyle w:val="111"/>
        <w:numPr>
          <w:ilvl w:val="2"/>
          <w:numId w:val="20"/>
        </w:numPr>
        <w:spacing w:line="240" w:lineRule="auto"/>
        <w:ind w:left="0" w:firstLine="567"/>
        <w:contextualSpacing/>
        <w:rPr>
          <w:sz w:val="24"/>
          <w:szCs w:val="24"/>
        </w:rPr>
      </w:pPr>
      <w:r w:rsidRPr="0011376A">
        <w:rPr>
          <w:sz w:val="24"/>
          <w:szCs w:val="24"/>
        </w:rPr>
        <w:t>Наличие у З</w:t>
      </w:r>
      <w:r w:rsidR="0026426E" w:rsidRPr="0011376A">
        <w:rPr>
          <w:sz w:val="24"/>
          <w:szCs w:val="24"/>
        </w:rPr>
        <w:t>аявителя неисполненных обязательств по ране</w:t>
      </w:r>
      <w:r w:rsidR="008669C9" w:rsidRPr="0011376A">
        <w:rPr>
          <w:sz w:val="24"/>
          <w:szCs w:val="24"/>
        </w:rPr>
        <w:t>е заключенным договорам</w:t>
      </w:r>
      <w:r w:rsidR="00D27708" w:rsidRPr="0011376A">
        <w:rPr>
          <w:sz w:val="24"/>
          <w:szCs w:val="24"/>
        </w:rPr>
        <w:t xml:space="preserve"> перед Администрацией</w:t>
      </w:r>
      <w:r w:rsidR="008669C9" w:rsidRPr="0011376A">
        <w:rPr>
          <w:sz w:val="24"/>
          <w:szCs w:val="24"/>
        </w:rPr>
        <w:t>.</w:t>
      </w:r>
    </w:p>
    <w:p w:rsidR="0026426E" w:rsidRPr="0011376A" w:rsidRDefault="00DD3C55" w:rsidP="0000498D">
      <w:pPr>
        <w:pStyle w:val="111"/>
        <w:numPr>
          <w:ilvl w:val="2"/>
          <w:numId w:val="20"/>
        </w:numPr>
        <w:spacing w:line="240" w:lineRule="auto"/>
        <w:ind w:left="0" w:firstLine="567"/>
        <w:contextualSpacing/>
        <w:rPr>
          <w:sz w:val="24"/>
          <w:szCs w:val="24"/>
        </w:rPr>
      </w:pPr>
      <w:r w:rsidRPr="0011376A">
        <w:rPr>
          <w:sz w:val="24"/>
          <w:szCs w:val="24"/>
        </w:rPr>
        <w:t xml:space="preserve">Отсутствуют сведения об имуществе в реестре </w:t>
      </w:r>
      <w:r w:rsidR="00FB0C7B" w:rsidRPr="0011376A">
        <w:rPr>
          <w:sz w:val="24"/>
          <w:szCs w:val="24"/>
        </w:rPr>
        <w:t xml:space="preserve">муниципального </w:t>
      </w:r>
      <w:r w:rsidRPr="0011376A">
        <w:rPr>
          <w:sz w:val="24"/>
          <w:szCs w:val="24"/>
        </w:rPr>
        <w:t>имущества или имущество находится в пользовании у другого лица.</w:t>
      </w:r>
    </w:p>
    <w:p w:rsidR="0026426E" w:rsidRPr="0011376A" w:rsidRDefault="0026426E" w:rsidP="0000498D">
      <w:pPr>
        <w:pStyle w:val="111"/>
        <w:numPr>
          <w:ilvl w:val="2"/>
          <w:numId w:val="20"/>
        </w:numPr>
        <w:spacing w:line="240" w:lineRule="auto"/>
        <w:ind w:left="0" w:firstLine="567"/>
        <w:contextualSpacing/>
        <w:rPr>
          <w:sz w:val="24"/>
          <w:szCs w:val="24"/>
        </w:rPr>
      </w:pPr>
      <w:r w:rsidRPr="0011376A">
        <w:rPr>
          <w:sz w:val="24"/>
          <w:szCs w:val="24"/>
        </w:rPr>
        <w:t>Необход</w:t>
      </w:r>
      <w:r w:rsidR="00613E47" w:rsidRPr="0011376A">
        <w:rPr>
          <w:sz w:val="24"/>
          <w:szCs w:val="24"/>
        </w:rPr>
        <w:t>имость использования имущества</w:t>
      </w:r>
      <w:r w:rsidR="004B28F4" w:rsidRPr="0011376A">
        <w:rPr>
          <w:sz w:val="24"/>
          <w:szCs w:val="24"/>
        </w:rPr>
        <w:t>, за которым обратился Заявитель</w:t>
      </w:r>
      <w:r w:rsidR="00FB0C7B" w:rsidRPr="0011376A">
        <w:rPr>
          <w:sz w:val="24"/>
          <w:szCs w:val="24"/>
        </w:rPr>
        <w:t>,</w:t>
      </w:r>
      <w:r w:rsidR="00613E47" w:rsidRPr="0011376A">
        <w:rPr>
          <w:sz w:val="24"/>
          <w:szCs w:val="24"/>
        </w:rPr>
        <w:t xml:space="preserve"> </w:t>
      </w:r>
      <w:r w:rsidRPr="0011376A">
        <w:rPr>
          <w:sz w:val="24"/>
          <w:szCs w:val="24"/>
        </w:rPr>
        <w:t>для госуд</w:t>
      </w:r>
      <w:r w:rsidR="00DF0E24" w:rsidRPr="0011376A">
        <w:rPr>
          <w:sz w:val="24"/>
          <w:szCs w:val="24"/>
        </w:rPr>
        <w:t>арственных и муниципальных нуж</w:t>
      </w:r>
      <w:r w:rsidR="0051085E" w:rsidRPr="0011376A">
        <w:rPr>
          <w:sz w:val="24"/>
          <w:szCs w:val="24"/>
        </w:rPr>
        <w:t>д.</w:t>
      </w:r>
    </w:p>
    <w:p w:rsidR="00DF0E24" w:rsidRPr="0011376A" w:rsidRDefault="00DF0E24" w:rsidP="0000498D">
      <w:pPr>
        <w:pStyle w:val="111"/>
        <w:numPr>
          <w:ilvl w:val="2"/>
          <w:numId w:val="20"/>
        </w:numPr>
        <w:spacing w:line="240" w:lineRule="auto"/>
        <w:ind w:left="0" w:firstLine="567"/>
        <w:contextualSpacing/>
        <w:rPr>
          <w:sz w:val="24"/>
          <w:szCs w:val="24"/>
        </w:rPr>
      </w:pPr>
      <w:r w:rsidRPr="0011376A">
        <w:rPr>
          <w:sz w:val="24"/>
          <w:szCs w:val="24"/>
        </w:rPr>
        <w:t xml:space="preserve">Принятие </w:t>
      </w:r>
      <w:r w:rsidR="00FB0C7B" w:rsidRPr="0011376A">
        <w:rPr>
          <w:sz w:val="24"/>
          <w:szCs w:val="24"/>
        </w:rPr>
        <w:t xml:space="preserve">Администрацией </w:t>
      </w:r>
      <w:r w:rsidRPr="0011376A">
        <w:rPr>
          <w:sz w:val="24"/>
          <w:szCs w:val="24"/>
        </w:rPr>
        <w:t>решения о приватизации или ином использовании имущества.</w:t>
      </w:r>
    </w:p>
    <w:p w:rsidR="00D27708" w:rsidRPr="0011376A" w:rsidRDefault="00D27708" w:rsidP="0000498D">
      <w:pPr>
        <w:pStyle w:val="11"/>
        <w:numPr>
          <w:ilvl w:val="1"/>
          <w:numId w:val="20"/>
        </w:numPr>
        <w:tabs>
          <w:tab w:val="left" w:pos="426"/>
        </w:tabs>
        <w:spacing w:line="240" w:lineRule="auto"/>
        <w:ind w:left="0" w:firstLine="567"/>
        <w:contextualSpacing/>
        <w:rPr>
          <w:sz w:val="24"/>
          <w:szCs w:val="24"/>
        </w:rPr>
      </w:pPr>
      <w:bookmarkStart w:id="79" w:name="_Toc437973294"/>
      <w:bookmarkStart w:id="80" w:name="_Toc438110035"/>
      <w:bookmarkStart w:id="81" w:name="_Toc438376240"/>
      <w:r w:rsidRPr="0011376A">
        <w:rPr>
          <w:sz w:val="24"/>
          <w:szCs w:val="24"/>
        </w:rPr>
        <w:t>Заявитель вправе отказаться от получения Муниципальной услуги на основании письменного заявления, написанного в свободной форме, направив по адресу электронной почты или обратившись в Администрацию.</w:t>
      </w:r>
    </w:p>
    <w:p w:rsidR="002B432A" w:rsidRPr="0011376A" w:rsidRDefault="00D27708" w:rsidP="0000498D">
      <w:pPr>
        <w:pStyle w:val="11"/>
        <w:numPr>
          <w:ilvl w:val="1"/>
          <w:numId w:val="20"/>
        </w:numPr>
        <w:tabs>
          <w:tab w:val="left" w:pos="426"/>
        </w:tabs>
        <w:spacing w:line="240" w:lineRule="auto"/>
        <w:ind w:left="0" w:firstLine="567"/>
        <w:contextualSpacing/>
        <w:rPr>
          <w:sz w:val="24"/>
          <w:szCs w:val="24"/>
        </w:rPr>
      </w:pPr>
      <w:r w:rsidRPr="0011376A">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r w:rsidR="002B432A" w:rsidRPr="0011376A">
        <w:rPr>
          <w:sz w:val="24"/>
          <w:szCs w:val="24"/>
        </w:rPr>
        <w:t xml:space="preserve"> </w:t>
      </w:r>
    </w:p>
    <w:p w:rsidR="007A5C0F" w:rsidRPr="0011376A" w:rsidRDefault="007A5C0F" w:rsidP="0000498D">
      <w:pPr>
        <w:pStyle w:val="11"/>
        <w:numPr>
          <w:ilvl w:val="0"/>
          <w:numId w:val="0"/>
        </w:numPr>
        <w:tabs>
          <w:tab w:val="left" w:pos="426"/>
        </w:tabs>
        <w:spacing w:line="240" w:lineRule="auto"/>
        <w:contextualSpacing/>
        <w:rPr>
          <w:sz w:val="24"/>
          <w:szCs w:val="24"/>
        </w:rPr>
      </w:pPr>
    </w:p>
    <w:p w:rsidR="009D130E" w:rsidRPr="0011376A" w:rsidRDefault="001460C5" w:rsidP="0000498D">
      <w:pPr>
        <w:pStyle w:val="2-"/>
        <w:numPr>
          <w:ilvl w:val="0"/>
          <w:numId w:val="20"/>
        </w:numPr>
        <w:spacing w:before="0" w:after="0"/>
        <w:ind w:left="0" w:firstLine="567"/>
        <w:contextualSpacing/>
        <w:rPr>
          <w:sz w:val="24"/>
          <w:szCs w:val="24"/>
        </w:rPr>
      </w:pPr>
      <w:bookmarkStart w:id="82" w:name="_Toc508640225"/>
      <w:r w:rsidRPr="0011376A">
        <w:rPr>
          <w:sz w:val="24"/>
          <w:szCs w:val="24"/>
          <w:lang w:eastAsia="ar-SA"/>
        </w:rPr>
        <w:t>Порядок, размер и основания взимания государственной пошлины или иной платы, взимаемой за предоставление Муниципальной услуги</w:t>
      </w:r>
      <w:bookmarkEnd w:id="82"/>
    </w:p>
    <w:p w:rsidR="009D130E" w:rsidRPr="0011376A" w:rsidRDefault="00B46188" w:rsidP="0000498D">
      <w:pPr>
        <w:pStyle w:val="11"/>
        <w:numPr>
          <w:ilvl w:val="1"/>
          <w:numId w:val="20"/>
        </w:numPr>
        <w:spacing w:line="240" w:lineRule="auto"/>
        <w:ind w:left="0" w:firstLine="567"/>
        <w:contextualSpacing/>
        <w:rPr>
          <w:sz w:val="24"/>
          <w:szCs w:val="24"/>
        </w:rPr>
      </w:pPr>
      <w:r w:rsidRPr="0011376A">
        <w:rPr>
          <w:sz w:val="24"/>
          <w:szCs w:val="24"/>
        </w:rPr>
        <w:t>Муниципальная услуга</w:t>
      </w:r>
      <w:r w:rsidR="009D130E" w:rsidRPr="0011376A">
        <w:rPr>
          <w:sz w:val="24"/>
          <w:szCs w:val="24"/>
        </w:rPr>
        <w:t xml:space="preserve"> предоставляется бесплатно. </w:t>
      </w:r>
    </w:p>
    <w:p w:rsidR="00F107A8" w:rsidRPr="0011376A" w:rsidRDefault="00F107A8" w:rsidP="0000498D">
      <w:pPr>
        <w:pStyle w:val="111"/>
        <w:numPr>
          <w:ilvl w:val="0"/>
          <w:numId w:val="0"/>
        </w:numPr>
        <w:spacing w:line="240" w:lineRule="auto"/>
        <w:ind w:hanging="720"/>
        <w:contextualSpacing/>
        <w:rPr>
          <w:sz w:val="24"/>
          <w:szCs w:val="24"/>
        </w:rPr>
      </w:pPr>
    </w:p>
    <w:p w:rsidR="003F7547" w:rsidRPr="0011376A" w:rsidRDefault="006233C1" w:rsidP="0000498D">
      <w:pPr>
        <w:pStyle w:val="2-"/>
        <w:numPr>
          <w:ilvl w:val="0"/>
          <w:numId w:val="20"/>
        </w:numPr>
        <w:spacing w:before="0" w:after="0"/>
        <w:ind w:left="0" w:firstLine="567"/>
        <w:contextualSpacing/>
        <w:rPr>
          <w:sz w:val="24"/>
          <w:szCs w:val="24"/>
        </w:rPr>
      </w:pPr>
      <w:r w:rsidRPr="0011376A">
        <w:rPr>
          <w:sz w:val="24"/>
          <w:szCs w:val="24"/>
        </w:rPr>
        <w:t xml:space="preserve"> </w:t>
      </w:r>
      <w:bookmarkStart w:id="83" w:name="_Toc508640226"/>
      <w:r w:rsidR="003F7547" w:rsidRPr="0011376A">
        <w:rPr>
          <w:sz w:val="24"/>
          <w:szCs w:val="24"/>
        </w:rPr>
        <w:t xml:space="preserve">Перечень услуг, необходимых и обязательных для предоставления </w:t>
      </w:r>
      <w:r w:rsidR="00B46188" w:rsidRPr="0011376A">
        <w:rPr>
          <w:sz w:val="24"/>
          <w:szCs w:val="24"/>
        </w:rPr>
        <w:t>Муниципальной услуги</w:t>
      </w:r>
      <w:r w:rsidR="002009CA" w:rsidRPr="0011376A">
        <w:rPr>
          <w:sz w:val="24"/>
          <w:szCs w:val="24"/>
        </w:rPr>
        <w:t>,</w:t>
      </w:r>
      <w:r w:rsidR="001460C5" w:rsidRPr="0011376A">
        <w:rPr>
          <w:sz w:val="24"/>
          <w:szCs w:val="24"/>
        </w:rPr>
        <w:t xml:space="preserve"> в том числе порядок, размер и основания взимания платы за предоставление таких услуг</w:t>
      </w:r>
      <w:bookmarkEnd w:id="83"/>
    </w:p>
    <w:p w:rsidR="007234AB" w:rsidRPr="0011376A" w:rsidRDefault="00B46188" w:rsidP="0000498D">
      <w:pPr>
        <w:pStyle w:val="11"/>
        <w:numPr>
          <w:ilvl w:val="1"/>
          <w:numId w:val="20"/>
        </w:numPr>
        <w:spacing w:line="240" w:lineRule="auto"/>
        <w:ind w:left="0" w:firstLine="567"/>
        <w:contextualSpacing/>
        <w:rPr>
          <w:sz w:val="24"/>
          <w:szCs w:val="24"/>
          <w:lang w:eastAsia="ar-SA"/>
        </w:rPr>
      </w:pPr>
      <w:r w:rsidRPr="0011376A">
        <w:rPr>
          <w:sz w:val="24"/>
          <w:szCs w:val="24"/>
          <w:lang w:eastAsia="ar-SA"/>
        </w:rPr>
        <w:t>Услуги</w:t>
      </w:r>
      <w:r w:rsidR="0096294E" w:rsidRPr="0011376A">
        <w:rPr>
          <w:sz w:val="24"/>
          <w:szCs w:val="24"/>
          <w:lang w:eastAsia="ar-SA"/>
        </w:rPr>
        <w:t xml:space="preserve">, необходимые и обязательные для предоставления </w:t>
      </w:r>
      <w:r w:rsidRPr="0011376A">
        <w:rPr>
          <w:sz w:val="24"/>
          <w:szCs w:val="24"/>
          <w:lang w:eastAsia="ar-SA"/>
        </w:rPr>
        <w:t>Муниципальной услуги</w:t>
      </w:r>
      <w:r w:rsidR="0096294E" w:rsidRPr="0011376A">
        <w:rPr>
          <w:sz w:val="24"/>
          <w:szCs w:val="24"/>
          <w:lang w:eastAsia="ar-SA"/>
        </w:rPr>
        <w:t xml:space="preserve">, </w:t>
      </w:r>
      <w:r w:rsidR="007234AB" w:rsidRPr="0011376A">
        <w:rPr>
          <w:sz w:val="24"/>
          <w:szCs w:val="24"/>
          <w:lang w:eastAsia="ar-SA"/>
        </w:rPr>
        <w:t>отсутствуют</w:t>
      </w:r>
      <w:r w:rsidR="00B7460D" w:rsidRPr="0011376A">
        <w:rPr>
          <w:sz w:val="24"/>
          <w:szCs w:val="24"/>
          <w:lang w:eastAsia="ar-SA"/>
        </w:rPr>
        <w:t>.</w:t>
      </w:r>
    </w:p>
    <w:p w:rsidR="007A5C0F" w:rsidRPr="0011376A" w:rsidRDefault="007A5C0F" w:rsidP="0000498D">
      <w:pPr>
        <w:pStyle w:val="11"/>
        <w:numPr>
          <w:ilvl w:val="0"/>
          <w:numId w:val="0"/>
        </w:numPr>
        <w:spacing w:line="240" w:lineRule="auto"/>
        <w:contextualSpacing/>
        <w:rPr>
          <w:sz w:val="24"/>
          <w:szCs w:val="24"/>
          <w:lang w:eastAsia="ar-SA"/>
        </w:rPr>
      </w:pPr>
    </w:p>
    <w:p w:rsidR="00523AE7" w:rsidRPr="0011376A" w:rsidRDefault="00181458" w:rsidP="0000498D">
      <w:pPr>
        <w:pStyle w:val="2-"/>
        <w:numPr>
          <w:ilvl w:val="0"/>
          <w:numId w:val="20"/>
        </w:numPr>
        <w:spacing w:before="0" w:after="0"/>
        <w:ind w:left="0"/>
        <w:contextualSpacing/>
        <w:rPr>
          <w:sz w:val="24"/>
          <w:szCs w:val="24"/>
        </w:rPr>
      </w:pPr>
      <w:r w:rsidRPr="0011376A">
        <w:rPr>
          <w:sz w:val="24"/>
          <w:szCs w:val="24"/>
        </w:rPr>
        <w:t xml:space="preserve"> </w:t>
      </w:r>
      <w:bookmarkStart w:id="84" w:name="_Toc508640227"/>
      <w:r w:rsidR="00523AE7" w:rsidRPr="0011376A">
        <w:rPr>
          <w:sz w:val="24"/>
          <w:szCs w:val="24"/>
        </w:rPr>
        <w:t xml:space="preserve">Способы предоставления </w:t>
      </w:r>
      <w:r w:rsidR="00FF6007" w:rsidRPr="0011376A">
        <w:rPr>
          <w:sz w:val="24"/>
          <w:szCs w:val="24"/>
        </w:rPr>
        <w:t>Заявител</w:t>
      </w:r>
      <w:r w:rsidR="00523AE7" w:rsidRPr="0011376A">
        <w:rPr>
          <w:sz w:val="24"/>
          <w:szCs w:val="24"/>
        </w:rPr>
        <w:t xml:space="preserve">ем документов, необходимых для получения </w:t>
      </w:r>
      <w:bookmarkEnd w:id="79"/>
      <w:bookmarkEnd w:id="80"/>
      <w:bookmarkEnd w:id="81"/>
      <w:r w:rsidR="00B46188" w:rsidRPr="0011376A">
        <w:rPr>
          <w:sz w:val="24"/>
          <w:szCs w:val="24"/>
        </w:rPr>
        <w:t>Муниципальной услуги</w:t>
      </w:r>
      <w:bookmarkEnd w:id="84"/>
    </w:p>
    <w:p w:rsidR="002969AD" w:rsidRPr="0011376A" w:rsidRDefault="00D27918" w:rsidP="0000498D">
      <w:pPr>
        <w:pStyle w:val="111"/>
        <w:numPr>
          <w:ilvl w:val="0"/>
          <w:numId w:val="0"/>
        </w:numPr>
        <w:tabs>
          <w:tab w:val="left" w:pos="568"/>
          <w:tab w:val="left" w:pos="709"/>
          <w:tab w:val="left" w:pos="851"/>
          <w:tab w:val="left" w:pos="1134"/>
        </w:tabs>
        <w:spacing w:line="240" w:lineRule="auto"/>
        <w:ind w:firstLine="567"/>
        <w:contextualSpacing/>
        <w:rPr>
          <w:sz w:val="24"/>
          <w:szCs w:val="24"/>
        </w:rPr>
      </w:pPr>
      <w:bookmarkStart w:id="85" w:name="_Toc438110036"/>
      <w:bookmarkStart w:id="86" w:name="_Toc438376241"/>
      <w:bookmarkStart w:id="87" w:name="_Toc437973295"/>
      <w:r w:rsidRPr="0011376A">
        <w:rPr>
          <w:sz w:val="24"/>
          <w:szCs w:val="24"/>
        </w:rPr>
        <w:t>1</w:t>
      </w:r>
      <w:r w:rsidR="00930ECF" w:rsidRPr="0011376A">
        <w:rPr>
          <w:sz w:val="24"/>
          <w:szCs w:val="24"/>
        </w:rPr>
        <w:t>6</w:t>
      </w:r>
      <w:r w:rsidRPr="0011376A">
        <w:rPr>
          <w:sz w:val="24"/>
          <w:szCs w:val="24"/>
        </w:rPr>
        <w:t xml:space="preserve">.1. </w:t>
      </w:r>
      <w:r w:rsidR="002969AD" w:rsidRPr="0011376A">
        <w:rPr>
          <w:sz w:val="24"/>
          <w:szCs w:val="24"/>
        </w:rPr>
        <w:t xml:space="preserve">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r w:rsidR="000E12F1" w:rsidRPr="0011376A">
        <w:rPr>
          <w:sz w:val="24"/>
          <w:szCs w:val="24"/>
        </w:rPr>
        <w:t xml:space="preserve">п.п. </w:t>
      </w:r>
      <w:r w:rsidR="002969AD" w:rsidRPr="0011376A">
        <w:rPr>
          <w:sz w:val="24"/>
          <w:szCs w:val="24"/>
        </w:rPr>
        <w:t xml:space="preserve">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2969AD" w:rsidRPr="0011376A" w:rsidRDefault="00930ECF" w:rsidP="0000498D">
      <w:pPr>
        <w:pStyle w:val="111"/>
        <w:numPr>
          <w:ilvl w:val="0"/>
          <w:numId w:val="0"/>
        </w:numPr>
        <w:tabs>
          <w:tab w:val="left" w:pos="0"/>
          <w:tab w:val="left" w:pos="568"/>
          <w:tab w:val="left" w:pos="709"/>
          <w:tab w:val="left" w:pos="851"/>
        </w:tabs>
        <w:spacing w:line="240" w:lineRule="auto"/>
        <w:ind w:firstLine="567"/>
        <w:contextualSpacing/>
        <w:rPr>
          <w:sz w:val="24"/>
          <w:szCs w:val="24"/>
        </w:rPr>
      </w:pPr>
      <w:r w:rsidRPr="0011376A">
        <w:rPr>
          <w:sz w:val="24"/>
          <w:szCs w:val="24"/>
        </w:rPr>
        <w:t>16</w:t>
      </w:r>
      <w:r w:rsidR="00D27708" w:rsidRPr="0011376A">
        <w:rPr>
          <w:sz w:val="24"/>
          <w:szCs w:val="24"/>
        </w:rPr>
        <w:t xml:space="preserve">.2. </w:t>
      </w:r>
      <w:r w:rsidR="002969AD" w:rsidRPr="0011376A">
        <w:rPr>
          <w:sz w:val="24"/>
          <w:szCs w:val="24"/>
        </w:rPr>
        <w:t>Отправленное Заявление и документы поступают в Модуль оказания услуг ЕИС ОУ</w:t>
      </w:r>
      <w:r w:rsidR="00625B90" w:rsidRPr="0011376A">
        <w:rPr>
          <w:sz w:val="24"/>
          <w:szCs w:val="24"/>
        </w:rPr>
        <w:t>.</w:t>
      </w:r>
    </w:p>
    <w:p w:rsidR="002969AD" w:rsidRPr="0011376A" w:rsidRDefault="00930ECF" w:rsidP="0000498D">
      <w:pPr>
        <w:pStyle w:val="111"/>
        <w:numPr>
          <w:ilvl w:val="0"/>
          <w:numId w:val="0"/>
        </w:numPr>
        <w:tabs>
          <w:tab w:val="left" w:pos="568"/>
          <w:tab w:val="left" w:pos="709"/>
          <w:tab w:val="left" w:pos="851"/>
          <w:tab w:val="left" w:pos="1276"/>
        </w:tabs>
        <w:spacing w:line="240" w:lineRule="auto"/>
        <w:ind w:firstLine="567"/>
        <w:contextualSpacing/>
        <w:rPr>
          <w:sz w:val="24"/>
          <w:szCs w:val="24"/>
        </w:rPr>
      </w:pPr>
      <w:r w:rsidRPr="0011376A">
        <w:rPr>
          <w:sz w:val="24"/>
          <w:szCs w:val="24"/>
        </w:rPr>
        <w:t>16</w:t>
      </w:r>
      <w:r w:rsidR="00D27708" w:rsidRPr="0011376A">
        <w:rPr>
          <w:sz w:val="24"/>
          <w:szCs w:val="24"/>
        </w:rPr>
        <w:t>.3.</w:t>
      </w:r>
      <w:r w:rsidR="002009CA" w:rsidRPr="0011376A">
        <w:rPr>
          <w:sz w:val="24"/>
          <w:szCs w:val="24"/>
        </w:rPr>
        <w:t xml:space="preserve"> </w:t>
      </w:r>
      <w:r w:rsidR="002969AD" w:rsidRPr="0011376A">
        <w:rPr>
          <w:sz w:val="24"/>
          <w:szCs w:val="24"/>
        </w:rPr>
        <w:t>Результат предоставления Муниципальной услуги выдается Заявителю (представителю Заявителя) в МФЦ.</w:t>
      </w:r>
    </w:p>
    <w:p w:rsidR="004D7EA0" w:rsidRPr="0011376A" w:rsidRDefault="00930ECF" w:rsidP="0000498D">
      <w:pPr>
        <w:pStyle w:val="11"/>
        <w:numPr>
          <w:ilvl w:val="0"/>
          <w:numId w:val="0"/>
        </w:numPr>
        <w:spacing w:line="240" w:lineRule="auto"/>
        <w:ind w:firstLine="567"/>
        <w:contextualSpacing/>
        <w:rPr>
          <w:sz w:val="24"/>
        </w:rPr>
      </w:pPr>
      <w:r w:rsidRPr="0011376A">
        <w:rPr>
          <w:sz w:val="24"/>
          <w:szCs w:val="24"/>
        </w:rPr>
        <w:t>16.4.</w:t>
      </w:r>
      <w:r w:rsidR="00D27708" w:rsidRPr="0011376A">
        <w:rPr>
          <w:sz w:val="24"/>
          <w:szCs w:val="24"/>
        </w:rPr>
        <w:t xml:space="preserve"> </w:t>
      </w:r>
      <w:r w:rsidR="004D7EA0" w:rsidRPr="0011376A">
        <w:rPr>
          <w:sz w:val="24"/>
          <w:szCs w:val="24"/>
        </w:rPr>
        <w:t>Порядок обеспечения личного приема Заявителей устанавливается организационно-распорядительным документом Администрации.</w:t>
      </w:r>
    </w:p>
    <w:p w:rsidR="004D7EA0" w:rsidRPr="0011376A" w:rsidRDefault="00930ECF" w:rsidP="0000498D">
      <w:pPr>
        <w:pStyle w:val="11"/>
        <w:numPr>
          <w:ilvl w:val="0"/>
          <w:numId w:val="0"/>
        </w:numPr>
        <w:spacing w:line="240" w:lineRule="auto"/>
        <w:ind w:firstLine="567"/>
        <w:contextualSpacing/>
        <w:rPr>
          <w:sz w:val="24"/>
          <w:szCs w:val="24"/>
        </w:rPr>
      </w:pPr>
      <w:r w:rsidRPr="0011376A">
        <w:rPr>
          <w:sz w:val="24"/>
          <w:szCs w:val="24"/>
        </w:rPr>
        <w:t>16.5</w:t>
      </w:r>
      <w:r w:rsidR="00D27708" w:rsidRPr="0011376A">
        <w:rPr>
          <w:sz w:val="24"/>
          <w:szCs w:val="24"/>
        </w:rPr>
        <w:t xml:space="preserve">. </w:t>
      </w:r>
      <w:r w:rsidR="004D7EA0" w:rsidRPr="0011376A">
        <w:rPr>
          <w:sz w:val="24"/>
          <w:szCs w:val="24"/>
        </w:rPr>
        <w:t xml:space="preserve">Выбор Заявителем способа подачи Заявления и документов, необходимых для получения </w:t>
      </w:r>
      <w:r w:rsidR="002009CA" w:rsidRPr="0011376A">
        <w:rPr>
          <w:sz w:val="24"/>
          <w:szCs w:val="24"/>
        </w:rPr>
        <w:t xml:space="preserve">Муниципальной </w:t>
      </w:r>
      <w:r w:rsidR="004D7EA0" w:rsidRPr="0011376A">
        <w:rPr>
          <w:sz w:val="24"/>
          <w:szCs w:val="24"/>
        </w:rPr>
        <w:t>услуги, осуществляется в соответствии с федеральным законодательством и законодательством Московской области.</w:t>
      </w:r>
    </w:p>
    <w:p w:rsidR="004D7EA0" w:rsidRPr="0011376A" w:rsidRDefault="004D7EA0" w:rsidP="0000498D">
      <w:pPr>
        <w:pStyle w:val="11"/>
        <w:numPr>
          <w:ilvl w:val="0"/>
          <w:numId w:val="0"/>
        </w:numPr>
        <w:spacing w:line="240" w:lineRule="auto"/>
        <w:contextualSpacing/>
        <w:rPr>
          <w:sz w:val="24"/>
          <w:szCs w:val="24"/>
          <w:lang w:eastAsia="ar-SA"/>
        </w:rPr>
      </w:pPr>
    </w:p>
    <w:p w:rsidR="00FD61BD" w:rsidRPr="0011376A" w:rsidRDefault="00013C4A" w:rsidP="0000498D">
      <w:pPr>
        <w:pStyle w:val="2-"/>
        <w:numPr>
          <w:ilvl w:val="0"/>
          <w:numId w:val="48"/>
        </w:numPr>
        <w:spacing w:before="0" w:after="0"/>
        <w:ind w:left="0" w:firstLine="567"/>
        <w:contextualSpacing/>
        <w:rPr>
          <w:sz w:val="24"/>
          <w:szCs w:val="24"/>
        </w:rPr>
      </w:pPr>
      <w:bookmarkStart w:id="88" w:name="_Toc508640228"/>
      <w:r w:rsidRPr="0011376A">
        <w:rPr>
          <w:sz w:val="24"/>
          <w:szCs w:val="24"/>
        </w:rPr>
        <w:t xml:space="preserve">Способы получения </w:t>
      </w:r>
      <w:r w:rsidR="00FF6007" w:rsidRPr="0011376A">
        <w:rPr>
          <w:sz w:val="24"/>
          <w:szCs w:val="24"/>
        </w:rPr>
        <w:t>Заявител</w:t>
      </w:r>
      <w:r w:rsidRPr="0011376A">
        <w:rPr>
          <w:sz w:val="24"/>
          <w:szCs w:val="24"/>
        </w:rPr>
        <w:t>ем результатов</w:t>
      </w:r>
      <w:r w:rsidR="00D96586" w:rsidRPr="0011376A">
        <w:rPr>
          <w:sz w:val="24"/>
          <w:szCs w:val="24"/>
        </w:rPr>
        <w:t xml:space="preserve"> предоставления </w:t>
      </w:r>
      <w:bookmarkEnd w:id="85"/>
      <w:bookmarkEnd w:id="86"/>
      <w:r w:rsidR="00B46188" w:rsidRPr="0011376A">
        <w:rPr>
          <w:sz w:val="24"/>
          <w:szCs w:val="24"/>
        </w:rPr>
        <w:t>Муниципальной услуги</w:t>
      </w:r>
      <w:bookmarkEnd w:id="88"/>
    </w:p>
    <w:p w:rsidR="00625B90" w:rsidRPr="0011376A" w:rsidRDefault="00625B90" w:rsidP="0000498D">
      <w:pPr>
        <w:pStyle w:val="113"/>
        <w:numPr>
          <w:ilvl w:val="1"/>
          <w:numId w:val="48"/>
        </w:numPr>
        <w:spacing w:line="240" w:lineRule="auto"/>
        <w:ind w:left="0" w:firstLine="567"/>
        <w:contextualSpacing/>
        <w:rPr>
          <w:sz w:val="24"/>
          <w:szCs w:val="24"/>
        </w:rPr>
      </w:pPr>
      <w:r w:rsidRPr="0011376A">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625B90" w:rsidRPr="0011376A" w:rsidRDefault="00625B90" w:rsidP="0000498D">
      <w:pPr>
        <w:pStyle w:val="113"/>
        <w:numPr>
          <w:ilvl w:val="2"/>
          <w:numId w:val="48"/>
        </w:numPr>
        <w:spacing w:line="240" w:lineRule="auto"/>
        <w:ind w:left="0" w:firstLine="567"/>
        <w:contextualSpacing/>
        <w:rPr>
          <w:sz w:val="24"/>
          <w:szCs w:val="24"/>
        </w:rPr>
      </w:pPr>
      <w:r w:rsidRPr="0011376A">
        <w:rPr>
          <w:sz w:val="24"/>
          <w:szCs w:val="24"/>
        </w:rPr>
        <w:t xml:space="preserve">Через личный кабинет на РПГУ. </w:t>
      </w:r>
    </w:p>
    <w:p w:rsidR="00625B90" w:rsidRPr="0011376A" w:rsidRDefault="00625B90" w:rsidP="0000498D">
      <w:pPr>
        <w:pStyle w:val="113"/>
        <w:numPr>
          <w:ilvl w:val="2"/>
          <w:numId w:val="48"/>
        </w:numPr>
        <w:spacing w:line="240" w:lineRule="auto"/>
        <w:ind w:left="0" w:firstLine="567"/>
        <w:contextualSpacing/>
        <w:rPr>
          <w:sz w:val="24"/>
          <w:szCs w:val="24"/>
        </w:rPr>
      </w:pPr>
      <w:r w:rsidRPr="0011376A">
        <w:rPr>
          <w:sz w:val="24"/>
          <w:szCs w:val="24"/>
        </w:rPr>
        <w:t>По электронной почте.</w:t>
      </w:r>
    </w:p>
    <w:p w:rsidR="00625B90" w:rsidRPr="0011376A" w:rsidRDefault="00625B90" w:rsidP="0000498D">
      <w:pPr>
        <w:pStyle w:val="113"/>
        <w:spacing w:line="240" w:lineRule="auto"/>
        <w:ind w:firstLine="567"/>
        <w:contextualSpacing/>
        <w:rPr>
          <w:sz w:val="24"/>
          <w:szCs w:val="24"/>
        </w:rPr>
      </w:pPr>
      <w:r w:rsidRPr="0011376A">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625B90" w:rsidRPr="0011376A" w:rsidRDefault="00625B90" w:rsidP="0000498D">
      <w:pPr>
        <w:pStyle w:val="113"/>
        <w:numPr>
          <w:ilvl w:val="1"/>
          <w:numId w:val="48"/>
        </w:numPr>
        <w:spacing w:line="240" w:lineRule="auto"/>
        <w:ind w:left="0" w:firstLine="567"/>
        <w:contextualSpacing/>
        <w:rPr>
          <w:sz w:val="24"/>
          <w:szCs w:val="24"/>
        </w:rPr>
      </w:pPr>
      <w:r w:rsidRPr="0011376A">
        <w:rPr>
          <w:sz w:val="24"/>
          <w:szCs w:val="24"/>
        </w:rPr>
        <w:t>Результат предоставления Муниципальной услуги может быть получен следующими способами:</w:t>
      </w:r>
    </w:p>
    <w:p w:rsidR="00625B90" w:rsidRPr="0011376A" w:rsidRDefault="00625B90" w:rsidP="0000498D">
      <w:pPr>
        <w:pStyle w:val="111"/>
        <w:numPr>
          <w:ilvl w:val="2"/>
          <w:numId w:val="48"/>
        </w:numPr>
        <w:spacing w:line="240" w:lineRule="auto"/>
        <w:ind w:left="0" w:firstLine="567"/>
        <w:contextualSpacing/>
        <w:rPr>
          <w:sz w:val="24"/>
          <w:szCs w:val="24"/>
        </w:rPr>
      </w:pPr>
      <w:r w:rsidRPr="0011376A">
        <w:rPr>
          <w:sz w:val="24"/>
          <w:szCs w:val="24"/>
          <w:lang w:eastAsia="ru-RU"/>
        </w:rPr>
        <w:t>Через МФЦ на бумажном носителе</w:t>
      </w:r>
      <w:r w:rsidRPr="0011376A">
        <w:rPr>
          <w:sz w:val="24"/>
          <w:szCs w:val="24"/>
        </w:rPr>
        <w:t>.</w:t>
      </w:r>
    </w:p>
    <w:p w:rsidR="00C34354" w:rsidRPr="0011376A" w:rsidRDefault="00625B90" w:rsidP="0000498D">
      <w:pPr>
        <w:pStyle w:val="113"/>
        <w:numPr>
          <w:ilvl w:val="2"/>
          <w:numId w:val="48"/>
        </w:numPr>
        <w:tabs>
          <w:tab w:val="left" w:pos="1276"/>
        </w:tabs>
        <w:spacing w:line="240" w:lineRule="auto"/>
        <w:ind w:left="0" w:firstLine="567"/>
        <w:contextualSpacing/>
        <w:rPr>
          <w:sz w:val="24"/>
          <w:szCs w:val="24"/>
        </w:rPr>
      </w:pPr>
      <w:r w:rsidRPr="0011376A">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r w:rsidR="00C34354" w:rsidRPr="0011376A">
        <w:rPr>
          <w:sz w:val="24"/>
          <w:szCs w:val="24"/>
        </w:rPr>
        <w:t>.</w:t>
      </w:r>
    </w:p>
    <w:p w:rsidR="00D27708" w:rsidRPr="0011376A" w:rsidRDefault="00930ECF" w:rsidP="0000498D">
      <w:pPr>
        <w:pStyle w:val="111"/>
        <w:numPr>
          <w:ilvl w:val="0"/>
          <w:numId w:val="0"/>
        </w:numPr>
        <w:tabs>
          <w:tab w:val="left" w:pos="568"/>
          <w:tab w:val="left" w:pos="709"/>
          <w:tab w:val="left" w:pos="851"/>
          <w:tab w:val="left" w:pos="1276"/>
        </w:tabs>
        <w:spacing w:line="240" w:lineRule="auto"/>
        <w:ind w:firstLine="567"/>
        <w:contextualSpacing/>
        <w:rPr>
          <w:sz w:val="24"/>
          <w:szCs w:val="24"/>
        </w:rPr>
      </w:pPr>
      <w:r w:rsidRPr="0011376A">
        <w:rPr>
          <w:sz w:val="24"/>
          <w:szCs w:val="24"/>
        </w:rPr>
        <w:t>17</w:t>
      </w:r>
      <w:r w:rsidR="00D27708" w:rsidRPr="0011376A">
        <w:rPr>
          <w:sz w:val="24"/>
          <w:szCs w:val="24"/>
        </w:rPr>
        <w:t>.3.Для получения результата Муниципальной услуги Заявитель предоставляет документ, удостоверяющей личность, а также оригиналы документов, электронные образы которых были направлены посредством РПГУ. В случае обращения представителя Заявителя представляется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 а также оригиналы документов, электронные образы которых были направлены посредством РПГУ.</w:t>
      </w:r>
    </w:p>
    <w:p w:rsidR="00D27708" w:rsidRPr="0011376A" w:rsidRDefault="00930ECF" w:rsidP="0000498D">
      <w:pPr>
        <w:pStyle w:val="113"/>
        <w:tabs>
          <w:tab w:val="left" w:pos="1276"/>
        </w:tabs>
        <w:spacing w:line="240" w:lineRule="auto"/>
        <w:ind w:firstLine="567"/>
        <w:contextualSpacing/>
        <w:rPr>
          <w:sz w:val="24"/>
          <w:szCs w:val="24"/>
        </w:rPr>
      </w:pPr>
      <w:r w:rsidRPr="0011376A">
        <w:rPr>
          <w:sz w:val="24"/>
          <w:szCs w:val="24"/>
        </w:rPr>
        <w:t>17</w:t>
      </w:r>
      <w:r w:rsidR="00D27708" w:rsidRPr="0011376A">
        <w:rPr>
          <w:sz w:val="24"/>
          <w:szCs w:val="24"/>
        </w:rPr>
        <w:t>.4 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w:t>
      </w:r>
      <w:r w:rsidRPr="0011376A">
        <w:rPr>
          <w:sz w:val="24"/>
          <w:szCs w:val="24"/>
        </w:rPr>
        <w:t xml:space="preserve"> ОУ.</w:t>
      </w:r>
    </w:p>
    <w:p w:rsidR="007A5C0F" w:rsidRPr="0011376A" w:rsidRDefault="007A5C0F" w:rsidP="0000498D">
      <w:pPr>
        <w:pStyle w:val="113"/>
        <w:tabs>
          <w:tab w:val="left" w:pos="1276"/>
        </w:tabs>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contextualSpacing/>
        <w:rPr>
          <w:sz w:val="24"/>
          <w:szCs w:val="24"/>
        </w:rPr>
      </w:pPr>
      <w:bookmarkStart w:id="89" w:name="_Toc437973296"/>
      <w:bookmarkStart w:id="90" w:name="_Toc438110038"/>
      <w:bookmarkStart w:id="91" w:name="_Toc438376243"/>
      <w:bookmarkStart w:id="92" w:name="_Toc508640229"/>
      <w:bookmarkEnd w:id="87"/>
      <w:r w:rsidRPr="0011376A">
        <w:rPr>
          <w:sz w:val="24"/>
          <w:szCs w:val="24"/>
        </w:rPr>
        <w:t>Максимальный срок ожидания в очереди</w:t>
      </w:r>
      <w:bookmarkEnd w:id="89"/>
      <w:bookmarkEnd w:id="90"/>
      <w:bookmarkEnd w:id="91"/>
      <w:bookmarkEnd w:id="92"/>
    </w:p>
    <w:p w:rsidR="00540148" w:rsidRPr="0011376A" w:rsidRDefault="00930ECF" w:rsidP="0000498D">
      <w:pPr>
        <w:pStyle w:val="11"/>
        <w:numPr>
          <w:ilvl w:val="0"/>
          <w:numId w:val="0"/>
        </w:numPr>
        <w:spacing w:line="240" w:lineRule="auto"/>
        <w:ind w:firstLine="567"/>
        <w:contextualSpacing/>
        <w:rPr>
          <w:sz w:val="24"/>
          <w:szCs w:val="24"/>
        </w:rPr>
      </w:pPr>
      <w:r w:rsidRPr="0011376A">
        <w:rPr>
          <w:sz w:val="24"/>
          <w:szCs w:val="24"/>
        </w:rPr>
        <w:t>18</w:t>
      </w:r>
      <w:r w:rsidR="0067623D" w:rsidRPr="0011376A">
        <w:rPr>
          <w:sz w:val="24"/>
          <w:szCs w:val="24"/>
        </w:rPr>
        <w:t xml:space="preserve">.1. </w:t>
      </w:r>
      <w:r w:rsidR="00540148" w:rsidRPr="0011376A">
        <w:rPr>
          <w:sz w:val="24"/>
          <w:szCs w:val="24"/>
        </w:rPr>
        <w:t xml:space="preserve">Максимальный срок ожидания в очереди при получении результата предоставления </w:t>
      </w:r>
      <w:r w:rsidR="00B46188" w:rsidRPr="0011376A">
        <w:rPr>
          <w:sz w:val="24"/>
          <w:szCs w:val="24"/>
        </w:rPr>
        <w:t>Муниципальной услуги</w:t>
      </w:r>
      <w:r w:rsidR="00540148" w:rsidRPr="0011376A">
        <w:rPr>
          <w:sz w:val="24"/>
          <w:szCs w:val="24"/>
        </w:rPr>
        <w:t xml:space="preserve"> не должен превышать 15 минут</w:t>
      </w:r>
      <w:r w:rsidR="00FC1425"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firstLine="425"/>
        <w:contextualSpacing/>
        <w:rPr>
          <w:sz w:val="24"/>
          <w:szCs w:val="24"/>
        </w:rPr>
      </w:pPr>
      <w:bookmarkStart w:id="93" w:name="_Toc437973297"/>
      <w:bookmarkStart w:id="94" w:name="_Toc438110039"/>
      <w:bookmarkStart w:id="95" w:name="_Toc438376244"/>
      <w:bookmarkStart w:id="96" w:name="_Toc508640230"/>
      <w:r w:rsidRPr="0011376A">
        <w:rPr>
          <w:sz w:val="24"/>
          <w:szCs w:val="24"/>
        </w:rPr>
        <w:t xml:space="preserve">Требования к помещениям, в которых предоставляется </w:t>
      </w:r>
      <w:bookmarkEnd w:id="93"/>
      <w:bookmarkEnd w:id="94"/>
      <w:bookmarkEnd w:id="95"/>
      <w:r w:rsidR="00B46188" w:rsidRPr="0011376A">
        <w:rPr>
          <w:sz w:val="24"/>
          <w:szCs w:val="24"/>
        </w:rPr>
        <w:t>Муниципальная услуга</w:t>
      </w:r>
      <w:bookmarkEnd w:id="96"/>
    </w:p>
    <w:p w:rsidR="00540148" w:rsidRPr="0011376A" w:rsidRDefault="00930ECF" w:rsidP="0000498D">
      <w:pPr>
        <w:pStyle w:val="11"/>
        <w:numPr>
          <w:ilvl w:val="0"/>
          <w:numId w:val="0"/>
        </w:numPr>
        <w:spacing w:line="240" w:lineRule="auto"/>
        <w:ind w:firstLine="567"/>
        <w:contextualSpacing/>
        <w:rPr>
          <w:sz w:val="24"/>
          <w:szCs w:val="24"/>
        </w:rPr>
      </w:pPr>
      <w:r w:rsidRPr="0011376A">
        <w:rPr>
          <w:sz w:val="24"/>
          <w:szCs w:val="24"/>
        </w:rPr>
        <w:t>19</w:t>
      </w:r>
      <w:r w:rsidR="0067623D" w:rsidRPr="0011376A">
        <w:rPr>
          <w:sz w:val="24"/>
          <w:szCs w:val="24"/>
        </w:rPr>
        <w:t xml:space="preserve">.1. </w:t>
      </w:r>
      <w:r w:rsidR="00540148" w:rsidRPr="0011376A">
        <w:rPr>
          <w:sz w:val="24"/>
          <w:szCs w:val="24"/>
        </w:rPr>
        <w:t>Требования к помещениям, в которых предоставляет</w:t>
      </w:r>
      <w:r w:rsidR="00B80F40" w:rsidRPr="0011376A">
        <w:rPr>
          <w:sz w:val="24"/>
          <w:szCs w:val="24"/>
        </w:rPr>
        <w:t>с</w:t>
      </w:r>
      <w:r w:rsidR="00202641" w:rsidRPr="0011376A">
        <w:rPr>
          <w:sz w:val="24"/>
          <w:szCs w:val="24"/>
        </w:rPr>
        <w:t>я</w:t>
      </w:r>
      <w:r w:rsidR="00540148" w:rsidRPr="0011376A">
        <w:rPr>
          <w:sz w:val="24"/>
          <w:szCs w:val="24"/>
        </w:rPr>
        <w:t xml:space="preserve"> </w:t>
      </w:r>
      <w:r w:rsidR="00D1486B" w:rsidRPr="0011376A">
        <w:rPr>
          <w:sz w:val="24"/>
          <w:szCs w:val="24"/>
        </w:rPr>
        <w:t>Муниципальная услуга</w:t>
      </w:r>
      <w:r w:rsidR="00D3768C" w:rsidRPr="0011376A">
        <w:rPr>
          <w:sz w:val="24"/>
          <w:szCs w:val="24"/>
        </w:rPr>
        <w:t>,</w:t>
      </w:r>
      <w:r w:rsidR="00540148" w:rsidRPr="0011376A">
        <w:rPr>
          <w:sz w:val="24"/>
          <w:szCs w:val="24"/>
        </w:rPr>
        <w:t xml:space="preserve"> приведены в</w:t>
      </w:r>
      <w:r w:rsidR="00737646" w:rsidRPr="0011376A">
        <w:rPr>
          <w:sz w:val="24"/>
          <w:szCs w:val="24"/>
        </w:rPr>
        <w:t xml:space="preserve"> </w:t>
      </w:r>
      <w:r w:rsidR="000E12F1" w:rsidRPr="0011376A">
        <w:rPr>
          <w:sz w:val="24"/>
          <w:szCs w:val="24"/>
        </w:rPr>
        <w:t>п</w:t>
      </w:r>
      <w:r w:rsidR="00737646" w:rsidRPr="0011376A">
        <w:rPr>
          <w:sz w:val="24"/>
          <w:szCs w:val="24"/>
        </w:rPr>
        <w:t>риложении</w:t>
      </w:r>
      <w:r w:rsidR="008C3B54" w:rsidRPr="0011376A">
        <w:rPr>
          <w:sz w:val="24"/>
          <w:szCs w:val="24"/>
        </w:rPr>
        <w:t xml:space="preserve"> </w:t>
      </w:r>
      <w:r w:rsidR="007F145B" w:rsidRPr="0011376A">
        <w:rPr>
          <w:sz w:val="24"/>
          <w:szCs w:val="24"/>
        </w:rPr>
        <w:t xml:space="preserve">10 </w:t>
      </w:r>
      <w:r w:rsidR="00540148" w:rsidRPr="0011376A">
        <w:rPr>
          <w:sz w:val="24"/>
          <w:szCs w:val="24"/>
        </w:rPr>
        <w:t xml:space="preserve">к </w:t>
      </w:r>
      <w:r w:rsidR="00737646" w:rsidRPr="0011376A">
        <w:rPr>
          <w:sz w:val="24"/>
          <w:szCs w:val="24"/>
        </w:rPr>
        <w:t xml:space="preserve">настоящему </w:t>
      </w:r>
      <w:r w:rsidR="00BF2E47" w:rsidRPr="0011376A">
        <w:rPr>
          <w:sz w:val="24"/>
          <w:szCs w:val="24"/>
        </w:rPr>
        <w:t>Административному регламенту</w:t>
      </w:r>
      <w:r w:rsidR="00540148"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7A5C0F" w:rsidRPr="0011376A" w:rsidRDefault="007A5C0F" w:rsidP="0000498D">
      <w:pPr>
        <w:pStyle w:val="11"/>
        <w:numPr>
          <w:ilvl w:val="0"/>
          <w:numId w:val="0"/>
        </w:numPr>
        <w:spacing w:line="240" w:lineRule="auto"/>
        <w:ind w:firstLine="567"/>
        <w:contextualSpacing/>
        <w:rPr>
          <w:sz w:val="24"/>
          <w:szCs w:val="24"/>
        </w:rPr>
      </w:pPr>
    </w:p>
    <w:p w:rsidR="007A5C0F" w:rsidRPr="0011376A" w:rsidRDefault="007A5C0F" w:rsidP="0000498D">
      <w:pPr>
        <w:pStyle w:val="11"/>
        <w:numPr>
          <w:ilvl w:val="0"/>
          <w:numId w:val="0"/>
        </w:numPr>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firstLine="142"/>
        <w:contextualSpacing/>
        <w:rPr>
          <w:sz w:val="24"/>
          <w:szCs w:val="24"/>
        </w:rPr>
      </w:pPr>
      <w:bookmarkStart w:id="97" w:name="_Toc437973298"/>
      <w:bookmarkStart w:id="98" w:name="_Toc438110040"/>
      <w:bookmarkStart w:id="99" w:name="_Toc438376245"/>
      <w:bookmarkStart w:id="100" w:name="_Toc508640231"/>
      <w:r w:rsidRPr="0011376A">
        <w:rPr>
          <w:sz w:val="24"/>
          <w:szCs w:val="24"/>
        </w:rPr>
        <w:t xml:space="preserve">Показатели доступности и качества </w:t>
      </w:r>
      <w:bookmarkEnd w:id="97"/>
      <w:bookmarkEnd w:id="98"/>
      <w:bookmarkEnd w:id="99"/>
      <w:r w:rsidR="00D1486B" w:rsidRPr="0011376A">
        <w:rPr>
          <w:sz w:val="24"/>
          <w:szCs w:val="24"/>
        </w:rPr>
        <w:t>Муниципальной услуги</w:t>
      </w:r>
      <w:bookmarkEnd w:id="100"/>
    </w:p>
    <w:p w:rsidR="005717E4" w:rsidRPr="0011376A" w:rsidRDefault="0067623D" w:rsidP="0000498D">
      <w:pPr>
        <w:pStyle w:val="11"/>
        <w:numPr>
          <w:ilvl w:val="0"/>
          <w:numId w:val="0"/>
        </w:numPr>
        <w:spacing w:line="240" w:lineRule="auto"/>
        <w:ind w:firstLine="567"/>
        <w:contextualSpacing/>
        <w:rPr>
          <w:sz w:val="24"/>
          <w:szCs w:val="24"/>
        </w:rPr>
      </w:pPr>
      <w:r w:rsidRPr="0011376A">
        <w:rPr>
          <w:sz w:val="24"/>
          <w:szCs w:val="24"/>
        </w:rPr>
        <w:t>2</w:t>
      </w:r>
      <w:r w:rsidR="00930ECF" w:rsidRPr="0011376A">
        <w:rPr>
          <w:sz w:val="24"/>
          <w:szCs w:val="24"/>
        </w:rPr>
        <w:t>0</w:t>
      </w:r>
      <w:r w:rsidRPr="0011376A">
        <w:rPr>
          <w:sz w:val="24"/>
          <w:szCs w:val="24"/>
        </w:rPr>
        <w:t xml:space="preserve">.1. </w:t>
      </w:r>
      <w:r w:rsidR="00540148" w:rsidRPr="0011376A">
        <w:rPr>
          <w:sz w:val="24"/>
          <w:szCs w:val="24"/>
        </w:rPr>
        <w:t xml:space="preserve">Показатели </w:t>
      </w:r>
      <w:r w:rsidR="005717E4" w:rsidRPr="0011376A">
        <w:rPr>
          <w:sz w:val="24"/>
          <w:szCs w:val="24"/>
        </w:rPr>
        <w:t xml:space="preserve">доступности и качества Муниципальной услуги приведены в </w:t>
      </w:r>
      <w:hyperlink w:anchor="Приложение14" w:history="1">
        <w:r w:rsidR="007A5C0F" w:rsidRPr="0011376A">
          <w:rPr>
            <w:sz w:val="24"/>
            <w:szCs w:val="24"/>
          </w:rPr>
          <w:t>п</w:t>
        </w:r>
        <w:r w:rsidR="005717E4" w:rsidRPr="0011376A">
          <w:rPr>
            <w:sz w:val="24"/>
            <w:szCs w:val="24"/>
          </w:rPr>
          <w:t xml:space="preserve">риложении </w:t>
        </w:r>
        <w:r w:rsidR="007F145B" w:rsidRPr="0011376A">
          <w:rPr>
            <w:sz w:val="24"/>
            <w:szCs w:val="24"/>
          </w:rPr>
          <w:t xml:space="preserve">11 </w:t>
        </w:r>
        <w:r w:rsidR="005717E4" w:rsidRPr="0011376A">
          <w:rPr>
            <w:sz w:val="24"/>
            <w:szCs w:val="24"/>
          </w:rPr>
          <w:t>к настоящему Административному регламенту</w:t>
        </w:r>
      </w:hyperlink>
      <w:r w:rsidR="005717E4" w:rsidRPr="0011376A">
        <w:rPr>
          <w:sz w:val="24"/>
          <w:szCs w:val="24"/>
        </w:rPr>
        <w:t>.</w:t>
      </w:r>
    </w:p>
    <w:p w:rsidR="00540148" w:rsidRPr="0011376A" w:rsidRDefault="0067623D" w:rsidP="0000498D">
      <w:pPr>
        <w:pStyle w:val="11"/>
        <w:numPr>
          <w:ilvl w:val="0"/>
          <w:numId w:val="0"/>
        </w:numPr>
        <w:spacing w:line="240" w:lineRule="auto"/>
        <w:ind w:firstLine="567"/>
        <w:contextualSpacing/>
        <w:rPr>
          <w:sz w:val="24"/>
          <w:szCs w:val="24"/>
        </w:rPr>
      </w:pPr>
      <w:r w:rsidRPr="0011376A">
        <w:rPr>
          <w:sz w:val="24"/>
          <w:szCs w:val="24"/>
        </w:rPr>
        <w:t>2</w:t>
      </w:r>
      <w:r w:rsidR="00930ECF" w:rsidRPr="0011376A">
        <w:rPr>
          <w:sz w:val="24"/>
          <w:szCs w:val="24"/>
        </w:rPr>
        <w:t>0</w:t>
      </w:r>
      <w:r w:rsidRPr="0011376A">
        <w:rPr>
          <w:sz w:val="24"/>
          <w:szCs w:val="24"/>
        </w:rPr>
        <w:t xml:space="preserve">.2. </w:t>
      </w:r>
      <w:r w:rsidR="005717E4" w:rsidRPr="0011376A">
        <w:rPr>
          <w:sz w:val="24"/>
          <w:szCs w:val="24"/>
        </w:rPr>
        <w:t>Требования к обеспечению доступности Муниципальной услуги для инвалидов приведены в</w:t>
      </w:r>
      <w:r w:rsidR="00737646" w:rsidRPr="0011376A">
        <w:rPr>
          <w:sz w:val="24"/>
          <w:szCs w:val="24"/>
        </w:rPr>
        <w:t xml:space="preserve"> </w:t>
      </w:r>
      <w:r w:rsidR="007A5C0F" w:rsidRPr="0011376A">
        <w:rPr>
          <w:sz w:val="24"/>
          <w:szCs w:val="24"/>
        </w:rPr>
        <w:t>п</w:t>
      </w:r>
      <w:r w:rsidR="00737646" w:rsidRPr="0011376A">
        <w:rPr>
          <w:sz w:val="24"/>
          <w:szCs w:val="24"/>
        </w:rPr>
        <w:t>риложении</w:t>
      </w:r>
      <w:r w:rsidR="008C3B54" w:rsidRPr="0011376A">
        <w:rPr>
          <w:sz w:val="24"/>
          <w:szCs w:val="24"/>
        </w:rPr>
        <w:t xml:space="preserve"> </w:t>
      </w:r>
      <w:r w:rsidR="007F145B" w:rsidRPr="0011376A">
        <w:rPr>
          <w:sz w:val="24"/>
          <w:szCs w:val="24"/>
        </w:rPr>
        <w:t xml:space="preserve">12 </w:t>
      </w:r>
      <w:r w:rsidR="00540148" w:rsidRPr="0011376A">
        <w:rPr>
          <w:sz w:val="24"/>
          <w:szCs w:val="24"/>
        </w:rPr>
        <w:t xml:space="preserve">к </w:t>
      </w:r>
      <w:r w:rsidR="00737646" w:rsidRPr="0011376A">
        <w:rPr>
          <w:sz w:val="24"/>
          <w:szCs w:val="24"/>
        </w:rPr>
        <w:t xml:space="preserve">настоящему </w:t>
      </w:r>
      <w:r w:rsidR="00BF2E47" w:rsidRPr="0011376A">
        <w:rPr>
          <w:sz w:val="24"/>
          <w:szCs w:val="24"/>
        </w:rPr>
        <w:t>Административному регламенту</w:t>
      </w:r>
      <w:r w:rsidR="00540148" w:rsidRPr="0011376A">
        <w:rPr>
          <w:sz w:val="24"/>
          <w:szCs w:val="24"/>
        </w:rPr>
        <w:t>.</w:t>
      </w:r>
    </w:p>
    <w:p w:rsidR="007A5C0F" w:rsidRPr="0011376A" w:rsidRDefault="007A5C0F" w:rsidP="0000498D">
      <w:pPr>
        <w:pStyle w:val="11"/>
        <w:numPr>
          <w:ilvl w:val="0"/>
          <w:numId w:val="0"/>
        </w:numPr>
        <w:spacing w:line="240" w:lineRule="auto"/>
        <w:ind w:firstLine="567"/>
        <w:contextualSpacing/>
        <w:rPr>
          <w:sz w:val="24"/>
          <w:szCs w:val="24"/>
        </w:rPr>
      </w:pPr>
    </w:p>
    <w:p w:rsidR="00540148" w:rsidRPr="0011376A" w:rsidRDefault="00540148" w:rsidP="0000498D">
      <w:pPr>
        <w:pStyle w:val="2-"/>
        <w:numPr>
          <w:ilvl w:val="0"/>
          <w:numId w:val="48"/>
        </w:numPr>
        <w:spacing w:before="0" w:after="0"/>
        <w:ind w:left="0" w:firstLine="567"/>
        <w:contextualSpacing/>
        <w:rPr>
          <w:sz w:val="24"/>
          <w:szCs w:val="24"/>
        </w:rPr>
      </w:pPr>
      <w:bookmarkStart w:id="101" w:name="_Toc437973299"/>
      <w:bookmarkStart w:id="102" w:name="_Toc438110041"/>
      <w:bookmarkStart w:id="103" w:name="_Toc438376246"/>
      <w:bookmarkStart w:id="104" w:name="_Toc508640232"/>
      <w:r w:rsidRPr="0011376A">
        <w:rPr>
          <w:sz w:val="24"/>
          <w:szCs w:val="24"/>
        </w:rPr>
        <w:t xml:space="preserve">Требования </w:t>
      </w:r>
      <w:r w:rsidR="003A399C" w:rsidRPr="0011376A">
        <w:rPr>
          <w:sz w:val="24"/>
          <w:szCs w:val="24"/>
        </w:rPr>
        <w:t xml:space="preserve">к </w:t>
      </w:r>
      <w:r w:rsidRPr="0011376A">
        <w:rPr>
          <w:sz w:val="24"/>
          <w:szCs w:val="24"/>
        </w:rPr>
        <w:t xml:space="preserve">организации предоставления </w:t>
      </w:r>
      <w:r w:rsidR="00D1486B" w:rsidRPr="0011376A">
        <w:rPr>
          <w:sz w:val="24"/>
          <w:szCs w:val="24"/>
        </w:rPr>
        <w:t>Муниципальной услуги</w:t>
      </w:r>
      <w:r w:rsidRPr="0011376A">
        <w:rPr>
          <w:sz w:val="24"/>
          <w:szCs w:val="24"/>
        </w:rPr>
        <w:t xml:space="preserve"> в электронной форме</w:t>
      </w:r>
      <w:bookmarkEnd w:id="101"/>
      <w:bookmarkEnd w:id="102"/>
      <w:bookmarkEnd w:id="103"/>
      <w:bookmarkEnd w:id="104"/>
    </w:p>
    <w:p w:rsidR="001C57DD"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 xml:space="preserve">В электронной форме документы, указанные в </w:t>
      </w:r>
      <w:r w:rsidR="00D71716">
        <w:rPr>
          <w:sz w:val="24"/>
          <w:szCs w:val="24"/>
        </w:rPr>
        <w:t xml:space="preserve">п. </w:t>
      </w:r>
      <w:r w:rsidRPr="0011376A">
        <w:rPr>
          <w:sz w:val="24"/>
          <w:szCs w:val="24"/>
        </w:rPr>
        <w:t>10 настоящего Административного регламента, подаются посредством РПГУ.</w:t>
      </w:r>
    </w:p>
    <w:p w:rsidR="001C57DD"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 xml:space="preserve">При подаче документы, указанные в </w:t>
      </w:r>
      <w:r w:rsidR="00D71716">
        <w:rPr>
          <w:sz w:val="24"/>
          <w:szCs w:val="24"/>
        </w:rPr>
        <w:t xml:space="preserve">п. </w:t>
      </w:r>
      <w:r w:rsidRPr="0011376A">
        <w:rPr>
          <w:sz w:val="24"/>
          <w:szCs w:val="24"/>
        </w:rPr>
        <w:t xml:space="preserve">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C57DD"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3D306E" w:rsidRPr="0011376A" w:rsidRDefault="001C57DD" w:rsidP="0000498D">
      <w:pPr>
        <w:pStyle w:val="11"/>
        <w:numPr>
          <w:ilvl w:val="1"/>
          <w:numId w:val="48"/>
        </w:numPr>
        <w:spacing w:line="240" w:lineRule="auto"/>
        <w:ind w:left="0" w:firstLine="567"/>
        <w:contextualSpacing/>
        <w:rPr>
          <w:sz w:val="24"/>
          <w:szCs w:val="24"/>
        </w:rPr>
      </w:pPr>
      <w:r w:rsidRPr="0011376A">
        <w:rPr>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r w:rsidR="00505370" w:rsidRPr="0011376A">
        <w:rPr>
          <w:sz w:val="24"/>
          <w:szCs w:val="24"/>
        </w:rPr>
        <w:t>.</w:t>
      </w:r>
      <w:bookmarkStart w:id="105" w:name="_Toc437973300"/>
      <w:bookmarkStart w:id="106" w:name="_Toc438110042"/>
      <w:bookmarkStart w:id="107" w:name="_Toc438376247"/>
    </w:p>
    <w:p w:rsidR="007A5C0F" w:rsidRPr="0011376A" w:rsidRDefault="007A5C0F" w:rsidP="0000498D">
      <w:pPr>
        <w:pStyle w:val="11"/>
        <w:numPr>
          <w:ilvl w:val="0"/>
          <w:numId w:val="0"/>
        </w:numPr>
        <w:spacing w:line="240" w:lineRule="auto"/>
        <w:contextualSpacing/>
        <w:rPr>
          <w:sz w:val="24"/>
          <w:szCs w:val="24"/>
        </w:rPr>
      </w:pPr>
    </w:p>
    <w:p w:rsidR="00CF152E" w:rsidRPr="0011376A" w:rsidRDefault="00CF152E" w:rsidP="0000498D">
      <w:pPr>
        <w:pStyle w:val="1-"/>
        <w:spacing w:before="0" w:after="0" w:line="240" w:lineRule="auto"/>
        <w:ind w:firstLine="567"/>
        <w:contextualSpacing/>
        <w:rPr>
          <w:sz w:val="24"/>
          <w:szCs w:val="24"/>
        </w:rPr>
      </w:pPr>
      <w:bookmarkStart w:id="108" w:name="_Toc437973301"/>
      <w:bookmarkStart w:id="109" w:name="_Toc438110043"/>
      <w:bookmarkStart w:id="110" w:name="_Toc438376249"/>
      <w:bookmarkStart w:id="111" w:name="_Toc508640233"/>
      <w:bookmarkEnd w:id="105"/>
      <w:bookmarkEnd w:id="106"/>
      <w:bookmarkEnd w:id="107"/>
      <w:r w:rsidRPr="0011376A">
        <w:rPr>
          <w:sz w:val="24"/>
          <w:szCs w:val="24"/>
          <w:lang w:val="en-US"/>
        </w:rPr>
        <w:t>III</w:t>
      </w:r>
      <w:r w:rsidR="000E6C84" w:rsidRPr="0011376A">
        <w:rPr>
          <w:sz w:val="24"/>
          <w:szCs w:val="24"/>
        </w:rPr>
        <w:t>.</w:t>
      </w:r>
      <w:r w:rsidR="001F5ECD" w:rsidRPr="0011376A">
        <w:rPr>
          <w:sz w:val="24"/>
          <w:szCs w:val="24"/>
        </w:rPr>
        <w:t xml:space="preserve"> Состав, последовательность и сроки выполнения административных процедур, требования к порядку их выполнения</w:t>
      </w:r>
      <w:bookmarkEnd w:id="108"/>
      <w:bookmarkEnd w:id="109"/>
      <w:bookmarkEnd w:id="110"/>
      <w:bookmarkEnd w:id="111"/>
    </w:p>
    <w:p w:rsidR="000E6C84" w:rsidRPr="0011376A" w:rsidRDefault="0061470F" w:rsidP="0000498D">
      <w:pPr>
        <w:pStyle w:val="2-"/>
        <w:numPr>
          <w:ilvl w:val="0"/>
          <w:numId w:val="48"/>
        </w:numPr>
        <w:spacing w:before="0" w:after="0"/>
        <w:ind w:left="0"/>
        <w:contextualSpacing/>
        <w:rPr>
          <w:sz w:val="24"/>
          <w:szCs w:val="24"/>
        </w:rPr>
      </w:pPr>
      <w:bookmarkStart w:id="112" w:name="_Toc437973302"/>
      <w:bookmarkStart w:id="113" w:name="_Toc438110044"/>
      <w:bookmarkStart w:id="114" w:name="_Toc438376250"/>
      <w:bookmarkStart w:id="115" w:name="_Toc508640234"/>
      <w:r w:rsidRPr="0011376A">
        <w:rPr>
          <w:sz w:val="24"/>
          <w:szCs w:val="24"/>
        </w:rPr>
        <w:t>Состав, п</w:t>
      </w:r>
      <w:r w:rsidR="000E6C84" w:rsidRPr="0011376A">
        <w:rPr>
          <w:sz w:val="24"/>
          <w:szCs w:val="24"/>
        </w:rPr>
        <w:t>оследовательность</w:t>
      </w:r>
      <w:r w:rsidRPr="0011376A">
        <w:rPr>
          <w:sz w:val="24"/>
          <w:szCs w:val="24"/>
        </w:rPr>
        <w:t xml:space="preserve"> и сроки выполнения</w:t>
      </w:r>
      <w:r w:rsidR="000E6C84" w:rsidRPr="0011376A">
        <w:rPr>
          <w:sz w:val="24"/>
          <w:szCs w:val="24"/>
        </w:rPr>
        <w:t xml:space="preserve"> административных процедур</w:t>
      </w:r>
      <w:r w:rsidR="001C57DD" w:rsidRPr="0011376A">
        <w:rPr>
          <w:sz w:val="24"/>
          <w:szCs w:val="24"/>
        </w:rPr>
        <w:t>(действий)</w:t>
      </w:r>
      <w:r w:rsidRPr="0011376A">
        <w:rPr>
          <w:sz w:val="24"/>
          <w:szCs w:val="24"/>
        </w:rPr>
        <w:t xml:space="preserve"> при предоставлении </w:t>
      </w:r>
      <w:bookmarkEnd w:id="112"/>
      <w:bookmarkEnd w:id="113"/>
      <w:bookmarkEnd w:id="114"/>
      <w:r w:rsidR="00D1486B" w:rsidRPr="0011376A">
        <w:rPr>
          <w:sz w:val="24"/>
          <w:szCs w:val="24"/>
        </w:rPr>
        <w:t>Муниципальной услуги</w:t>
      </w:r>
      <w:bookmarkEnd w:id="115"/>
    </w:p>
    <w:p w:rsidR="001C57DD" w:rsidRPr="0011376A" w:rsidRDefault="0026146D" w:rsidP="0000498D">
      <w:pPr>
        <w:pStyle w:val="11"/>
        <w:numPr>
          <w:ilvl w:val="0"/>
          <w:numId w:val="0"/>
        </w:numPr>
        <w:spacing w:line="240" w:lineRule="auto"/>
        <w:ind w:firstLine="567"/>
        <w:contextualSpacing/>
        <w:rPr>
          <w:sz w:val="24"/>
          <w:szCs w:val="24"/>
        </w:rPr>
      </w:pPr>
      <w:bookmarkStart w:id="116" w:name="_Toc437973303"/>
      <w:bookmarkStart w:id="117" w:name="_Toc438110045"/>
      <w:bookmarkStart w:id="118" w:name="_Toc438376251"/>
      <w:r w:rsidRPr="0011376A">
        <w:rPr>
          <w:sz w:val="24"/>
          <w:szCs w:val="24"/>
        </w:rPr>
        <w:t>22</w:t>
      </w:r>
      <w:r w:rsidR="0041094B" w:rsidRPr="0011376A">
        <w:rPr>
          <w:sz w:val="24"/>
          <w:szCs w:val="24"/>
        </w:rPr>
        <w:t>.1. </w:t>
      </w:r>
      <w:r w:rsidR="001C57DD" w:rsidRPr="0011376A">
        <w:rPr>
          <w:sz w:val="24"/>
          <w:szCs w:val="24"/>
        </w:rPr>
        <w:t>Перечень административных процедур при предоставлении Муниципальной услуги:</w:t>
      </w:r>
    </w:p>
    <w:p w:rsidR="001C57DD" w:rsidRPr="0011376A" w:rsidRDefault="001C57DD" w:rsidP="0000498D">
      <w:pPr>
        <w:pStyle w:val="10"/>
        <w:numPr>
          <w:ilvl w:val="0"/>
          <w:numId w:val="30"/>
        </w:numPr>
        <w:spacing w:line="240" w:lineRule="auto"/>
        <w:ind w:left="0" w:firstLine="567"/>
        <w:contextualSpacing/>
        <w:rPr>
          <w:sz w:val="24"/>
          <w:szCs w:val="24"/>
        </w:rPr>
      </w:pPr>
      <w:r w:rsidRPr="0011376A">
        <w:rPr>
          <w:sz w:val="24"/>
          <w:szCs w:val="24"/>
        </w:rPr>
        <w:t>прием Заявления и документов;</w:t>
      </w:r>
    </w:p>
    <w:p w:rsidR="001C57DD" w:rsidRPr="0011376A" w:rsidRDefault="001C57DD" w:rsidP="0000498D">
      <w:pPr>
        <w:pStyle w:val="10"/>
        <w:numPr>
          <w:ilvl w:val="0"/>
          <w:numId w:val="7"/>
        </w:numPr>
        <w:spacing w:line="240" w:lineRule="auto"/>
        <w:ind w:left="0" w:firstLine="567"/>
        <w:contextualSpacing/>
        <w:rPr>
          <w:sz w:val="24"/>
          <w:szCs w:val="24"/>
        </w:rPr>
      </w:pPr>
      <w:r w:rsidRPr="0011376A">
        <w:rPr>
          <w:sz w:val="24"/>
          <w:szCs w:val="24"/>
        </w:rPr>
        <w:t>обработка и предварительное рассмотрение документов;</w:t>
      </w:r>
    </w:p>
    <w:p w:rsidR="001C57DD" w:rsidRPr="0011376A" w:rsidRDefault="001C57DD" w:rsidP="0000498D">
      <w:pPr>
        <w:pStyle w:val="10"/>
        <w:numPr>
          <w:ilvl w:val="0"/>
          <w:numId w:val="7"/>
        </w:numPr>
        <w:spacing w:line="240" w:lineRule="auto"/>
        <w:ind w:left="0" w:firstLine="567"/>
        <w:contextualSpacing/>
        <w:rPr>
          <w:sz w:val="24"/>
          <w:szCs w:val="24"/>
        </w:rPr>
      </w:pPr>
      <w:r w:rsidRPr="0011376A">
        <w:rPr>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C57DD" w:rsidRPr="0011376A" w:rsidRDefault="001C57DD" w:rsidP="0000498D">
      <w:pPr>
        <w:pStyle w:val="10"/>
        <w:numPr>
          <w:ilvl w:val="0"/>
          <w:numId w:val="7"/>
        </w:numPr>
        <w:spacing w:line="240" w:lineRule="auto"/>
        <w:ind w:left="0" w:firstLine="567"/>
        <w:contextualSpacing/>
        <w:rPr>
          <w:sz w:val="24"/>
          <w:szCs w:val="24"/>
        </w:rPr>
      </w:pPr>
      <w:r w:rsidRPr="0011376A">
        <w:rPr>
          <w:sz w:val="24"/>
          <w:szCs w:val="24"/>
        </w:rPr>
        <w:t xml:space="preserve">принятие решения; </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5)</w:t>
      </w:r>
      <w:r w:rsidRPr="0011376A">
        <w:rPr>
          <w:sz w:val="24"/>
          <w:szCs w:val="24"/>
        </w:rPr>
        <w:tab/>
        <w:t>выдача результата.</w:t>
      </w:r>
    </w:p>
    <w:p w:rsidR="001C57DD" w:rsidRPr="0011376A" w:rsidRDefault="0041094B" w:rsidP="0000498D">
      <w:pPr>
        <w:pStyle w:val="11"/>
        <w:numPr>
          <w:ilvl w:val="0"/>
          <w:numId w:val="0"/>
        </w:numPr>
        <w:spacing w:line="240" w:lineRule="auto"/>
        <w:ind w:firstLine="567"/>
        <w:contextualSpacing/>
        <w:rPr>
          <w:sz w:val="24"/>
          <w:szCs w:val="24"/>
        </w:rPr>
      </w:pPr>
      <w:r w:rsidRPr="0011376A">
        <w:rPr>
          <w:sz w:val="24"/>
          <w:szCs w:val="24"/>
        </w:rPr>
        <w:t>2</w:t>
      </w:r>
      <w:r w:rsidR="0026146D" w:rsidRPr="0011376A">
        <w:rPr>
          <w:sz w:val="24"/>
          <w:szCs w:val="24"/>
        </w:rPr>
        <w:t>2</w:t>
      </w:r>
      <w:r w:rsidRPr="0011376A">
        <w:rPr>
          <w:sz w:val="24"/>
          <w:szCs w:val="24"/>
        </w:rPr>
        <w:t>.2. </w:t>
      </w:r>
      <w:r w:rsidR="001C57DD" w:rsidRPr="0011376A">
        <w:rPr>
          <w:sz w:val="24"/>
          <w:szCs w:val="24"/>
        </w:rPr>
        <w:t>Перечень административных процедур при обращении за отзывом Заявления на предоставление Муниципальной услуги:</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1)</w:t>
      </w:r>
      <w:r w:rsidRPr="0011376A">
        <w:rPr>
          <w:sz w:val="24"/>
          <w:szCs w:val="24"/>
        </w:rPr>
        <w:tab/>
        <w:t>прием Заявления и документов;</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2)</w:t>
      </w:r>
      <w:r w:rsidRPr="0011376A">
        <w:rPr>
          <w:sz w:val="24"/>
          <w:szCs w:val="24"/>
        </w:rPr>
        <w:tab/>
        <w:t>обработка и предварительное рассмотрение документов;</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3)</w:t>
      </w:r>
      <w:r w:rsidRPr="0011376A">
        <w:rPr>
          <w:sz w:val="24"/>
          <w:szCs w:val="24"/>
        </w:rPr>
        <w:tab/>
        <w:t>принятие решения;</w:t>
      </w:r>
    </w:p>
    <w:p w:rsidR="001C57DD" w:rsidRPr="0011376A" w:rsidRDefault="001C57DD" w:rsidP="0000498D">
      <w:pPr>
        <w:pStyle w:val="11"/>
        <w:numPr>
          <w:ilvl w:val="0"/>
          <w:numId w:val="0"/>
        </w:numPr>
        <w:spacing w:line="240" w:lineRule="auto"/>
        <w:ind w:firstLine="567"/>
        <w:contextualSpacing/>
        <w:rPr>
          <w:sz w:val="24"/>
          <w:szCs w:val="24"/>
        </w:rPr>
      </w:pPr>
      <w:r w:rsidRPr="0011376A">
        <w:rPr>
          <w:sz w:val="24"/>
          <w:szCs w:val="24"/>
        </w:rPr>
        <w:t>4)</w:t>
      </w:r>
      <w:r w:rsidRPr="0011376A">
        <w:rPr>
          <w:sz w:val="24"/>
          <w:szCs w:val="24"/>
        </w:rPr>
        <w:tab/>
        <w:t>направление результата.</w:t>
      </w:r>
    </w:p>
    <w:p w:rsidR="00F277B9" w:rsidRPr="0011376A" w:rsidRDefault="0041094B" w:rsidP="0000498D">
      <w:pPr>
        <w:pStyle w:val="11"/>
        <w:numPr>
          <w:ilvl w:val="0"/>
          <w:numId w:val="0"/>
        </w:numPr>
        <w:spacing w:line="240" w:lineRule="auto"/>
        <w:ind w:firstLine="567"/>
        <w:contextualSpacing/>
        <w:rPr>
          <w:sz w:val="24"/>
          <w:szCs w:val="24"/>
        </w:rPr>
      </w:pPr>
      <w:r w:rsidRPr="0011376A">
        <w:rPr>
          <w:sz w:val="24"/>
          <w:szCs w:val="24"/>
        </w:rPr>
        <w:t>2</w:t>
      </w:r>
      <w:r w:rsidR="0026146D" w:rsidRPr="0011376A">
        <w:rPr>
          <w:sz w:val="24"/>
          <w:szCs w:val="24"/>
        </w:rPr>
        <w:t>2</w:t>
      </w:r>
      <w:r w:rsidRPr="0011376A">
        <w:rPr>
          <w:sz w:val="24"/>
          <w:szCs w:val="24"/>
        </w:rPr>
        <w:t>.3. </w:t>
      </w:r>
      <w:r w:rsidR="001C57DD" w:rsidRPr="0011376A">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7A5C0F" w:rsidRPr="0011376A">
        <w:rPr>
          <w:sz w:val="24"/>
          <w:szCs w:val="24"/>
        </w:rPr>
        <w:t>п</w:t>
      </w:r>
      <w:r w:rsidR="001C57DD" w:rsidRPr="0011376A">
        <w:rPr>
          <w:sz w:val="24"/>
          <w:szCs w:val="24"/>
        </w:rPr>
        <w:t xml:space="preserve">риложении </w:t>
      </w:r>
      <w:r w:rsidR="007F145B" w:rsidRPr="0011376A">
        <w:rPr>
          <w:sz w:val="24"/>
          <w:szCs w:val="24"/>
        </w:rPr>
        <w:t xml:space="preserve">13 </w:t>
      </w:r>
      <w:r w:rsidR="001C57DD" w:rsidRPr="0011376A">
        <w:rPr>
          <w:sz w:val="24"/>
          <w:szCs w:val="24"/>
        </w:rPr>
        <w:t>к настоящему Административному регламенту.</w:t>
      </w:r>
    </w:p>
    <w:p w:rsidR="001C57DD" w:rsidRPr="0011376A" w:rsidRDefault="0041094B" w:rsidP="0000498D">
      <w:pPr>
        <w:pStyle w:val="11"/>
        <w:numPr>
          <w:ilvl w:val="0"/>
          <w:numId w:val="0"/>
        </w:numPr>
        <w:spacing w:line="240" w:lineRule="auto"/>
        <w:ind w:firstLine="568"/>
        <w:contextualSpacing/>
        <w:rPr>
          <w:sz w:val="24"/>
          <w:szCs w:val="24"/>
        </w:rPr>
      </w:pPr>
      <w:r w:rsidRPr="0011376A">
        <w:rPr>
          <w:sz w:val="24"/>
          <w:szCs w:val="24"/>
        </w:rPr>
        <w:t>2</w:t>
      </w:r>
      <w:r w:rsidR="0026146D" w:rsidRPr="0011376A">
        <w:rPr>
          <w:sz w:val="24"/>
          <w:szCs w:val="24"/>
        </w:rPr>
        <w:t>2</w:t>
      </w:r>
      <w:r w:rsidRPr="0011376A">
        <w:rPr>
          <w:sz w:val="24"/>
          <w:szCs w:val="24"/>
        </w:rPr>
        <w:t>.4. </w:t>
      </w:r>
      <w:r w:rsidR="001C57DD" w:rsidRPr="0011376A">
        <w:rPr>
          <w:sz w:val="24"/>
          <w:szCs w:val="24"/>
        </w:rPr>
        <w:t xml:space="preserve">Блок-схема предоставления </w:t>
      </w:r>
      <w:r w:rsidR="00F277B9" w:rsidRPr="0011376A">
        <w:rPr>
          <w:sz w:val="24"/>
          <w:szCs w:val="24"/>
        </w:rPr>
        <w:t>Муниципальной</w:t>
      </w:r>
      <w:r w:rsidR="001C57DD" w:rsidRPr="0011376A">
        <w:rPr>
          <w:sz w:val="24"/>
          <w:szCs w:val="24"/>
        </w:rPr>
        <w:t xml:space="preserve"> услуги приведена в </w:t>
      </w:r>
      <w:r w:rsidR="007A5C0F" w:rsidRPr="0011376A">
        <w:rPr>
          <w:sz w:val="24"/>
          <w:szCs w:val="24"/>
        </w:rPr>
        <w:t>п</w:t>
      </w:r>
      <w:r w:rsidR="001C57DD" w:rsidRPr="0011376A">
        <w:rPr>
          <w:sz w:val="24"/>
          <w:szCs w:val="24"/>
        </w:rPr>
        <w:t xml:space="preserve">риложении </w:t>
      </w:r>
      <w:r w:rsidR="007F145B" w:rsidRPr="0011376A">
        <w:rPr>
          <w:sz w:val="24"/>
          <w:szCs w:val="24"/>
        </w:rPr>
        <w:t xml:space="preserve">14 </w:t>
      </w:r>
      <w:r w:rsidR="001C57DD" w:rsidRPr="0011376A">
        <w:rPr>
          <w:sz w:val="24"/>
          <w:szCs w:val="24"/>
        </w:rPr>
        <w:t>к настоящему Административному регламенту</w:t>
      </w:r>
      <w:r w:rsidR="007A5C0F" w:rsidRPr="0011376A">
        <w:rPr>
          <w:sz w:val="24"/>
          <w:szCs w:val="24"/>
        </w:rPr>
        <w:t>.</w:t>
      </w:r>
    </w:p>
    <w:p w:rsidR="007A5C0F" w:rsidRPr="0011376A" w:rsidRDefault="007A5C0F" w:rsidP="0000498D">
      <w:pPr>
        <w:pStyle w:val="11"/>
        <w:numPr>
          <w:ilvl w:val="0"/>
          <w:numId w:val="0"/>
        </w:numPr>
        <w:spacing w:line="240" w:lineRule="auto"/>
        <w:ind w:firstLine="568"/>
        <w:contextualSpacing/>
        <w:rPr>
          <w:sz w:val="24"/>
          <w:szCs w:val="24"/>
        </w:rPr>
      </w:pPr>
    </w:p>
    <w:p w:rsidR="0025657F" w:rsidRPr="0011376A" w:rsidRDefault="007141D7" w:rsidP="0000498D">
      <w:pPr>
        <w:pStyle w:val="1-"/>
        <w:spacing w:before="0" w:after="0" w:line="240" w:lineRule="auto"/>
        <w:ind w:firstLine="709"/>
        <w:contextualSpacing/>
        <w:rPr>
          <w:sz w:val="24"/>
          <w:szCs w:val="24"/>
        </w:rPr>
      </w:pPr>
      <w:bookmarkStart w:id="119" w:name="_Toc508640235"/>
      <w:r w:rsidRPr="007141D7">
        <w:rPr>
          <w:sz w:val="24"/>
          <w:szCs w:val="24"/>
          <w:lang w:val="ru-RU"/>
        </w:rPr>
        <w:br w:type="page"/>
      </w:r>
      <w:r w:rsidR="00DF731A" w:rsidRPr="0011376A">
        <w:rPr>
          <w:sz w:val="24"/>
          <w:szCs w:val="24"/>
          <w:lang w:val="en-US"/>
        </w:rPr>
        <w:t>IV</w:t>
      </w:r>
      <w:r w:rsidR="00DF731A" w:rsidRPr="0011376A">
        <w:rPr>
          <w:sz w:val="24"/>
          <w:szCs w:val="24"/>
        </w:rPr>
        <w:t xml:space="preserve">. </w:t>
      </w:r>
      <w:bookmarkStart w:id="120" w:name="_Toc438727100"/>
      <w:bookmarkStart w:id="121" w:name="_Toc437973305"/>
      <w:bookmarkStart w:id="122" w:name="_Toc438110047"/>
      <w:bookmarkStart w:id="123" w:name="_Toc438376258"/>
      <w:bookmarkEnd w:id="116"/>
      <w:bookmarkEnd w:id="117"/>
      <w:bookmarkEnd w:id="118"/>
      <w:r w:rsidR="0025657F" w:rsidRPr="0011376A">
        <w:rPr>
          <w:sz w:val="24"/>
          <w:szCs w:val="24"/>
        </w:rPr>
        <w:t xml:space="preserve">Порядок и формы контроля за исполнением </w:t>
      </w:r>
      <w:r w:rsidR="005D7623" w:rsidRPr="0011376A">
        <w:rPr>
          <w:sz w:val="24"/>
          <w:szCs w:val="24"/>
        </w:rPr>
        <w:t>Административного регламента</w:t>
      </w:r>
      <w:bookmarkEnd w:id="119"/>
      <w:bookmarkEnd w:id="120"/>
    </w:p>
    <w:p w:rsidR="0025657F" w:rsidRPr="0011376A" w:rsidRDefault="0025657F" w:rsidP="0000498D">
      <w:pPr>
        <w:pStyle w:val="2-"/>
        <w:numPr>
          <w:ilvl w:val="0"/>
          <w:numId w:val="33"/>
        </w:numPr>
        <w:spacing w:before="0" w:after="0"/>
        <w:ind w:left="0"/>
        <w:contextualSpacing/>
        <w:rPr>
          <w:sz w:val="24"/>
          <w:szCs w:val="24"/>
        </w:rPr>
      </w:pPr>
      <w:bookmarkStart w:id="124" w:name="_Toc438376252"/>
      <w:bookmarkStart w:id="125" w:name="_Toc438727101"/>
      <w:bookmarkStart w:id="126" w:name="_Toc508640236"/>
      <w:r w:rsidRPr="0011376A">
        <w:rPr>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работниками </w:t>
      </w:r>
      <w:r w:rsidR="00F277B9" w:rsidRPr="0011376A">
        <w:rPr>
          <w:sz w:val="24"/>
          <w:szCs w:val="24"/>
        </w:rPr>
        <w:t>Администрации</w:t>
      </w:r>
      <w:r w:rsidRPr="0011376A">
        <w:rPr>
          <w:sz w:val="24"/>
          <w:szCs w:val="24"/>
        </w:rPr>
        <w:t xml:space="preserve"> положений </w:t>
      </w:r>
      <w:r w:rsidR="005D7623" w:rsidRPr="0011376A">
        <w:rPr>
          <w:sz w:val="24"/>
          <w:szCs w:val="24"/>
        </w:rPr>
        <w:t xml:space="preserve">Административного регламента </w:t>
      </w:r>
      <w:r w:rsidRPr="0011376A">
        <w:rPr>
          <w:sz w:val="24"/>
          <w:szCs w:val="24"/>
        </w:rPr>
        <w:t xml:space="preserve">и иных нормативных правовых актов, устанавливающих требования к предоставлению </w:t>
      </w:r>
      <w:r w:rsidR="00D1486B" w:rsidRPr="0011376A">
        <w:rPr>
          <w:sz w:val="24"/>
          <w:szCs w:val="24"/>
        </w:rPr>
        <w:t>Муниципальной услуги</w:t>
      </w:r>
      <w:r w:rsidRPr="0011376A">
        <w:rPr>
          <w:sz w:val="24"/>
          <w:szCs w:val="24"/>
        </w:rPr>
        <w:t>, а также принятием ими решений</w:t>
      </w:r>
      <w:bookmarkEnd w:id="124"/>
      <w:bookmarkEnd w:id="125"/>
      <w:bookmarkEnd w:id="126"/>
    </w:p>
    <w:p w:rsidR="00F277B9" w:rsidRPr="0011376A" w:rsidRDefault="00F277B9" w:rsidP="0000498D">
      <w:pPr>
        <w:pStyle w:val="11"/>
        <w:numPr>
          <w:ilvl w:val="1"/>
          <w:numId w:val="33"/>
        </w:numPr>
        <w:spacing w:line="240" w:lineRule="auto"/>
        <w:ind w:left="0" w:firstLine="709"/>
        <w:contextualSpacing/>
        <w:rPr>
          <w:sz w:val="24"/>
          <w:szCs w:val="24"/>
        </w:rPr>
      </w:pPr>
      <w:bookmarkStart w:id="127" w:name="_Toc438376253"/>
      <w:bookmarkStart w:id="128" w:name="_Toc438727102"/>
      <w:r w:rsidRPr="0011376A">
        <w:rPr>
          <w:sz w:val="24"/>
          <w:szCs w:val="24"/>
        </w:rPr>
        <w:t xml:space="preserve">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7A5C0F" w:rsidRPr="0011376A">
        <w:rPr>
          <w:sz w:val="24"/>
          <w:szCs w:val="24"/>
        </w:rPr>
        <w:t>Муниципальной услуги,</w:t>
      </w:r>
      <w:r w:rsidRPr="0011376A">
        <w:rPr>
          <w:sz w:val="24"/>
          <w:szCs w:val="24"/>
        </w:rPr>
        <w:t xml:space="preserve"> осуществляется в форме:</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текущего контроля за соблюдением полноты и качества предоставления Муниципальной услуги (далее - Текущий контроль);</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контроля за соблюдением порядка предоставления Муниципальной услуги.</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Текущий контроль осуществляет заместитель руководителя Администрации</w:t>
      </w:r>
      <w:r w:rsidR="007A5C0F" w:rsidRPr="0011376A">
        <w:rPr>
          <w:sz w:val="24"/>
          <w:szCs w:val="24"/>
        </w:rPr>
        <w:t xml:space="preserve"> </w:t>
      </w:r>
      <w:r w:rsidRPr="0011376A">
        <w:rPr>
          <w:sz w:val="24"/>
          <w:szCs w:val="24"/>
        </w:rPr>
        <w:t xml:space="preserve">в соответствии с </w:t>
      </w:r>
      <w:r w:rsidR="00C429DF">
        <w:rPr>
          <w:sz w:val="24"/>
          <w:szCs w:val="24"/>
        </w:rPr>
        <w:t>распоряжением</w:t>
      </w:r>
      <w:r w:rsidRPr="0011376A">
        <w:rPr>
          <w:sz w:val="24"/>
          <w:szCs w:val="24"/>
        </w:rPr>
        <w:t xml:space="preserve"> о распределении обязанностей и </w:t>
      </w:r>
      <w:r w:rsidR="007A5C0F" w:rsidRPr="0011376A">
        <w:rPr>
          <w:sz w:val="24"/>
          <w:szCs w:val="24"/>
        </w:rPr>
        <w:t>уполномоченные им</w:t>
      </w:r>
      <w:r w:rsidRPr="0011376A">
        <w:rPr>
          <w:sz w:val="24"/>
          <w:szCs w:val="24"/>
        </w:rPr>
        <w:t xml:space="preserve"> должностные лица</w:t>
      </w:r>
      <w:r w:rsidR="00005135">
        <w:rPr>
          <w:sz w:val="24"/>
          <w:szCs w:val="24"/>
        </w:rPr>
        <w:t>.</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 xml:space="preserve"> Текущий контроль осуществляется в порядке, установленном руководителем Администрации для контроля за исполнением правовых актов Администрации.</w:t>
      </w:r>
    </w:p>
    <w:p w:rsidR="00F277B9" w:rsidRPr="0011376A" w:rsidRDefault="00F277B9" w:rsidP="0000498D">
      <w:pPr>
        <w:pStyle w:val="11"/>
        <w:numPr>
          <w:ilvl w:val="1"/>
          <w:numId w:val="33"/>
        </w:numPr>
        <w:spacing w:line="240" w:lineRule="auto"/>
        <w:ind w:left="0" w:firstLine="709"/>
        <w:contextualSpacing/>
        <w:rPr>
          <w:sz w:val="24"/>
          <w:szCs w:val="24"/>
        </w:rPr>
      </w:pPr>
      <w:r w:rsidRPr="0011376A">
        <w:rPr>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D71716">
        <w:rPr>
          <w:sz w:val="24"/>
          <w:szCs w:val="24"/>
        </w:rPr>
        <w:t>ым</w:t>
      </w:r>
      <w:r w:rsidRPr="0011376A">
        <w:rPr>
          <w:sz w:val="24"/>
          <w:szCs w:val="24"/>
        </w:rPr>
        <w:t xml:space="preserve"> постановлением Правительства Московской области от 16</w:t>
      </w:r>
      <w:r w:rsidR="007A5C0F" w:rsidRPr="0011376A">
        <w:rPr>
          <w:sz w:val="24"/>
          <w:szCs w:val="24"/>
        </w:rPr>
        <w:t>.04.</w:t>
      </w:r>
      <w:r w:rsidRPr="0011376A">
        <w:rPr>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7A5C0F" w:rsidRPr="0011376A">
        <w:rPr>
          <w:sz w:val="24"/>
          <w:szCs w:val="24"/>
        </w:rPr>
        <w:t>0</w:t>
      </w:r>
      <w:r w:rsidRPr="0011376A">
        <w:rPr>
          <w:sz w:val="24"/>
          <w:szCs w:val="24"/>
        </w:rPr>
        <w:t>4</w:t>
      </w:r>
      <w:r w:rsidR="007A5C0F" w:rsidRPr="0011376A">
        <w:rPr>
          <w:sz w:val="24"/>
          <w:szCs w:val="24"/>
        </w:rPr>
        <w:t>.05.</w:t>
      </w:r>
      <w:r w:rsidRPr="0011376A">
        <w:rPr>
          <w:sz w:val="24"/>
          <w:szCs w:val="24"/>
        </w:rPr>
        <w:t>2016  № 37/2016-ОЗ «Кодекс Московской области об административных правонарушениях»</w:t>
      </w:r>
      <w:r w:rsidR="00D71716">
        <w:rPr>
          <w:sz w:val="24"/>
          <w:szCs w:val="24"/>
        </w:rPr>
        <w:t>.</w:t>
      </w:r>
    </w:p>
    <w:p w:rsidR="007A5C0F" w:rsidRPr="0011376A" w:rsidRDefault="007A5C0F" w:rsidP="0000498D">
      <w:pPr>
        <w:pStyle w:val="11"/>
        <w:numPr>
          <w:ilvl w:val="0"/>
          <w:numId w:val="0"/>
        </w:numPr>
        <w:spacing w:line="240" w:lineRule="auto"/>
        <w:contextualSpacing/>
        <w:rPr>
          <w:sz w:val="24"/>
          <w:szCs w:val="24"/>
        </w:rPr>
      </w:pPr>
    </w:p>
    <w:p w:rsidR="0025657F" w:rsidRPr="0011376A" w:rsidRDefault="0025657F" w:rsidP="0000498D">
      <w:pPr>
        <w:pStyle w:val="2-"/>
        <w:numPr>
          <w:ilvl w:val="0"/>
          <w:numId w:val="33"/>
        </w:numPr>
        <w:spacing w:before="0" w:after="0"/>
        <w:ind w:left="0" w:firstLine="709"/>
        <w:contextualSpacing/>
        <w:rPr>
          <w:sz w:val="24"/>
          <w:szCs w:val="24"/>
        </w:rPr>
      </w:pPr>
      <w:bookmarkStart w:id="129" w:name="_Toc508640237"/>
      <w:r w:rsidRPr="0011376A">
        <w:rPr>
          <w:sz w:val="24"/>
          <w:szCs w:val="24"/>
        </w:rPr>
        <w:t xml:space="preserve">Порядок и периодичность осуществления Текущего контроля полноты и качества предоставления </w:t>
      </w:r>
      <w:r w:rsidR="00D1486B" w:rsidRPr="0011376A">
        <w:rPr>
          <w:sz w:val="24"/>
          <w:szCs w:val="24"/>
        </w:rPr>
        <w:t xml:space="preserve">Муниципальной </w:t>
      </w:r>
      <w:r w:rsidR="00D71716" w:rsidRPr="0011376A">
        <w:rPr>
          <w:sz w:val="24"/>
          <w:szCs w:val="24"/>
        </w:rPr>
        <w:t>услуги и</w:t>
      </w:r>
      <w:r w:rsidRPr="0011376A">
        <w:rPr>
          <w:sz w:val="24"/>
          <w:szCs w:val="24"/>
        </w:rPr>
        <w:t xml:space="preserve"> Контроля за соблюдением порядка предоставления </w:t>
      </w:r>
      <w:bookmarkEnd w:id="127"/>
      <w:bookmarkEnd w:id="128"/>
      <w:r w:rsidR="00D1486B" w:rsidRPr="0011376A">
        <w:rPr>
          <w:sz w:val="24"/>
          <w:szCs w:val="24"/>
        </w:rPr>
        <w:t>Муниципальной услуги</w:t>
      </w:r>
      <w:bookmarkEnd w:id="129"/>
    </w:p>
    <w:p w:rsidR="00D27708" w:rsidRPr="0011376A" w:rsidRDefault="00D27708" w:rsidP="0000498D">
      <w:pPr>
        <w:pStyle w:val="11"/>
        <w:numPr>
          <w:ilvl w:val="1"/>
          <w:numId w:val="33"/>
        </w:numPr>
        <w:spacing w:line="240" w:lineRule="auto"/>
        <w:ind w:left="0" w:firstLine="567"/>
        <w:contextualSpacing/>
        <w:rPr>
          <w:sz w:val="24"/>
          <w:szCs w:val="24"/>
        </w:rPr>
      </w:pPr>
      <w:bookmarkStart w:id="130" w:name="_Toc438376254"/>
      <w:bookmarkStart w:id="131" w:name="_Toc438727103"/>
      <w:r w:rsidRPr="0011376A">
        <w:rPr>
          <w:sz w:val="24"/>
          <w:szCs w:val="24"/>
        </w:rPr>
        <w:t>Должностные лица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 и Московской области.</w:t>
      </w:r>
    </w:p>
    <w:p w:rsidR="00D27708" w:rsidRPr="0011376A" w:rsidRDefault="00D27708" w:rsidP="0000498D">
      <w:pPr>
        <w:pStyle w:val="11"/>
        <w:numPr>
          <w:ilvl w:val="1"/>
          <w:numId w:val="33"/>
        </w:numPr>
        <w:spacing w:line="240" w:lineRule="auto"/>
        <w:ind w:left="0" w:firstLine="567"/>
        <w:contextualSpacing/>
        <w:rPr>
          <w:sz w:val="24"/>
          <w:szCs w:val="24"/>
        </w:rPr>
      </w:pPr>
      <w:r w:rsidRPr="0011376A">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D27708" w:rsidRPr="0011376A" w:rsidRDefault="00D27708" w:rsidP="0000498D">
      <w:pPr>
        <w:pStyle w:val="11"/>
        <w:numPr>
          <w:ilvl w:val="1"/>
          <w:numId w:val="33"/>
        </w:numPr>
        <w:spacing w:line="240" w:lineRule="auto"/>
        <w:ind w:left="0" w:firstLine="567"/>
        <w:contextualSpacing/>
        <w:rPr>
          <w:sz w:val="24"/>
          <w:szCs w:val="24"/>
        </w:rPr>
      </w:pPr>
      <w:r w:rsidRPr="0011376A">
        <w:rPr>
          <w:sz w:val="24"/>
          <w:szCs w:val="24"/>
        </w:rPr>
        <w:t xml:space="preserve">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осуществляющего исполнительно-распорядительные полномочия, установленную Законом Московской области от </w:t>
      </w:r>
      <w:r w:rsidR="007A5C0F" w:rsidRPr="0011376A">
        <w:rPr>
          <w:sz w:val="24"/>
          <w:szCs w:val="24"/>
        </w:rPr>
        <w:t>0</w:t>
      </w:r>
      <w:r w:rsidRPr="0011376A">
        <w:rPr>
          <w:sz w:val="24"/>
          <w:szCs w:val="24"/>
        </w:rPr>
        <w:t>4</w:t>
      </w:r>
      <w:r w:rsidR="007A5C0F" w:rsidRPr="0011376A">
        <w:rPr>
          <w:sz w:val="24"/>
          <w:szCs w:val="24"/>
        </w:rPr>
        <w:t>.05.</w:t>
      </w:r>
      <w:r w:rsidR="00005135">
        <w:rPr>
          <w:sz w:val="24"/>
          <w:szCs w:val="24"/>
        </w:rPr>
        <w:t xml:space="preserve">2016 </w:t>
      </w:r>
      <w:r w:rsidRPr="0011376A">
        <w:rPr>
          <w:sz w:val="24"/>
          <w:szCs w:val="24"/>
        </w:rPr>
        <w:t>№ 37/2016-ОЗ «Кодекс Московской области об административных правонарушениях».</w:t>
      </w:r>
    </w:p>
    <w:p w:rsidR="00D27708" w:rsidRPr="0011376A" w:rsidRDefault="00D27708" w:rsidP="0000498D">
      <w:pPr>
        <w:pStyle w:val="11"/>
        <w:numPr>
          <w:ilvl w:val="1"/>
          <w:numId w:val="33"/>
        </w:numPr>
        <w:spacing w:line="240" w:lineRule="auto"/>
        <w:ind w:left="0" w:firstLine="567"/>
        <w:contextualSpacing/>
        <w:rPr>
          <w:sz w:val="24"/>
          <w:szCs w:val="24"/>
        </w:rPr>
      </w:pPr>
      <w:r w:rsidRPr="0011376A">
        <w:rPr>
          <w:sz w:val="24"/>
          <w:szCs w:val="24"/>
        </w:rPr>
        <w:t xml:space="preserve">Должностным лицом Администрации, ответственным за соблюдение порядка предоставления Муниципальной услуги является </w:t>
      </w:r>
      <w:r w:rsidR="00005135">
        <w:rPr>
          <w:sz w:val="24"/>
          <w:szCs w:val="24"/>
        </w:rPr>
        <w:t>председатель комитета по управлению имуществом города Пущино.</w:t>
      </w:r>
    </w:p>
    <w:p w:rsidR="00D27708" w:rsidRPr="0011376A" w:rsidRDefault="00005135" w:rsidP="0000498D">
      <w:pPr>
        <w:pStyle w:val="11"/>
        <w:numPr>
          <w:ilvl w:val="1"/>
          <w:numId w:val="33"/>
        </w:numPr>
        <w:spacing w:line="240" w:lineRule="auto"/>
        <w:ind w:left="0" w:firstLine="567"/>
        <w:contextualSpacing/>
        <w:rPr>
          <w:sz w:val="24"/>
          <w:szCs w:val="24"/>
        </w:rPr>
      </w:pPr>
      <w:r>
        <w:rPr>
          <w:sz w:val="24"/>
          <w:szCs w:val="24"/>
        </w:rPr>
        <w:t>Председатель комитета по управлению имуществом города Пущино</w:t>
      </w:r>
      <w:r w:rsidRPr="0011376A">
        <w:rPr>
          <w:sz w:val="24"/>
          <w:szCs w:val="24"/>
        </w:rPr>
        <w:t xml:space="preserve"> </w:t>
      </w:r>
      <w:r w:rsidR="00D27708" w:rsidRPr="0011376A">
        <w:rPr>
          <w:sz w:val="24"/>
          <w:szCs w:val="24"/>
        </w:rPr>
        <w:t xml:space="preserve">несет персональную ответственность за соблюдение сроков и порядка предоставления </w:t>
      </w:r>
      <w:r w:rsidR="007323F4" w:rsidRPr="0011376A">
        <w:rPr>
          <w:sz w:val="24"/>
          <w:szCs w:val="24"/>
        </w:rPr>
        <w:t>Муниципальной</w:t>
      </w:r>
      <w:r w:rsidR="00D27708" w:rsidRPr="0011376A">
        <w:rPr>
          <w:sz w:val="24"/>
          <w:szCs w:val="24"/>
        </w:rPr>
        <w:t xml:space="preserve">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2F3803" w:rsidRPr="0011376A" w:rsidRDefault="002F3803" w:rsidP="00D97132">
      <w:pPr>
        <w:pStyle w:val="2-"/>
        <w:numPr>
          <w:ilvl w:val="0"/>
          <w:numId w:val="33"/>
        </w:numPr>
        <w:spacing w:before="0" w:after="0"/>
        <w:ind w:left="0" w:firstLine="284"/>
        <w:contextualSpacing/>
        <w:rPr>
          <w:sz w:val="24"/>
          <w:szCs w:val="24"/>
        </w:rPr>
      </w:pPr>
      <w:r w:rsidRPr="0011376A">
        <w:rPr>
          <w:sz w:val="24"/>
          <w:szCs w:val="24"/>
        </w:rPr>
        <w:t xml:space="preserve">Ответственность должностных лиц, </w:t>
      </w:r>
      <w:r w:rsidR="00D5023C" w:rsidRPr="0011376A">
        <w:rPr>
          <w:sz w:val="24"/>
          <w:szCs w:val="24"/>
        </w:rPr>
        <w:t xml:space="preserve">муниципальных </w:t>
      </w:r>
      <w:r w:rsidRPr="0011376A">
        <w:rPr>
          <w:sz w:val="24"/>
          <w:szCs w:val="24"/>
        </w:rPr>
        <w:t>служащих</w:t>
      </w:r>
      <w:r w:rsidR="00D5023C" w:rsidRPr="0011376A">
        <w:rPr>
          <w:sz w:val="24"/>
          <w:szCs w:val="24"/>
        </w:rPr>
        <w:t xml:space="preserve"> и специалистов Администрации </w:t>
      </w:r>
      <w:r w:rsidRPr="0011376A">
        <w:rPr>
          <w:sz w:val="24"/>
          <w:szCs w:val="24"/>
        </w:rPr>
        <w:t xml:space="preserve">за решения и действия (бездействие), принимаемые (осуществляемые) </w:t>
      </w:r>
      <w:r w:rsidR="00D5023C" w:rsidRPr="0011376A">
        <w:rPr>
          <w:sz w:val="24"/>
          <w:szCs w:val="24"/>
        </w:rPr>
        <w:t xml:space="preserve">ими </w:t>
      </w:r>
      <w:r w:rsidRPr="0011376A">
        <w:rPr>
          <w:sz w:val="24"/>
          <w:szCs w:val="24"/>
        </w:rPr>
        <w:t xml:space="preserve">в ходе предоставления </w:t>
      </w:r>
      <w:r w:rsidR="00030EC8" w:rsidRPr="0011376A">
        <w:rPr>
          <w:sz w:val="24"/>
          <w:szCs w:val="24"/>
        </w:rPr>
        <w:t xml:space="preserve">Муниципальной </w:t>
      </w:r>
      <w:r w:rsidRPr="0011376A">
        <w:rPr>
          <w:sz w:val="24"/>
          <w:szCs w:val="24"/>
        </w:rPr>
        <w:t>услуги</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Должностные лица, </w:t>
      </w:r>
      <w:r w:rsidR="00030EC8" w:rsidRPr="0011376A">
        <w:rPr>
          <w:sz w:val="24"/>
          <w:szCs w:val="24"/>
        </w:rPr>
        <w:t xml:space="preserve">муниципальные </w:t>
      </w:r>
      <w:r w:rsidRPr="0011376A">
        <w:rPr>
          <w:sz w:val="24"/>
          <w:szCs w:val="24"/>
        </w:rPr>
        <w:t xml:space="preserve">служащие и специалисты </w:t>
      </w:r>
      <w:r w:rsidR="00030EC8" w:rsidRPr="0011376A">
        <w:rPr>
          <w:sz w:val="24"/>
          <w:szCs w:val="24"/>
        </w:rPr>
        <w:t>Администрации</w:t>
      </w:r>
      <w:r w:rsidRPr="0011376A">
        <w:rPr>
          <w:sz w:val="24"/>
          <w:szCs w:val="24"/>
        </w:rPr>
        <w:t xml:space="preserve">, ответственные за предоставление </w:t>
      </w:r>
      <w:r w:rsidR="00D5023C" w:rsidRPr="0011376A">
        <w:rPr>
          <w:sz w:val="24"/>
          <w:szCs w:val="24"/>
        </w:rPr>
        <w:t xml:space="preserve">Муниципальной </w:t>
      </w:r>
      <w:r w:rsidRPr="0011376A">
        <w:rPr>
          <w:sz w:val="24"/>
          <w:szCs w:val="24"/>
        </w:rPr>
        <w:t xml:space="preserve">услуги и участвующие в предоставлении </w:t>
      </w:r>
      <w:r w:rsidR="00D5023C" w:rsidRPr="0011376A">
        <w:rPr>
          <w:sz w:val="24"/>
          <w:szCs w:val="24"/>
        </w:rPr>
        <w:t xml:space="preserve">Муниципальной </w:t>
      </w:r>
      <w:r w:rsidRPr="0011376A">
        <w:rPr>
          <w:sz w:val="24"/>
          <w:szCs w:val="24"/>
        </w:rPr>
        <w:t xml:space="preserve">услуги несут ответственность за принимаемые (осуществляемые) в ходе предоставления </w:t>
      </w:r>
      <w:r w:rsidR="00D5023C" w:rsidRPr="0011376A">
        <w:rPr>
          <w:sz w:val="24"/>
          <w:szCs w:val="24"/>
        </w:rPr>
        <w:t xml:space="preserve">Муниципальной </w:t>
      </w:r>
      <w:r w:rsidRPr="0011376A">
        <w:rPr>
          <w:sz w:val="24"/>
          <w:szCs w:val="24"/>
        </w:rPr>
        <w:t>услуги решения и действия (бездействие) в соответствии с требованиями законодательства Российской Федерации и Московской области.</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Неполное или некачественное предоставление </w:t>
      </w:r>
      <w:r w:rsidR="00D5023C" w:rsidRPr="0011376A">
        <w:rPr>
          <w:sz w:val="24"/>
          <w:szCs w:val="24"/>
        </w:rPr>
        <w:t xml:space="preserve">Муниципальной </w:t>
      </w:r>
      <w:r w:rsidRPr="0011376A">
        <w:rPr>
          <w:sz w:val="24"/>
          <w:szCs w:val="24"/>
        </w:rPr>
        <w:t>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Нарушение порядка предоставления </w:t>
      </w:r>
      <w:r w:rsidR="00D5023C" w:rsidRPr="0011376A">
        <w:rPr>
          <w:sz w:val="24"/>
          <w:szCs w:val="24"/>
        </w:rPr>
        <w:t xml:space="preserve">Муниципальной </w:t>
      </w:r>
      <w:r w:rsidRPr="0011376A">
        <w:rPr>
          <w:sz w:val="24"/>
          <w:szCs w:val="24"/>
        </w:rPr>
        <w:t xml:space="preserve">услуги, повлекшее ее непредставление </w:t>
      </w:r>
      <w:r w:rsidR="00D5023C" w:rsidRPr="0011376A">
        <w:rPr>
          <w:sz w:val="24"/>
          <w:szCs w:val="24"/>
        </w:rPr>
        <w:t>и</w:t>
      </w:r>
      <w:r w:rsidRPr="0011376A">
        <w:rPr>
          <w:sz w:val="24"/>
          <w:szCs w:val="24"/>
        </w:rPr>
        <w:t xml:space="preserve">ли предоставление </w:t>
      </w:r>
      <w:r w:rsidR="00D5023C" w:rsidRPr="0011376A">
        <w:rPr>
          <w:sz w:val="24"/>
          <w:szCs w:val="24"/>
        </w:rPr>
        <w:t>Муниципальной у</w:t>
      </w:r>
      <w:r w:rsidRPr="0011376A">
        <w:rPr>
          <w:sz w:val="24"/>
          <w:szCs w:val="24"/>
        </w:rPr>
        <w:t xml:space="preserve">слуги с нарушением срока, установленного Административным регламентом, предусматривает административную ответственность должностного лица </w:t>
      </w:r>
      <w:r w:rsidR="00D5023C" w:rsidRPr="0011376A">
        <w:rPr>
          <w:sz w:val="24"/>
          <w:szCs w:val="24"/>
        </w:rPr>
        <w:t xml:space="preserve">Администрации, </w:t>
      </w:r>
      <w:r w:rsidRPr="0011376A">
        <w:rPr>
          <w:sz w:val="24"/>
          <w:szCs w:val="24"/>
        </w:rPr>
        <w:t xml:space="preserve">осуществляющего исполнительно-распорядительные полномочия, установленную Законом Московской области от </w:t>
      </w:r>
      <w:r w:rsidR="00293E72" w:rsidRPr="0011376A">
        <w:rPr>
          <w:sz w:val="24"/>
          <w:szCs w:val="24"/>
        </w:rPr>
        <w:t>0</w:t>
      </w:r>
      <w:r w:rsidRPr="0011376A">
        <w:rPr>
          <w:sz w:val="24"/>
          <w:szCs w:val="24"/>
        </w:rPr>
        <w:t>4</w:t>
      </w:r>
      <w:r w:rsidR="00293E72" w:rsidRPr="0011376A">
        <w:rPr>
          <w:sz w:val="24"/>
          <w:szCs w:val="24"/>
        </w:rPr>
        <w:t>.05.</w:t>
      </w:r>
      <w:r w:rsidRPr="0011376A">
        <w:rPr>
          <w:sz w:val="24"/>
          <w:szCs w:val="24"/>
        </w:rPr>
        <w:t>2016 № 37/2016-ОЗ «Кодекс Московской области об административных правонарушениях».</w:t>
      </w:r>
    </w:p>
    <w:p w:rsidR="002F3803" w:rsidRPr="0011376A" w:rsidRDefault="002F3803" w:rsidP="0000498D">
      <w:pPr>
        <w:pStyle w:val="11"/>
        <w:numPr>
          <w:ilvl w:val="1"/>
          <w:numId w:val="33"/>
        </w:numPr>
        <w:spacing w:line="240" w:lineRule="auto"/>
        <w:ind w:left="0" w:firstLine="567"/>
        <w:contextualSpacing/>
        <w:rPr>
          <w:sz w:val="24"/>
          <w:szCs w:val="24"/>
        </w:rPr>
      </w:pPr>
      <w:r w:rsidRPr="0011376A">
        <w:rPr>
          <w:sz w:val="24"/>
          <w:szCs w:val="24"/>
        </w:rPr>
        <w:t xml:space="preserve">Должностным лицом </w:t>
      </w:r>
      <w:r w:rsidR="00D5023C" w:rsidRPr="0011376A">
        <w:rPr>
          <w:sz w:val="24"/>
          <w:szCs w:val="24"/>
        </w:rPr>
        <w:t>Администрации</w:t>
      </w:r>
      <w:r w:rsidRPr="0011376A">
        <w:rPr>
          <w:sz w:val="24"/>
          <w:szCs w:val="24"/>
        </w:rPr>
        <w:t xml:space="preserve">, ответственным за соблюдение порядка предоставления </w:t>
      </w:r>
      <w:r w:rsidR="00D5023C" w:rsidRPr="0011376A">
        <w:rPr>
          <w:sz w:val="24"/>
          <w:szCs w:val="24"/>
        </w:rPr>
        <w:t xml:space="preserve">Муниципальной </w:t>
      </w:r>
      <w:r w:rsidRPr="0011376A">
        <w:rPr>
          <w:sz w:val="24"/>
          <w:szCs w:val="24"/>
        </w:rPr>
        <w:t xml:space="preserve">услуги </w:t>
      </w:r>
      <w:r w:rsidR="00005135">
        <w:rPr>
          <w:sz w:val="24"/>
          <w:szCs w:val="24"/>
        </w:rPr>
        <w:t>председатель комитета по управлению имуществом города Пущино.</w:t>
      </w:r>
    </w:p>
    <w:p w:rsidR="002F3803" w:rsidRPr="0011376A" w:rsidRDefault="00005135" w:rsidP="0000498D">
      <w:pPr>
        <w:pStyle w:val="11"/>
        <w:numPr>
          <w:ilvl w:val="1"/>
          <w:numId w:val="33"/>
        </w:numPr>
        <w:spacing w:line="240" w:lineRule="auto"/>
        <w:ind w:left="0" w:firstLine="567"/>
        <w:contextualSpacing/>
        <w:rPr>
          <w:sz w:val="24"/>
          <w:szCs w:val="24"/>
        </w:rPr>
      </w:pPr>
      <w:r>
        <w:rPr>
          <w:sz w:val="24"/>
          <w:szCs w:val="24"/>
        </w:rPr>
        <w:t>Председатель комитета по управлению имуществом города Пущино</w:t>
      </w:r>
      <w:r w:rsidRPr="0011376A">
        <w:rPr>
          <w:color w:val="000000"/>
          <w:sz w:val="24"/>
          <w:szCs w:val="24"/>
        </w:rPr>
        <w:t xml:space="preserve"> </w:t>
      </w:r>
      <w:r w:rsidR="002F3803" w:rsidRPr="0011376A">
        <w:rPr>
          <w:color w:val="000000"/>
          <w:sz w:val="24"/>
          <w:szCs w:val="24"/>
        </w:rPr>
        <w:t>несет персональную ответственность за соблюдение сроков и порядка предоставления Государственной услуги, в пределах, установленных в его должностном регламенте (должностной инструкции) в соответствии с требованиями законодательства Российской Федерации.</w:t>
      </w:r>
    </w:p>
    <w:p w:rsidR="007A5651" w:rsidRPr="0011376A" w:rsidRDefault="007A5651" w:rsidP="0000498D">
      <w:pPr>
        <w:pStyle w:val="11"/>
        <w:numPr>
          <w:ilvl w:val="0"/>
          <w:numId w:val="0"/>
        </w:numPr>
        <w:spacing w:line="240" w:lineRule="auto"/>
        <w:ind w:firstLine="567"/>
        <w:contextualSpacing/>
        <w:rPr>
          <w:sz w:val="24"/>
          <w:szCs w:val="24"/>
        </w:rPr>
      </w:pPr>
    </w:p>
    <w:p w:rsidR="00D27708" w:rsidRPr="0011376A" w:rsidRDefault="00D27708" w:rsidP="0000498D">
      <w:pPr>
        <w:pStyle w:val="11"/>
        <w:numPr>
          <w:ilvl w:val="0"/>
          <w:numId w:val="33"/>
        </w:numPr>
        <w:spacing w:line="240" w:lineRule="auto"/>
        <w:ind w:left="0" w:firstLine="567"/>
        <w:contextualSpacing/>
        <w:rPr>
          <w:b/>
          <w:i/>
          <w:sz w:val="24"/>
          <w:szCs w:val="24"/>
        </w:rPr>
      </w:pPr>
      <w:r w:rsidRPr="0011376A">
        <w:rPr>
          <w:b/>
          <w:i/>
          <w:sz w:val="24"/>
          <w:szCs w:val="24"/>
        </w:rPr>
        <w:t xml:space="preserve">Положения, характеризующие требования к порядку и формам контроля за предоставлением </w:t>
      </w:r>
      <w:r w:rsidR="007323F4" w:rsidRPr="0011376A">
        <w:rPr>
          <w:b/>
          <w:i/>
          <w:sz w:val="24"/>
          <w:szCs w:val="24"/>
        </w:rPr>
        <w:t xml:space="preserve">Муниципальной </w:t>
      </w:r>
      <w:r w:rsidRPr="0011376A">
        <w:rPr>
          <w:b/>
          <w:i/>
          <w:sz w:val="24"/>
          <w:szCs w:val="24"/>
        </w:rPr>
        <w:t>услуги, в том числе со стороны граждан, их объединений и организаций</w:t>
      </w:r>
    </w:p>
    <w:bookmarkEnd w:id="121"/>
    <w:bookmarkEnd w:id="122"/>
    <w:bookmarkEnd w:id="123"/>
    <w:bookmarkEnd w:id="130"/>
    <w:bookmarkEnd w:id="131"/>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Требованиями к порядку и формам Текущего контроля за предоставлением Муниципальной услуги являются:</w:t>
      </w:r>
    </w:p>
    <w:p w:rsidR="0079773F" w:rsidRPr="0011376A" w:rsidRDefault="0079773F" w:rsidP="0000498D">
      <w:pPr>
        <w:pStyle w:val="11"/>
        <w:numPr>
          <w:ilvl w:val="0"/>
          <w:numId w:val="0"/>
        </w:numPr>
        <w:spacing w:line="240" w:lineRule="auto"/>
        <w:ind w:firstLine="567"/>
        <w:contextualSpacing/>
        <w:rPr>
          <w:sz w:val="24"/>
          <w:szCs w:val="24"/>
        </w:rPr>
      </w:pPr>
      <w:r w:rsidRPr="0011376A">
        <w:rPr>
          <w:sz w:val="24"/>
          <w:szCs w:val="24"/>
        </w:rPr>
        <w:t>- независимость;</w:t>
      </w:r>
    </w:p>
    <w:p w:rsidR="0079773F" w:rsidRPr="0011376A" w:rsidRDefault="0079773F" w:rsidP="0000498D">
      <w:pPr>
        <w:pStyle w:val="11"/>
        <w:numPr>
          <w:ilvl w:val="0"/>
          <w:numId w:val="0"/>
        </w:numPr>
        <w:spacing w:line="240" w:lineRule="auto"/>
        <w:ind w:firstLine="567"/>
        <w:contextualSpacing/>
        <w:rPr>
          <w:sz w:val="24"/>
          <w:szCs w:val="24"/>
        </w:rPr>
      </w:pPr>
      <w:r w:rsidRPr="0011376A">
        <w:rPr>
          <w:sz w:val="24"/>
          <w:szCs w:val="24"/>
        </w:rPr>
        <w:t>- тщательность.</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9773F" w:rsidRPr="0011376A" w:rsidRDefault="0079773F" w:rsidP="0000498D">
      <w:pPr>
        <w:pStyle w:val="11"/>
        <w:numPr>
          <w:ilvl w:val="1"/>
          <w:numId w:val="33"/>
        </w:numPr>
        <w:spacing w:line="240" w:lineRule="auto"/>
        <w:ind w:left="0" w:firstLine="567"/>
        <w:contextualSpacing/>
        <w:rPr>
          <w:sz w:val="24"/>
          <w:szCs w:val="24"/>
        </w:rPr>
      </w:pPr>
      <w:r w:rsidRPr="0011376A">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293E72" w:rsidRPr="0011376A" w:rsidRDefault="00293E72" w:rsidP="0000498D">
      <w:pPr>
        <w:pStyle w:val="11"/>
        <w:numPr>
          <w:ilvl w:val="0"/>
          <w:numId w:val="0"/>
        </w:numPr>
        <w:spacing w:line="240" w:lineRule="auto"/>
        <w:contextualSpacing/>
        <w:rPr>
          <w:sz w:val="24"/>
          <w:szCs w:val="24"/>
        </w:rPr>
      </w:pPr>
    </w:p>
    <w:p w:rsidR="0079773F" w:rsidRPr="0011376A" w:rsidRDefault="0079773F" w:rsidP="0000498D">
      <w:pPr>
        <w:pStyle w:val="1-"/>
        <w:spacing w:before="0" w:after="0" w:line="240" w:lineRule="auto"/>
        <w:ind w:firstLine="567"/>
        <w:contextualSpacing/>
        <w:jc w:val="both"/>
        <w:rPr>
          <w:sz w:val="24"/>
          <w:szCs w:val="24"/>
          <w:lang w:val="ru-RU"/>
        </w:rPr>
      </w:pPr>
      <w:bookmarkStart w:id="132" w:name="_Toc437973304"/>
      <w:bookmarkStart w:id="133" w:name="_Toc438110046"/>
      <w:bookmarkStart w:id="134" w:name="_Toc438376256"/>
      <w:bookmarkStart w:id="135" w:name="_Toc438727105"/>
      <w:bookmarkStart w:id="136" w:name="_Toc468470752"/>
      <w:bookmarkStart w:id="137" w:name="_Toc473648665"/>
      <w:bookmarkStart w:id="138" w:name="_Toc475650592"/>
      <w:bookmarkStart w:id="139" w:name="_Toc508640240"/>
      <w:r w:rsidRPr="0011376A">
        <w:rPr>
          <w:sz w:val="24"/>
          <w:szCs w:val="24"/>
          <w:lang w:val="en-US"/>
        </w:rPr>
        <w:t>V</w:t>
      </w:r>
      <w:r w:rsidRPr="0011376A">
        <w:rPr>
          <w:sz w:val="24"/>
          <w:szCs w:val="24"/>
        </w:rPr>
        <w:t xml:space="preserve">. </w:t>
      </w:r>
      <w:bookmarkEnd w:id="132"/>
      <w:bookmarkEnd w:id="133"/>
      <w:bookmarkEnd w:id="134"/>
      <w:bookmarkEnd w:id="135"/>
      <w:r w:rsidRPr="0011376A">
        <w:rPr>
          <w:sz w:val="24"/>
          <w:szCs w:val="24"/>
        </w:rPr>
        <w:t>Досудебный (внесудебный) порядок обжалования решений и действий (бездействи</w:t>
      </w:r>
      <w:r w:rsidRPr="0011376A">
        <w:rPr>
          <w:sz w:val="24"/>
          <w:szCs w:val="24"/>
          <w:lang w:val="ru-RU"/>
        </w:rPr>
        <w:t>я</w:t>
      </w:r>
      <w:r w:rsidRPr="0011376A">
        <w:rPr>
          <w:sz w:val="24"/>
          <w:szCs w:val="24"/>
        </w:rPr>
        <w:t>) должностных лиц</w:t>
      </w:r>
      <w:r w:rsidRPr="0011376A">
        <w:rPr>
          <w:sz w:val="24"/>
          <w:szCs w:val="24"/>
          <w:lang w:val="ru-RU"/>
        </w:rPr>
        <w:t>,</w:t>
      </w:r>
      <w:r w:rsidRPr="0011376A">
        <w:rPr>
          <w:sz w:val="24"/>
          <w:szCs w:val="24"/>
        </w:rPr>
        <w:t xml:space="preserve"> </w:t>
      </w:r>
      <w:r w:rsidRPr="0011376A">
        <w:rPr>
          <w:sz w:val="24"/>
          <w:szCs w:val="24"/>
          <w:lang w:val="ru-RU"/>
        </w:rPr>
        <w:t>муниципальных</w:t>
      </w:r>
      <w:r w:rsidRPr="0011376A">
        <w:rPr>
          <w:sz w:val="24"/>
          <w:szCs w:val="24"/>
        </w:rPr>
        <w:t xml:space="preserve"> служащих</w:t>
      </w:r>
      <w:r w:rsidRPr="0011376A">
        <w:rPr>
          <w:sz w:val="24"/>
          <w:szCs w:val="24"/>
          <w:lang w:val="ru-RU"/>
        </w:rPr>
        <w:t xml:space="preserve"> и специалистов </w:t>
      </w:r>
      <w:r w:rsidRPr="0011376A">
        <w:rPr>
          <w:sz w:val="24"/>
          <w:szCs w:val="24"/>
        </w:rPr>
        <w:t>Администрации</w:t>
      </w:r>
      <w:r w:rsidRPr="0011376A">
        <w:rPr>
          <w:sz w:val="24"/>
          <w:szCs w:val="24"/>
          <w:lang w:val="ru-RU"/>
        </w:rPr>
        <w:t xml:space="preserve">, а также специалистов МФЦ, участвующих в предоставлении </w:t>
      </w:r>
      <w:r w:rsidRPr="0011376A">
        <w:rPr>
          <w:sz w:val="24"/>
          <w:szCs w:val="24"/>
        </w:rPr>
        <w:t>Муниципальной услуги</w:t>
      </w:r>
      <w:bookmarkEnd w:id="136"/>
      <w:bookmarkEnd w:id="137"/>
      <w:bookmarkEnd w:id="138"/>
      <w:bookmarkEnd w:id="139"/>
    </w:p>
    <w:p w:rsidR="0079773F" w:rsidRPr="0011376A" w:rsidRDefault="005976F5" w:rsidP="0000498D">
      <w:pPr>
        <w:pStyle w:val="2-"/>
        <w:numPr>
          <w:ilvl w:val="0"/>
          <w:numId w:val="0"/>
        </w:numPr>
        <w:spacing w:before="0" w:after="0"/>
        <w:ind w:firstLine="567"/>
        <w:contextualSpacing/>
        <w:jc w:val="both"/>
        <w:rPr>
          <w:sz w:val="24"/>
          <w:szCs w:val="24"/>
        </w:rPr>
      </w:pPr>
      <w:bookmarkStart w:id="140" w:name="_Toc465268303"/>
      <w:bookmarkStart w:id="141" w:name="_Toc465273790"/>
      <w:bookmarkStart w:id="142" w:name="_Toc465274173"/>
      <w:bookmarkStart w:id="143" w:name="_Toc465340316"/>
      <w:bookmarkStart w:id="144" w:name="_Toc465341757"/>
      <w:bookmarkStart w:id="145" w:name="_Toc508640241"/>
      <w:bookmarkEnd w:id="140"/>
      <w:bookmarkEnd w:id="141"/>
      <w:bookmarkEnd w:id="142"/>
      <w:bookmarkEnd w:id="143"/>
      <w:bookmarkEnd w:id="144"/>
      <w:r w:rsidRPr="0011376A">
        <w:rPr>
          <w:sz w:val="24"/>
          <w:szCs w:val="24"/>
        </w:rPr>
        <w:t>27</w:t>
      </w:r>
      <w:r w:rsidR="00D27918" w:rsidRPr="0011376A">
        <w:rPr>
          <w:sz w:val="24"/>
          <w:szCs w:val="24"/>
        </w:rPr>
        <w:t>.</w:t>
      </w:r>
      <w:r w:rsidR="0079773F" w:rsidRPr="0011376A">
        <w:rPr>
          <w:sz w:val="24"/>
          <w:szCs w:val="24"/>
        </w:rPr>
        <w:t xml:space="preserve">  </w:t>
      </w:r>
      <w:bookmarkStart w:id="146" w:name="_Toc468470753"/>
      <w:bookmarkStart w:id="147" w:name="_Toc473648666"/>
      <w:bookmarkStart w:id="148" w:name="_Toc475650593"/>
      <w:r w:rsidR="0079773F" w:rsidRPr="0011376A">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149" w:name="_Toc468462713"/>
      <w:bookmarkEnd w:id="145"/>
      <w:bookmarkEnd w:id="146"/>
      <w:bookmarkEnd w:id="147"/>
      <w:bookmarkEnd w:id="148"/>
      <w:bookmarkEnd w:id="149"/>
    </w:p>
    <w:p w:rsidR="007A5651" w:rsidRPr="0011376A" w:rsidRDefault="005976F5" w:rsidP="0000498D">
      <w:pPr>
        <w:pStyle w:val="11"/>
        <w:numPr>
          <w:ilvl w:val="0"/>
          <w:numId w:val="0"/>
        </w:numPr>
        <w:spacing w:line="240" w:lineRule="auto"/>
        <w:ind w:firstLine="568"/>
        <w:contextualSpacing/>
        <w:rPr>
          <w:sz w:val="24"/>
          <w:szCs w:val="24"/>
          <w:lang w:val="x-none"/>
        </w:rPr>
      </w:pPr>
      <w:r w:rsidRPr="0011376A">
        <w:rPr>
          <w:sz w:val="24"/>
          <w:szCs w:val="24"/>
        </w:rPr>
        <w:t>27.1. </w:t>
      </w:r>
      <w:r w:rsidR="007A5651" w:rsidRPr="0011376A">
        <w:rPr>
          <w:sz w:val="24"/>
          <w:szCs w:val="24"/>
        </w:rPr>
        <w:t xml:space="preserve">Заявитель вправе подать жалобу на решение и (или) действие (бездействие) </w:t>
      </w:r>
      <w:r w:rsidR="007A5651" w:rsidRPr="0011376A">
        <w:rPr>
          <w:sz w:val="24"/>
          <w:szCs w:val="24"/>
          <w:lang w:eastAsia="ar-SA"/>
        </w:rPr>
        <w:t>Администрации</w:t>
      </w:r>
      <w:r w:rsidR="007A5651" w:rsidRPr="0011376A">
        <w:rPr>
          <w:i/>
          <w:sz w:val="24"/>
          <w:szCs w:val="24"/>
          <w:lang w:eastAsia="ar-SA"/>
        </w:rPr>
        <w:t xml:space="preserve"> </w:t>
      </w:r>
      <w:r w:rsidR="007A5651" w:rsidRPr="0011376A">
        <w:rPr>
          <w:sz w:val="24"/>
          <w:szCs w:val="24"/>
        </w:rPr>
        <w:t xml:space="preserve">и (или) их должностных лиц, а также специалистов МФЦ при предоставлении Муниципальной услуги в </w:t>
      </w:r>
      <w:r w:rsidR="00293E72" w:rsidRPr="0011376A">
        <w:rPr>
          <w:sz w:val="24"/>
          <w:szCs w:val="24"/>
        </w:rPr>
        <w:t>случае нарушение</w:t>
      </w:r>
      <w:r w:rsidR="007A5651" w:rsidRPr="0011376A">
        <w:rPr>
          <w:sz w:val="24"/>
          <w:szCs w:val="24"/>
        </w:rPr>
        <w:t xml:space="preserve"> порядка предоставления </w:t>
      </w:r>
      <w:r w:rsidR="00417274" w:rsidRPr="0011376A">
        <w:rPr>
          <w:sz w:val="24"/>
          <w:szCs w:val="24"/>
        </w:rPr>
        <w:t>Муниципальной</w:t>
      </w:r>
      <w:r w:rsidR="007A5651" w:rsidRPr="0011376A">
        <w:rPr>
          <w:sz w:val="24"/>
          <w:szCs w:val="24"/>
        </w:rPr>
        <w:t xml:space="preserve"> услуги, выразившееся в неправомерных решениях и действиях (бездействии) </w:t>
      </w:r>
      <w:bookmarkStart w:id="150" w:name="dst6"/>
      <w:bookmarkEnd w:id="150"/>
      <w:r w:rsidR="00417274" w:rsidRPr="0011376A">
        <w:rPr>
          <w:sz w:val="24"/>
          <w:szCs w:val="24"/>
          <w:lang w:eastAsia="ar-SA"/>
        </w:rPr>
        <w:t>Администрации</w:t>
      </w:r>
      <w:r w:rsidR="007A5651" w:rsidRPr="0011376A">
        <w:rPr>
          <w:sz w:val="24"/>
          <w:szCs w:val="24"/>
        </w:rPr>
        <w:t xml:space="preserve">, их должностных лиц, а также специалистов МФЦ. </w:t>
      </w:r>
    </w:p>
    <w:p w:rsidR="007A5651" w:rsidRPr="0011376A" w:rsidRDefault="007A5651" w:rsidP="0000498D">
      <w:pPr>
        <w:pStyle w:val="11"/>
        <w:numPr>
          <w:ilvl w:val="1"/>
          <w:numId w:val="62"/>
        </w:numPr>
        <w:spacing w:line="240" w:lineRule="auto"/>
        <w:ind w:left="0" w:firstLine="568"/>
        <w:contextualSpacing/>
        <w:rPr>
          <w:sz w:val="24"/>
          <w:szCs w:val="24"/>
        </w:rPr>
      </w:pPr>
      <w:r w:rsidRPr="0011376A">
        <w:rPr>
          <w:sz w:val="24"/>
          <w:szCs w:val="24"/>
        </w:rPr>
        <w:t>Требования подачи и рассмотрения должностных лиц, установлены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(далее - постановление Правительства Российской Федерации от 16.08.2012 № 840), постановлением  Правительст</w:t>
      </w:r>
      <w:r w:rsidR="00293E72" w:rsidRPr="0011376A">
        <w:rPr>
          <w:sz w:val="24"/>
          <w:szCs w:val="24"/>
        </w:rPr>
        <w:t>ва Московской области  от 08.08.</w:t>
      </w:r>
      <w:r w:rsidRPr="0011376A">
        <w:rPr>
          <w:sz w:val="24"/>
          <w:szCs w:val="24"/>
        </w:rPr>
        <w:t xml:space="preserve">2013 </w:t>
      </w:r>
      <w:r w:rsidR="00293E72" w:rsidRPr="0011376A">
        <w:rPr>
          <w:sz w:val="24"/>
          <w:szCs w:val="24"/>
        </w:rPr>
        <w:t>№</w:t>
      </w:r>
      <w:r w:rsidRPr="0011376A">
        <w:rPr>
          <w:sz w:val="24"/>
          <w:szCs w:val="24"/>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7A5651" w:rsidRPr="0011376A" w:rsidRDefault="005976F5" w:rsidP="0000498D">
      <w:pPr>
        <w:pStyle w:val="11"/>
        <w:numPr>
          <w:ilvl w:val="1"/>
          <w:numId w:val="62"/>
        </w:numPr>
        <w:spacing w:line="240" w:lineRule="auto"/>
        <w:ind w:left="0" w:firstLine="568"/>
        <w:contextualSpacing/>
        <w:rPr>
          <w:sz w:val="24"/>
          <w:szCs w:val="24"/>
          <w:lang w:val="x-none"/>
        </w:rPr>
      </w:pPr>
      <w:r w:rsidRPr="0011376A">
        <w:rPr>
          <w:sz w:val="24"/>
          <w:szCs w:val="24"/>
        </w:rPr>
        <w:t xml:space="preserve"> </w:t>
      </w:r>
      <w:r w:rsidR="007A5651" w:rsidRPr="0011376A">
        <w:rPr>
          <w:sz w:val="24"/>
          <w:szCs w:val="24"/>
        </w:rPr>
        <w:t xml:space="preserve">Жалоба подается в </w:t>
      </w:r>
      <w:r w:rsidR="00417274" w:rsidRPr="0011376A">
        <w:rPr>
          <w:sz w:val="24"/>
          <w:szCs w:val="24"/>
          <w:lang w:eastAsia="ar-SA"/>
        </w:rPr>
        <w:t>Администрацию</w:t>
      </w:r>
      <w:r w:rsidR="007A5651" w:rsidRPr="0011376A">
        <w:rPr>
          <w:sz w:val="24"/>
          <w:szCs w:val="24"/>
        </w:rPr>
        <w:t>, предоставляющ</w:t>
      </w:r>
      <w:r w:rsidR="000354E7" w:rsidRPr="0011376A">
        <w:rPr>
          <w:sz w:val="24"/>
          <w:szCs w:val="24"/>
        </w:rPr>
        <w:t xml:space="preserve">ую </w:t>
      </w:r>
      <w:r w:rsidR="00417274" w:rsidRPr="0011376A">
        <w:rPr>
          <w:sz w:val="24"/>
          <w:szCs w:val="24"/>
        </w:rPr>
        <w:t>Муниципальн</w:t>
      </w:r>
      <w:r w:rsidR="007A5651" w:rsidRPr="0011376A">
        <w:rPr>
          <w:sz w:val="24"/>
          <w:szCs w:val="24"/>
        </w:rPr>
        <w:t>ую услугу в письменной форме, в том числе при личном приеме Заявителя, или в электронном виде.</w:t>
      </w:r>
      <w:bookmarkStart w:id="151" w:name="dst100015"/>
      <w:bookmarkEnd w:id="151"/>
    </w:p>
    <w:p w:rsidR="007A5651" w:rsidRPr="0011376A" w:rsidRDefault="007A5651" w:rsidP="0000498D">
      <w:pPr>
        <w:pStyle w:val="11"/>
        <w:numPr>
          <w:ilvl w:val="1"/>
          <w:numId w:val="62"/>
        </w:numPr>
        <w:spacing w:line="240" w:lineRule="auto"/>
        <w:ind w:left="0" w:firstLine="567"/>
        <w:contextualSpacing/>
        <w:rPr>
          <w:sz w:val="24"/>
          <w:szCs w:val="24"/>
        </w:rPr>
      </w:pPr>
      <w:r w:rsidRPr="0011376A">
        <w:rPr>
          <w:sz w:val="24"/>
          <w:szCs w:val="24"/>
        </w:rPr>
        <w:t>Жалоба должна содержать:</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а) наименование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должностного лица органа,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МФЦ, его руководителя и (или) работника, организаций, предусмотренных частью 1.1</w:t>
      </w:r>
      <w:r w:rsidR="00293E72" w:rsidRPr="0011376A">
        <w:rPr>
          <w:rFonts w:ascii="Times New Roman" w:hAnsi="Times New Roman"/>
          <w:sz w:val="24"/>
          <w:szCs w:val="24"/>
        </w:rPr>
        <w:t>.</w:t>
      </w:r>
      <w:r w:rsidRPr="0011376A">
        <w:rPr>
          <w:rFonts w:ascii="Times New Roman" w:hAnsi="Times New Roman"/>
          <w:sz w:val="24"/>
          <w:szCs w:val="24"/>
        </w:rPr>
        <w:t xml:space="preserve"> статьи 16 Федерального закона</w:t>
      </w:r>
      <w:r w:rsidR="00293E72" w:rsidRPr="0011376A">
        <w:rPr>
          <w:rFonts w:ascii="Times New Roman" w:hAnsi="Times New Roman"/>
          <w:sz w:val="24"/>
          <w:szCs w:val="24"/>
        </w:rPr>
        <w:t xml:space="preserve"> Российской Федерации</w:t>
      </w:r>
      <w:r w:rsidRPr="0011376A">
        <w:rPr>
          <w:rFonts w:ascii="Times New Roman" w:hAnsi="Times New Roman"/>
          <w:sz w:val="24"/>
          <w:szCs w:val="24"/>
        </w:rPr>
        <w:t xml:space="preserve"> от 27.07.2010 </w:t>
      </w:r>
      <w:r w:rsidR="00293E72" w:rsidRPr="0011376A">
        <w:rPr>
          <w:rFonts w:ascii="Times New Roman" w:hAnsi="Times New Roman"/>
          <w:sz w:val="24"/>
          <w:szCs w:val="24"/>
        </w:rPr>
        <w:t>№</w:t>
      </w:r>
      <w:r w:rsidRPr="0011376A">
        <w:rPr>
          <w:rFonts w:ascii="Times New Roman" w:hAnsi="Times New Roman"/>
          <w:sz w:val="24"/>
          <w:szCs w:val="24"/>
        </w:rPr>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 </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Административного регламента);</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в) сведения об обжалуемых решениях и действиях (бездействии)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его должностного лица, работника МФЦ, организаций, предусмотренных частью 1.1</w:t>
      </w:r>
      <w:r w:rsidR="00293E72" w:rsidRPr="0011376A">
        <w:rPr>
          <w:rFonts w:ascii="Times New Roman" w:hAnsi="Times New Roman"/>
          <w:sz w:val="24"/>
          <w:szCs w:val="24"/>
        </w:rPr>
        <w:t>.</w:t>
      </w:r>
      <w:r w:rsidRPr="0011376A">
        <w:rPr>
          <w:rFonts w:ascii="Times New Roman" w:hAnsi="Times New Roman"/>
          <w:sz w:val="24"/>
          <w:szCs w:val="24"/>
        </w:rPr>
        <w:t xml:space="preserve"> статьи 16 Федерального закона </w:t>
      </w:r>
      <w:r w:rsidR="00293E72" w:rsidRPr="0011376A">
        <w:rPr>
          <w:rFonts w:ascii="Times New Roman" w:hAnsi="Times New Roman"/>
          <w:sz w:val="24"/>
          <w:szCs w:val="24"/>
        </w:rPr>
        <w:t xml:space="preserve">Российской Федерации </w:t>
      </w:r>
      <w:r w:rsidRPr="0011376A">
        <w:rPr>
          <w:rFonts w:ascii="Times New Roman" w:hAnsi="Times New Roman"/>
          <w:sz w:val="24"/>
          <w:szCs w:val="24"/>
        </w:rPr>
        <w:t xml:space="preserve">от 27.07.2010 </w:t>
      </w:r>
      <w:r w:rsidR="00293E72" w:rsidRPr="0011376A">
        <w:rPr>
          <w:rFonts w:ascii="Times New Roman" w:hAnsi="Times New Roman"/>
          <w:sz w:val="24"/>
          <w:szCs w:val="24"/>
        </w:rPr>
        <w:t>№</w:t>
      </w:r>
      <w:r w:rsidRPr="0011376A">
        <w:rPr>
          <w:rFonts w:ascii="Times New Roman" w:hAnsi="Times New Roman"/>
          <w:sz w:val="24"/>
          <w:szCs w:val="24"/>
        </w:rPr>
        <w:t xml:space="preserve"> 210-ФЗ «Об организации предоставления государственных и муниципальных услуг», их работников;</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г) доводы, на основании которых Заявитель не согласен с решением и действием (бездействием)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Pr="0011376A">
        <w:rPr>
          <w:rFonts w:ascii="Times New Roman" w:hAnsi="Times New Roman"/>
          <w:sz w:val="24"/>
          <w:szCs w:val="24"/>
        </w:rPr>
        <w:t xml:space="preserve"> услугу, его должностного лица</w:t>
      </w:r>
      <w:r w:rsidR="00C97A75">
        <w:rPr>
          <w:rFonts w:ascii="Times New Roman" w:hAnsi="Times New Roman"/>
          <w:sz w:val="24"/>
          <w:szCs w:val="24"/>
        </w:rPr>
        <w:t>,</w:t>
      </w:r>
      <w:r w:rsidRPr="0011376A">
        <w:rPr>
          <w:rFonts w:ascii="Times New Roman" w:hAnsi="Times New Roman"/>
          <w:sz w:val="24"/>
          <w:szCs w:val="24"/>
        </w:rPr>
        <w:t xml:space="preserve"> работника МФЦ, организаций, предусмотренных частью 1.1 статьи 16 Федерального закона</w:t>
      </w:r>
      <w:r w:rsidR="00293E72" w:rsidRPr="0011376A">
        <w:rPr>
          <w:rFonts w:ascii="Times New Roman" w:hAnsi="Times New Roman"/>
          <w:sz w:val="24"/>
          <w:szCs w:val="24"/>
        </w:rPr>
        <w:t xml:space="preserve"> Российской Федерации</w:t>
      </w:r>
      <w:r w:rsidRPr="0011376A">
        <w:rPr>
          <w:rFonts w:ascii="Times New Roman" w:hAnsi="Times New Roman"/>
          <w:sz w:val="24"/>
          <w:szCs w:val="24"/>
        </w:rPr>
        <w:t xml:space="preserve"> от 27.07.2010 </w:t>
      </w:r>
      <w:r w:rsidR="00293E72" w:rsidRPr="0011376A">
        <w:rPr>
          <w:rFonts w:ascii="Times New Roman" w:hAnsi="Times New Roman"/>
          <w:sz w:val="24"/>
          <w:szCs w:val="24"/>
        </w:rPr>
        <w:t>№</w:t>
      </w:r>
      <w:r w:rsidRPr="0011376A">
        <w:rPr>
          <w:rFonts w:ascii="Times New Roman" w:hAnsi="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A5651" w:rsidRPr="0011376A" w:rsidRDefault="0026146D"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0354E7" w:rsidRPr="0011376A">
        <w:rPr>
          <w:rFonts w:ascii="Times New Roman" w:hAnsi="Times New Roman"/>
          <w:sz w:val="24"/>
          <w:szCs w:val="24"/>
        </w:rPr>
        <w:t xml:space="preserve">.5. </w:t>
      </w:r>
      <w:r w:rsidR="007A5651" w:rsidRPr="0011376A">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52" w:name="dst100021"/>
      <w:bookmarkEnd w:id="152"/>
      <w:r w:rsidRPr="0011376A">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53" w:name="dst100090"/>
      <w:bookmarkEnd w:id="153"/>
      <w:r w:rsidRPr="0011376A">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54" w:name="dst100023"/>
      <w:bookmarkEnd w:id="154"/>
      <w:r w:rsidRPr="0011376A">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Start w:id="155" w:name="dst100024"/>
      <w:bookmarkEnd w:id="155"/>
    </w:p>
    <w:p w:rsidR="007A5651" w:rsidRPr="0011376A" w:rsidRDefault="0026146D"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.6. Прием жалоб в письменной форме осуществляется </w:t>
      </w:r>
      <w:r w:rsidR="00417274" w:rsidRPr="0011376A">
        <w:rPr>
          <w:rFonts w:ascii="Times New Roman" w:hAnsi="Times New Roman"/>
          <w:sz w:val="24"/>
          <w:szCs w:val="24"/>
          <w:lang w:eastAsia="ar-SA"/>
        </w:rPr>
        <w:t>Администрацией</w:t>
      </w:r>
      <w:r w:rsidR="007A5651" w:rsidRPr="0011376A">
        <w:rPr>
          <w:rFonts w:ascii="Times New Roman" w:hAnsi="Times New Roman"/>
          <w:sz w:val="24"/>
          <w:szCs w:val="24"/>
        </w:rPr>
        <w:t xml:space="preserve">, предоставляющим </w:t>
      </w:r>
      <w:r w:rsidR="00417274" w:rsidRPr="0011376A">
        <w:rPr>
          <w:rFonts w:ascii="Times New Roman" w:hAnsi="Times New Roman"/>
          <w:sz w:val="24"/>
          <w:szCs w:val="24"/>
        </w:rPr>
        <w:t>Муниципальную</w:t>
      </w:r>
      <w:r w:rsidR="007A5651" w:rsidRPr="0011376A">
        <w:rPr>
          <w:rFonts w:ascii="Times New Roman" w:hAnsi="Times New Roman"/>
          <w:sz w:val="24"/>
          <w:szCs w:val="24"/>
        </w:rPr>
        <w:t xml:space="preserve"> услугу, в месте предоставления </w:t>
      </w:r>
      <w:r w:rsidR="00417274" w:rsidRPr="0011376A">
        <w:rPr>
          <w:rFonts w:ascii="Times New Roman" w:hAnsi="Times New Roman"/>
          <w:sz w:val="24"/>
          <w:szCs w:val="24"/>
        </w:rPr>
        <w:t>Муниципальной</w:t>
      </w:r>
      <w:r w:rsidR="007A5651" w:rsidRPr="0011376A">
        <w:rPr>
          <w:rFonts w:ascii="Times New Roman" w:hAnsi="Times New Roman"/>
          <w:sz w:val="24"/>
          <w:szCs w:val="24"/>
        </w:rPr>
        <w:t xml:space="preserve"> услуги (в месте, где Заявитель подавал запрос на получение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 xml:space="preserve">ой услуги, нарушение порядка которой обжалуется, либо в месте, где Заявителем получен результат указанной </w:t>
      </w:r>
      <w:r w:rsidR="00417274" w:rsidRPr="0011376A">
        <w:rPr>
          <w:rFonts w:ascii="Times New Roman" w:hAnsi="Times New Roman"/>
          <w:sz w:val="24"/>
          <w:szCs w:val="24"/>
        </w:rPr>
        <w:t>Муниципальной</w:t>
      </w:r>
      <w:r w:rsidR="007A5651" w:rsidRPr="0011376A">
        <w:rPr>
          <w:rFonts w:ascii="Times New Roman" w:hAnsi="Times New Roman"/>
          <w:sz w:val="24"/>
          <w:szCs w:val="24"/>
        </w:rPr>
        <w:t xml:space="preserve"> услуги). </w:t>
      </w:r>
      <w:bookmarkStart w:id="156" w:name="dst100025"/>
      <w:bookmarkEnd w:id="156"/>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Время приема жалоб должно совпадать со временем предоставления </w:t>
      </w:r>
      <w:r w:rsidR="00417274" w:rsidRPr="0011376A">
        <w:rPr>
          <w:rFonts w:ascii="Times New Roman" w:hAnsi="Times New Roman"/>
          <w:sz w:val="24"/>
          <w:szCs w:val="24"/>
        </w:rPr>
        <w:t>Муниципальной</w:t>
      </w:r>
      <w:r w:rsidRPr="0011376A">
        <w:rPr>
          <w:rFonts w:ascii="Times New Roman" w:hAnsi="Times New Roman"/>
          <w:sz w:val="24"/>
          <w:szCs w:val="24"/>
        </w:rPr>
        <w:t xml:space="preserve"> услуги.</w:t>
      </w:r>
    </w:p>
    <w:p w:rsidR="007A5651" w:rsidRPr="0011376A" w:rsidRDefault="000354E7" w:rsidP="0000498D">
      <w:pPr>
        <w:spacing w:after="0" w:line="240" w:lineRule="auto"/>
        <w:ind w:firstLine="567"/>
        <w:contextualSpacing/>
        <w:jc w:val="both"/>
        <w:rPr>
          <w:rFonts w:ascii="Times New Roman" w:hAnsi="Times New Roman"/>
          <w:sz w:val="24"/>
          <w:szCs w:val="24"/>
        </w:rPr>
      </w:pPr>
      <w:bookmarkStart w:id="157" w:name="dst100026"/>
      <w:bookmarkEnd w:id="157"/>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.7. Жалоба в письменной форме может быть также направлена по почте.</w:t>
      </w:r>
    </w:p>
    <w:p w:rsidR="007A5651" w:rsidRPr="0011376A" w:rsidRDefault="000354E7" w:rsidP="0000498D">
      <w:pPr>
        <w:spacing w:after="0" w:line="240" w:lineRule="auto"/>
        <w:ind w:firstLine="567"/>
        <w:contextualSpacing/>
        <w:jc w:val="both"/>
        <w:rPr>
          <w:rFonts w:ascii="Times New Roman" w:hAnsi="Times New Roman"/>
          <w:sz w:val="24"/>
          <w:szCs w:val="24"/>
        </w:rPr>
      </w:pPr>
      <w:bookmarkStart w:id="158" w:name="dst100027"/>
      <w:bookmarkEnd w:id="158"/>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59" w:name="dst100028"/>
      <w:bookmarkEnd w:id="159"/>
      <w:r w:rsidR="007A5651" w:rsidRPr="0011376A">
        <w:rPr>
          <w:rFonts w:ascii="Times New Roman" w:hAnsi="Times New Roman"/>
          <w:sz w:val="24"/>
          <w:szCs w:val="24"/>
        </w:rPr>
        <w:t>.</w:t>
      </w:r>
    </w:p>
    <w:p w:rsidR="007A5651" w:rsidRPr="0011376A" w:rsidRDefault="000354E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.9. В электронном виде жалоба может быть подана Заявителем посредством:</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0" w:name="dst100029"/>
      <w:bookmarkEnd w:id="160"/>
      <w:r w:rsidRPr="0011376A">
        <w:rPr>
          <w:rFonts w:ascii="Times New Roman" w:hAnsi="Times New Roman"/>
          <w:sz w:val="24"/>
          <w:szCs w:val="24"/>
        </w:rPr>
        <w:t xml:space="preserve">а) </w:t>
      </w:r>
      <w:bookmarkStart w:id="161" w:name="dst100088"/>
      <w:bookmarkStart w:id="162" w:name="dst100031"/>
      <w:bookmarkEnd w:id="161"/>
      <w:bookmarkEnd w:id="162"/>
      <w:r w:rsidRPr="0011376A">
        <w:rPr>
          <w:rFonts w:ascii="Times New Roman" w:hAnsi="Times New Roman"/>
          <w:sz w:val="24"/>
          <w:szCs w:val="24"/>
        </w:rPr>
        <w:t>официального сайта (</w:t>
      </w:r>
      <w:r w:rsidR="00293E72" w:rsidRPr="0011376A">
        <w:rPr>
          <w:rFonts w:ascii="Times New Roman" w:hAnsi="Times New Roman"/>
          <w:sz w:val="24"/>
          <w:szCs w:val="24"/>
        </w:rPr>
        <w:t>Администрации и</w:t>
      </w:r>
      <w:r w:rsidRPr="0011376A">
        <w:rPr>
          <w:rFonts w:ascii="Times New Roman" w:hAnsi="Times New Roman"/>
          <w:sz w:val="24"/>
          <w:szCs w:val="24"/>
        </w:rPr>
        <w:t xml:space="preserve"> адрес сайта в сети Интернет);</w:t>
      </w:r>
    </w:p>
    <w:p w:rsidR="007A5651" w:rsidRPr="0011376A" w:rsidRDefault="007A5651" w:rsidP="0000498D">
      <w:pPr>
        <w:shd w:val="clear" w:color="auto" w:fill="FFFFFF"/>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б) РПГУ </w:t>
      </w:r>
      <w:hyperlink r:id="rId12" w:history="1">
        <w:r w:rsidRPr="0011376A">
          <w:rPr>
            <w:rStyle w:val="a7"/>
            <w:rFonts w:ascii="Times New Roman" w:hAnsi="Times New Roman"/>
            <w:color w:val="auto"/>
            <w:sz w:val="24"/>
            <w:szCs w:val="24"/>
            <w:u w:val="none"/>
          </w:rPr>
          <w:t>http://uslugi.mosreg.ru</w:t>
        </w:r>
      </w:hyperlink>
      <w:r w:rsidRPr="0011376A">
        <w:rPr>
          <w:rFonts w:ascii="Times New Roman" w:hAnsi="Times New Roman"/>
          <w:sz w:val="24"/>
          <w:szCs w:val="24"/>
        </w:rPr>
        <w:t xml:space="preserve">, ЕПГУ </w:t>
      </w:r>
      <w:hyperlink r:id="rId13" w:history="1">
        <w:r w:rsidRPr="0011376A">
          <w:rPr>
            <w:rStyle w:val="a7"/>
            <w:rFonts w:ascii="Times New Roman" w:hAnsi="Times New Roman"/>
            <w:color w:val="auto"/>
            <w:sz w:val="24"/>
            <w:szCs w:val="24"/>
            <w:u w:val="none"/>
          </w:rPr>
          <w:t>http://gosuslugi.ru</w:t>
        </w:r>
      </w:hyperlink>
      <w:r w:rsidRPr="0011376A">
        <w:rPr>
          <w:rFonts w:ascii="Times New Roman" w:hAnsi="Times New Roman"/>
          <w:sz w:val="24"/>
          <w:szCs w:val="24"/>
        </w:rPr>
        <w:t xml:space="preserve">, «ДоброДел»  </w:t>
      </w:r>
      <w:hyperlink r:id="rId14" w:history="1">
        <w:r w:rsidRPr="0011376A">
          <w:rPr>
            <w:rStyle w:val="a7"/>
            <w:rFonts w:ascii="Times New Roman" w:hAnsi="Times New Roman"/>
            <w:color w:val="auto"/>
            <w:sz w:val="24"/>
            <w:szCs w:val="24"/>
            <w:u w:val="none"/>
          </w:rPr>
          <w:t>https://dobrodel.mosreg.ru</w:t>
        </w:r>
      </w:hyperlink>
      <w:r w:rsidR="000354E7" w:rsidRPr="0011376A">
        <w:rPr>
          <w:rStyle w:val="a7"/>
          <w:rFonts w:ascii="Times New Roman" w:hAnsi="Times New Roman"/>
          <w:color w:val="auto"/>
          <w:sz w:val="24"/>
          <w:szCs w:val="24"/>
          <w:u w:val="none"/>
        </w:rPr>
        <w:t>.</w:t>
      </w:r>
      <w:r w:rsidRPr="0011376A">
        <w:rPr>
          <w:rFonts w:ascii="Times New Roman" w:hAnsi="Times New Roman"/>
          <w:sz w:val="24"/>
          <w:szCs w:val="24"/>
        </w:rPr>
        <w:t xml:space="preserve"> </w:t>
      </w:r>
    </w:p>
    <w:p w:rsidR="007A5651" w:rsidRPr="0011376A" w:rsidRDefault="00A01447" w:rsidP="0000498D">
      <w:pPr>
        <w:shd w:val="clear" w:color="auto" w:fill="FFFFFF"/>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.10. При подаче жалобы в электронном виде документы, указанные в пункте </w:t>
      </w:r>
      <w:r w:rsidR="007A5651" w:rsidRPr="0011376A">
        <w:rPr>
          <w:rFonts w:ascii="Times New Roman" w:hAnsi="Times New Roman"/>
          <w:sz w:val="24"/>
          <w:szCs w:val="24"/>
          <w:shd w:val="clear" w:color="auto" w:fill="FFFFFF"/>
        </w:rPr>
        <w:t>28.4</w:t>
      </w:r>
      <w:r w:rsidR="007A5651" w:rsidRPr="0011376A">
        <w:rPr>
          <w:rFonts w:ascii="Times New Roman" w:hAnsi="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5651" w:rsidRPr="0011376A" w:rsidRDefault="0026146D" w:rsidP="0000498D">
      <w:pPr>
        <w:spacing w:after="0" w:line="240" w:lineRule="auto"/>
        <w:ind w:firstLine="567"/>
        <w:contextualSpacing/>
        <w:jc w:val="both"/>
        <w:rPr>
          <w:rFonts w:ascii="Times New Roman" w:hAnsi="Times New Roman"/>
          <w:sz w:val="24"/>
          <w:szCs w:val="24"/>
        </w:rPr>
      </w:pPr>
      <w:bookmarkStart w:id="163" w:name="dst100032"/>
      <w:bookmarkEnd w:id="163"/>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.11. Жалоба рассматривается руководителем </w:t>
      </w:r>
      <w:r w:rsidR="00417274" w:rsidRPr="0011376A">
        <w:rPr>
          <w:rFonts w:ascii="Times New Roman" w:hAnsi="Times New Roman"/>
          <w:sz w:val="24"/>
          <w:szCs w:val="24"/>
        </w:rPr>
        <w:t>Администрации</w:t>
      </w:r>
      <w:r w:rsidR="007A5651" w:rsidRPr="0011376A">
        <w:rPr>
          <w:rFonts w:ascii="Times New Roman" w:hAnsi="Times New Roman"/>
          <w:sz w:val="24"/>
          <w:szCs w:val="24"/>
        </w:rPr>
        <w:t xml:space="preserve">, предоставляющим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 xml:space="preserve">ую услугу, порядок предоставления которой был нарушен вследствие решений и действий (бездействия) </w:t>
      </w:r>
      <w:r w:rsidR="00417274" w:rsidRPr="0011376A">
        <w:rPr>
          <w:rFonts w:ascii="Times New Roman" w:hAnsi="Times New Roman"/>
          <w:sz w:val="24"/>
          <w:szCs w:val="24"/>
        </w:rPr>
        <w:t>Администрации</w:t>
      </w:r>
      <w:r w:rsidR="007A5651"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 xml:space="preserve">ую услугу, его должностного лица. В случае если обжалуются решения руководителя </w:t>
      </w:r>
      <w:r w:rsidR="00417274" w:rsidRPr="0011376A">
        <w:rPr>
          <w:rFonts w:ascii="Times New Roman" w:hAnsi="Times New Roman"/>
          <w:sz w:val="24"/>
          <w:szCs w:val="24"/>
        </w:rPr>
        <w:t>Администрации</w:t>
      </w:r>
      <w:r w:rsidR="007A5651"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Муниципальную</w:t>
      </w:r>
      <w:r w:rsidR="007A5651" w:rsidRPr="0011376A">
        <w:rPr>
          <w:rFonts w:ascii="Times New Roman" w:hAnsi="Times New Roman"/>
          <w:sz w:val="24"/>
          <w:szCs w:val="24"/>
        </w:rPr>
        <w:t xml:space="preserve"> услугу, жалоба подается в вышестоящий исполнительный орган государственной власти Московской области (в порядке подчиненности) и рассматривается им в порядке, предусмотренном постановлением Правительства Российской Федерации от 16.08.2012 № 840, постановлением Правительства Московской области от </w:t>
      </w:r>
      <w:r w:rsidR="00293E72" w:rsidRPr="0011376A">
        <w:rPr>
          <w:rFonts w:ascii="Times New Roman" w:hAnsi="Times New Roman"/>
          <w:sz w:val="24"/>
          <w:szCs w:val="24"/>
        </w:rPr>
        <w:t>0</w:t>
      </w:r>
      <w:r w:rsidR="007A5651" w:rsidRPr="0011376A">
        <w:rPr>
          <w:rFonts w:ascii="Times New Roman" w:hAnsi="Times New Roman"/>
          <w:sz w:val="24"/>
          <w:szCs w:val="24"/>
        </w:rPr>
        <w:t>8.08.2013 № 601/33.</w:t>
      </w:r>
    </w:p>
    <w:p w:rsidR="007A5651" w:rsidRPr="0011376A" w:rsidRDefault="0026146D"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w:t>
      </w:r>
      <w:r w:rsidR="005976F5" w:rsidRPr="0011376A">
        <w:rPr>
          <w:rFonts w:ascii="Times New Roman" w:hAnsi="Times New Roman"/>
          <w:sz w:val="24"/>
          <w:szCs w:val="24"/>
          <w:lang w:eastAsia="ru-RU"/>
        </w:rPr>
        <w:t>7</w:t>
      </w:r>
      <w:r w:rsidR="007A5651" w:rsidRPr="0011376A">
        <w:rPr>
          <w:rFonts w:ascii="Times New Roman" w:hAnsi="Times New Roman"/>
          <w:sz w:val="24"/>
          <w:szCs w:val="24"/>
          <w:lang w:eastAsia="ru-RU"/>
        </w:rPr>
        <w:t>.12.</w:t>
      </w:r>
      <w:r w:rsidR="00A01447" w:rsidRPr="0011376A">
        <w:rPr>
          <w:rFonts w:ascii="Times New Roman" w:hAnsi="Times New Roman"/>
          <w:sz w:val="24"/>
          <w:szCs w:val="24"/>
          <w:lang w:eastAsia="ru-RU"/>
        </w:rPr>
        <w:t xml:space="preserve"> </w:t>
      </w:r>
      <w:r w:rsidR="007A5651" w:rsidRPr="0011376A">
        <w:rPr>
          <w:rFonts w:ascii="Times New Roman" w:hAnsi="Times New Roman"/>
          <w:sz w:val="24"/>
          <w:szCs w:val="24"/>
          <w:lang w:eastAsia="ru-RU"/>
        </w:rPr>
        <w:t xml:space="preserve">Жалоба подается в письменной форме на бумажном носителе, в электронной форме в </w:t>
      </w:r>
      <w:r w:rsidR="00417274" w:rsidRPr="0011376A">
        <w:rPr>
          <w:rFonts w:ascii="Times New Roman" w:hAnsi="Times New Roman"/>
          <w:sz w:val="24"/>
          <w:szCs w:val="24"/>
        </w:rPr>
        <w:t>Администрацию</w:t>
      </w:r>
      <w:r w:rsidR="007A5651" w:rsidRPr="0011376A">
        <w:rPr>
          <w:rFonts w:ascii="Times New Roman" w:hAnsi="Times New Roman"/>
          <w:sz w:val="24"/>
          <w:szCs w:val="24"/>
          <w:lang w:eastAsia="ru-RU"/>
        </w:rPr>
        <w:t xml:space="preserve">, предоставляющий </w:t>
      </w:r>
      <w:r w:rsidR="00417274" w:rsidRPr="0011376A">
        <w:rPr>
          <w:rFonts w:ascii="Times New Roman" w:hAnsi="Times New Roman"/>
          <w:sz w:val="24"/>
          <w:szCs w:val="24"/>
        </w:rPr>
        <w:t>Муниципальную</w:t>
      </w:r>
      <w:r w:rsidR="007A5651" w:rsidRPr="0011376A">
        <w:rPr>
          <w:rFonts w:ascii="Times New Roman" w:hAnsi="Times New Roman"/>
          <w:sz w:val="24"/>
          <w:szCs w:val="24"/>
          <w:lang w:eastAsia="ru-RU"/>
        </w:rPr>
        <w:t xml:space="preserve"> услугу, МФЦ либо в соответствующий орган местного самоуправления публично-правового образования, являющийся учредителем МФЦ, а также в организации, предусмотренные </w:t>
      </w:r>
      <w:hyperlink r:id="rId15" w:history="1">
        <w:r w:rsidR="007A5651" w:rsidRPr="0011376A">
          <w:rPr>
            <w:rFonts w:ascii="Times New Roman" w:hAnsi="Times New Roman"/>
            <w:sz w:val="24"/>
            <w:szCs w:val="24"/>
            <w:lang w:eastAsia="ru-RU"/>
          </w:rPr>
          <w:t>частью 1.1</w:t>
        </w:r>
        <w:r w:rsidR="00293E72" w:rsidRPr="0011376A">
          <w:rPr>
            <w:rFonts w:ascii="Times New Roman" w:hAnsi="Times New Roman"/>
            <w:sz w:val="24"/>
            <w:szCs w:val="24"/>
            <w:lang w:eastAsia="ru-RU"/>
          </w:rPr>
          <w:t>.</w:t>
        </w:r>
        <w:r w:rsidR="007A5651" w:rsidRPr="0011376A">
          <w:rPr>
            <w:rFonts w:ascii="Times New Roman" w:hAnsi="Times New Roman"/>
            <w:sz w:val="24"/>
            <w:szCs w:val="24"/>
            <w:lang w:eastAsia="ru-RU"/>
          </w:rPr>
          <w:t xml:space="preserve"> статьи 16</w:t>
        </w:r>
      </w:hyperlink>
      <w:r w:rsidR="007A5651" w:rsidRPr="0011376A">
        <w:rPr>
          <w:rFonts w:ascii="Times New Roman" w:hAnsi="Times New Roman"/>
          <w:sz w:val="24"/>
          <w:szCs w:val="24"/>
          <w:lang w:eastAsia="ru-RU"/>
        </w:rPr>
        <w:t xml:space="preserve"> Федерального закона</w:t>
      </w:r>
      <w:r w:rsidR="00293E72" w:rsidRPr="0011376A">
        <w:rPr>
          <w:rFonts w:ascii="Times New Roman" w:hAnsi="Times New Roman"/>
          <w:sz w:val="24"/>
          <w:szCs w:val="24"/>
        </w:rPr>
        <w:t xml:space="preserve"> Российской Федерации</w:t>
      </w:r>
      <w:r w:rsidR="007A5651" w:rsidRPr="0011376A">
        <w:rPr>
          <w:rFonts w:ascii="Times New Roman" w:hAnsi="Times New Roman"/>
          <w:sz w:val="24"/>
          <w:szCs w:val="24"/>
          <w:lang w:eastAsia="ru-RU"/>
        </w:rPr>
        <w:t xml:space="preserve"> от 27.07.2010 № 210-ФЗ «Об организации предоставления государственных и муниципальных услуг».</w:t>
      </w:r>
    </w:p>
    <w:p w:rsidR="007A5651" w:rsidRPr="0011376A" w:rsidRDefault="00A01447" w:rsidP="0000498D">
      <w:pPr>
        <w:autoSpaceDE w:val="0"/>
        <w:autoSpaceDN w:val="0"/>
        <w:adjustRightInd w:val="0"/>
        <w:spacing w:after="0" w:line="240" w:lineRule="auto"/>
        <w:ind w:firstLine="567"/>
        <w:contextualSpacing/>
        <w:jc w:val="both"/>
        <w:rPr>
          <w:rFonts w:ascii="Times New Roman" w:hAnsi="Times New Roman"/>
          <w:sz w:val="24"/>
          <w:szCs w:val="24"/>
          <w:lang w:eastAsia="ru-RU"/>
        </w:rPr>
      </w:pPr>
      <w:r w:rsidRPr="0011376A">
        <w:rPr>
          <w:rFonts w:ascii="Times New Roman" w:hAnsi="Times New Roman"/>
          <w:sz w:val="24"/>
          <w:szCs w:val="24"/>
          <w:lang w:eastAsia="ru-RU"/>
        </w:rPr>
        <w:t>2</w:t>
      </w:r>
      <w:r w:rsidR="005976F5" w:rsidRPr="0011376A">
        <w:rPr>
          <w:rFonts w:ascii="Times New Roman" w:hAnsi="Times New Roman"/>
          <w:sz w:val="24"/>
          <w:szCs w:val="24"/>
          <w:lang w:eastAsia="ru-RU"/>
        </w:rPr>
        <w:t>7</w:t>
      </w:r>
      <w:r w:rsidR="007A5651" w:rsidRPr="0011376A">
        <w:rPr>
          <w:rFonts w:ascii="Times New Roman" w:hAnsi="Times New Roman"/>
          <w:sz w:val="24"/>
          <w:szCs w:val="24"/>
          <w:lang w:eastAsia="ru-RU"/>
        </w:rPr>
        <w:t xml:space="preserve">.13.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государственного управления информационных технологий и связи Московской области. Жалобы на решения и действия (бездействие) работников организаций, предусмотренных </w:t>
      </w:r>
      <w:hyperlink r:id="rId16" w:history="1">
        <w:r w:rsidR="007A5651" w:rsidRPr="0011376A">
          <w:rPr>
            <w:rFonts w:ascii="Times New Roman" w:hAnsi="Times New Roman"/>
            <w:sz w:val="24"/>
            <w:szCs w:val="24"/>
            <w:lang w:eastAsia="ru-RU"/>
          </w:rPr>
          <w:t>частью 1.1</w:t>
        </w:r>
        <w:r w:rsidR="00293E72" w:rsidRPr="0011376A">
          <w:rPr>
            <w:rFonts w:ascii="Times New Roman" w:hAnsi="Times New Roman"/>
            <w:sz w:val="24"/>
            <w:szCs w:val="24"/>
            <w:lang w:eastAsia="ru-RU"/>
          </w:rPr>
          <w:t>.</w:t>
        </w:r>
        <w:r w:rsidR="007A5651" w:rsidRPr="0011376A">
          <w:rPr>
            <w:rFonts w:ascii="Times New Roman" w:hAnsi="Times New Roman"/>
            <w:sz w:val="24"/>
            <w:szCs w:val="24"/>
            <w:lang w:eastAsia="ru-RU"/>
          </w:rPr>
          <w:t xml:space="preserve"> статьи 16</w:t>
        </w:r>
      </w:hyperlink>
      <w:r w:rsidR="007A5651" w:rsidRPr="0011376A">
        <w:rPr>
          <w:rFonts w:ascii="Times New Roman" w:hAnsi="Times New Roman"/>
          <w:sz w:val="24"/>
          <w:szCs w:val="24"/>
          <w:lang w:eastAsia="ru-RU"/>
        </w:rPr>
        <w:t xml:space="preserve"> Федерального закона </w:t>
      </w:r>
      <w:r w:rsidR="00293E72" w:rsidRPr="0011376A">
        <w:rPr>
          <w:rFonts w:ascii="Times New Roman" w:hAnsi="Times New Roman"/>
          <w:sz w:val="24"/>
          <w:szCs w:val="24"/>
        </w:rPr>
        <w:t xml:space="preserve">Российской Федерации </w:t>
      </w:r>
      <w:r w:rsidR="007A5651" w:rsidRPr="0011376A">
        <w:rPr>
          <w:rFonts w:ascii="Times New Roman" w:hAnsi="Times New Roman"/>
          <w:sz w:val="24"/>
          <w:szCs w:val="24"/>
          <w:lang w:eastAsia="ru-RU"/>
        </w:rPr>
        <w:t xml:space="preserve">от 27.07.2010 </w:t>
      </w:r>
      <w:r w:rsidR="00293E72" w:rsidRPr="0011376A">
        <w:rPr>
          <w:rFonts w:ascii="Times New Roman" w:hAnsi="Times New Roman"/>
          <w:sz w:val="24"/>
          <w:szCs w:val="24"/>
          <w:lang w:eastAsia="ru-RU"/>
        </w:rPr>
        <w:t>№</w:t>
      </w:r>
      <w:r w:rsidR="007A5651" w:rsidRPr="0011376A">
        <w:rPr>
          <w:rFonts w:ascii="Times New Roman" w:hAnsi="Times New Roman"/>
          <w:sz w:val="24"/>
          <w:szCs w:val="24"/>
          <w:lang w:eastAsia="ru-RU"/>
        </w:rPr>
        <w:t xml:space="preserve"> 210-ФЗ «Об организации предоставления государственных и муниципальных услуг», подаются руководителям этих организаций.</w:t>
      </w:r>
    </w:p>
    <w:p w:rsidR="007A5651" w:rsidRPr="0011376A" w:rsidRDefault="0026146D"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.14. В случае если жалоба подана заявителем в </w:t>
      </w:r>
      <w:r w:rsidR="00417274" w:rsidRPr="0011376A">
        <w:rPr>
          <w:rFonts w:ascii="Times New Roman" w:hAnsi="Times New Roman"/>
          <w:sz w:val="24"/>
          <w:szCs w:val="24"/>
        </w:rPr>
        <w:t>Администрацию</w:t>
      </w:r>
      <w:r w:rsidR="007A5651" w:rsidRPr="0011376A">
        <w:rPr>
          <w:rFonts w:ascii="Times New Roman" w:hAnsi="Times New Roman"/>
          <w:sz w:val="24"/>
          <w:szCs w:val="24"/>
        </w:rPr>
        <w:t xml:space="preserve">, в компетенцию которого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w:t>
      </w:r>
      <w:r w:rsidR="00417274" w:rsidRPr="0011376A">
        <w:rPr>
          <w:rFonts w:ascii="Times New Roman" w:hAnsi="Times New Roman"/>
          <w:sz w:val="24"/>
          <w:szCs w:val="24"/>
        </w:rPr>
        <w:t xml:space="preserve">Администрации </w:t>
      </w:r>
      <w:r w:rsidR="007A5651" w:rsidRPr="0011376A">
        <w:rPr>
          <w:rFonts w:ascii="Times New Roman" w:hAnsi="Times New Roman"/>
          <w:sz w:val="24"/>
          <w:szCs w:val="24"/>
        </w:rPr>
        <w:t>направляет жалобу в уполномоченный на ее рассмотрение орган и в письменной форме информирует Заявителя о перенаправлении жалобы.</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4" w:name="dst100035"/>
      <w:bookmarkEnd w:id="164"/>
      <w:r w:rsidRPr="0011376A">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A5651" w:rsidRPr="0011376A" w:rsidRDefault="0026146D" w:rsidP="0000498D">
      <w:pPr>
        <w:spacing w:after="0" w:line="240" w:lineRule="auto"/>
        <w:ind w:firstLine="567"/>
        <w:contextualSpacing/>
        <w:jc w:val="both"/>
        <w:rPr>
          <w:rFonts w:ascii="Times New Roman" w:hAnsi="Times New Roman"/>
          <w:sz w:val="24"/>
          <w:szCs w:val="24"/>
        </w:rPr>
      </w:pPr>
      <w:bookmarkStart w:id="165" w:name="dst7"/>
      <w:bookmarkEnd w:id="165"/>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 xml:space="preserve">.15. При поступлении жалобы МФЦ обеспечивает ее передачу в </w:t>
      </w:r>
      <w:r w:rsidR="00417274" w:rsidRPr="0011376A">
        <w:rPr>
          <w:rFonts w:ascii="Times New Roman" w:hAnsi="Times New Roman"/>
          <w:sz w:val="24"/>
          <w:szCs w:val="24"/>
        </w:rPr>
        <w:t>Администрацию</w:t>
      </w:r>
      <w:r w:rsidR="007A5651" w:rsidRPr="0011376A">
        <w:rPr>
          <w:rFonts w:ascii="Times New Roman" w:hAnsi="Times New Roman"/>
          <w:sz w:val="24"/>
          <w:szCs w:val="24"/>
        </w:rPr>
        <w:t xml:space="preserve"> в порядке и сроки, установленные соглашением о взаимодействии, но не позднее следующего рабочего дня со дня поступления жалобы.</w:t>
      </w:r>
      <w:bookmarkStart w:id="166" w:name="dst100037"/>
      <w:bookmarkEnd w:id="166"/>
    </w:p>
    <w:p w:rsidR="007A5651" w:rsidRPr="0011376A" w:rsidRDefault="00A01447" w:rsidP="0000498D">
      <w:pPr>
        <w:spacing w:after="0" w:line="240" w:lineRule="auto"/>
        <w:ind w:firstLine="567"/>
        <w:contextualSpacing/>
        <w:jc w:val="both"/>
        <w:rPr>
          <w:rFonts w:ascii="Times New Roman" w:hAnsi="Times New Roman"/>
          <w:sz w:val="24"/>
          <w:szCs w:val="24"/>
        </w:rPr>
      </w:pPr>
      <w:bookmarkStart w:id="167" w:name="dst100039"/>
      <w:bookmarkEnd w:id="167"/>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.16. Заявитель может обратиться с жалобой</w:t>
      </w:r>
      <w:r w:rsidRPr="0011376A">
        <w:rPr>
          <w:rFonts w:ascii="Times New Roman" w:hAnsi="Times New Roman"/>
          <w:sz w:val="24"/>
          <w:szCs w:val="24"/>
        </w:rPr>
        <w:t>,</w:t>
      </w:r>
      <w:r w:rsidR="007A5651" w:rsidRPr="0011376A">
        <w:rPr>
          <w:rFonts w:ascii="Times New Roman" w:hAnsi="Times New Roman"/>
          <w:sz w:val="24"/>
          <w:szCs w:val="24"/>
        </w:rPr>
        <w:t xml:space="preserve"> в том числе в следующих случаях:</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8" w:name="dst100040"/>
      <w:bookmarkEnd w:id="168"/>
      <w:r w:rsidRPr="0011376A">
        <w:rPr>
          <w:rFonts w:ascii="Times New Roman" w:hAnsi="Times New Roman"/>
          <w:sz w:val="24"/>
          <w:szCs w:val="24"/>
        </w:rPr>
        <w:t xml:space="preserve">а) нарушение срока регистрации запроса Заявителя о предоставлении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69" w:name="dst100041"/>
      <w:bookmarkEnd w:id="169"/>
      <w:r w:rsidRPr="0011376A">
        <w:rPr>
          <w:rFonts w:ascii="Times New Roman" w:hAnsi="Times New Roman"/>
          <w:sz w:val="24"/>
          <w:szCs w:val="24"/>
        </w:rPr>
        <w:t xml:space="preserve">б) нарушение срока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0" w:name="dst100042"/>
      <w:bookmarkEnd w:id="170"/>
      <w:r w:rsidRPr="0011376A">
        <w:rPr>
          <w:rFonts w:ascii="Times New Roman" w:hAnsi="Times New Roman"/>
          <w:sz w:val="24"/>
          <w:szCs w:val="24"/>
        </w:rPr>
        <w:t xml:space="preserve">в) требование представления Заявителем документов, не предусмотренных настоящим Административным регламентом, нормативными правовыми актами Российской Федерации, Московской области для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1" w:name="dst100043"/>
      <w:bookmarkEnd w:id="171"/>
      <w:r w:rsidRPr="0011376A">
        <w:rPr>
          <w:rFonts w:ascii="Times New Roman" w:hAnsi="Times New Roman"/>
          <w:sz w:val="24"/>
          <w:szCs w:val="24"/>
        </w:rPr>
        <w:t xml:space="preserve">г) отказ в приеме документов, представление которых предусмотрено настоящим Административным регламентом, нормативными правовыми актами Российской Федерации, Московской области для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2" w:name="dst100044"/>
      <w:bookmarkEnd w:id="172"/>
      <w:r w:rsidRPr="0011376A">
        <w:rPr>
          <w:rFonts w:ascii="Times New Roman" w:hAnsi="Times New Roman"/>
          <w:sz w:val="24"/>
          <w:szCs w:val="24"/>
        </w:rPr>
        <w:t xml:space="preserve">д) отказ в предоставлении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если основания отказа не предусмотрены настоящим Административным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3" w:name="dst100045"/>
      <w:bookmarkEnd w:id="173"/>
      <w:r w:rsidRPr="0011376A">
        <w:rPr>
          <w:rFonts w:ascii="Times New Roman" w:hAnsi="Times New Roman"/>
          <w:sz w:val="24"/>
          <w:szCs w:val="24"/>
        </w:rPr>
        <w:t xml:space="preserve">е) требование внесения Заявителем при предоставлении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платы, не предусмотренной настоящим Административным регламентом, нормативными правовыми актами Российской Федерации, Московской области;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4" w:name="dst100046"/>
      <w:bookmarkEnd w:id="174"/>
      <w:r w:rsidRPr="0011376A">
        <w:rPr>
          <w:rFonts w:ascii="Times New Roman" w:hAnsi="Times New Roman"/>
          <w:sz w:val="24"/>
          <w:szCs w:val="24"/>
        </w:rPr>
        <w:t xml:space="preserve">ж) отказ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w:t>
      </w:r>
      <w:r w:rsidRPr="0011376A">
        <w:rPr>
          <w:rFonts w:ascii="Times New Roman" w:hAnsi="Times New Roman"/>
          <w:sz w:val="24"/>
          <w:szCs w:val="24"/>
        </w:rPr>
        <w:t xml:space="preserve">ую услугу, его должностного лица в исправлении допущенных опечаток и ошибок в выданных в результате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документах либо нарушение установленного срока таких исправлений</w:t>
      </w:r>
      <w:bookmarkStart w:id="175" w:name="dst100047"/>
      <w:bookmarkEnd w:id="175"/>
      <w:r w:rsidRPr="0011376A">
        <w:rPr>
          <w:rFonts w:ascii="Times New Roman" w:hAnsi="Times New Roman"/>
          <w:sz w:val="24"/>
          <w:szCs w:val="24"/>
        </w:rPr>
        <w:t>;</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з) нарушение срока или порядка выдачи документов по результатам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 xml:space="preserve">и) приостановление предоставления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w:t>
      </w:r>
      <w:r w:rsidR="004F6C18" w:rsidRPr="0011376A">
        <w:rPr>
          <w:rFonts w:ascii="Times New Roman" w:hAnsi="Times New Roman"/>
          <w:sz w:val="24"/>
          <w:szCs w:val="24"/>
        </w:rPr>
        <w:t>выми актами Московской области;</w:t>
      </w:r>
    </w:p>
    <w:p w:rsidR="004F6C18" w:rsidRPr="0011376A" w:rsidRDefault="004F6C18"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 xml:space="preserve">к)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293E72" w:rsidRPr="0011376A">
        <w:rPr>
          <w:rFonts w:ascii="Times New Roman" w:hAnsi="Times New Roman"/>
          <w:color w:val="000000"/>
          <w:sz w:val="24"/>
          <w:szCs w:val="24"/>
        </w:rPr>
        <w:t xml:space="preserve">Российской Федерации </w:t>
      </w:r>
      <w:r w:rsidRPr="0011376A">
        <w:rPr>
          <w:rFonts w:ascii="Times New Roman" w:hAnsi="Times New Roman"/>
          <w:color w:val="000000"/>
          <w:sz w:val="24"/>
          <w:szCs w:val="24"/>
        </w:rPr>
        <w:t>от 27.07.2010 № 210-ФЗ «Об организации предоставления государственных и муниципальных услуг.</w:t>
      </w:r>
    </w:p>
    <w:p w:rsidR="007A5651" w:rsidRPr="0011376A" w:rsidRDefault="00A0144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17</w:t>
      </w:r>
      <w:r w:rsidR="007A5651" w:rsidRPr="0011376A">
        <w:rPr>
          <w:rFonts w:ascii="Times New Roman" w:hAnsi="Times New Roman"/>
          <w:sz w:val="24"/>
          <w:szCs w:val="24"/>
        </w:rPr>
        <w:t xml:space="preserve">. В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rPr>
        <w:t xml:space="preserve"> определяются уполномоченные на рассмотрение жалоб должностные лица, которые обеспечивают:</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6" w:name="dst100048"/>
      <w:bookmarkEnd w:id="176"/>
      <w:r w:rsidRPr="0011376A">
        <w:rPr>
          <w:rFonts w:ascii="Times New Roman" w:hAnsi="Times New Roman"/>
          <w:sz w:val="24"/>
          <w:szCs w:val="24"/>
        </w:rPr>
        <w:t>а) прием и рассмотрение жалоб в соответствии с требованиями, установленными постановлением Правительства Российской Федерации от 16.08.2012 № 840;</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77" w:name="dst100049"/>
      <w:bookmarkEnd w:id="177"/>
      <w:r w:rsidRPr="0011376A">
        <w:rPr>
          <w:rFonts w:ascii="Times New Roman" w:hAnsi="Times New Roman"/>
          <w:sz w:val="24"/>
          <w:szCs w:val="24"/>
        </w:rPr>
        <w:t xml:space="preserve">б) направление жалоб в уполномоченный на их рассмотрение орган в соответствии с пунктом 28.13 настоящего Административного регламента. </w:t>
      </w:r>
      <w:bookmarkStart w:id="178" w:name="dst100050"/>
      <w:bookmarkEnd w:id="178"/>
    </w:p>
    <w:p w:rsidR="007A5651" w:rsidRPr="0011376A" w:rsidRDefault="00A0144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18</w:t>
      </w:r>
      <w:r w:rsidR="007A5651" w:rsidRPr="0011376A">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A5651" w:rsidRPr="0011376A" w:rsidRDefault="00A01447" w:rsidP="0000498D">
      <w:pPr>
        <w:spacing w:after="0" w:line="240" w:lineRule="auto"/>
        <w:ind w:firstLine="567"/>
        <w:contextualSpacing/>
        <w:jc w:val="both"/>
        <w:rPr>
          <w:rFonts w:ascii="Times New Roman" w:hAnsi="Times New Roman"/>
          <w:sz w:val="24"/>
          <w:szCs w:val="24"/>
        </w:rPr>
      </w:pPr>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19</w:t>
      </w:r>
      <w:r w:rsidR="007A5651" w:rsidRPr="0011376A">
        <w:rPr>
          <w:rFonts w:ascii="Times New Roman" w:hAnsi="Times New Roman"/>
          <w:sz w:val="24"/>
          <w:szCs w:val="24"/>
        </w:rPr>
        <w:t xml:space="preserve">. </w:t>
      </w:r>
      <w:r w:rsidR="007A5651" w:rsidRPr="0011376A">
        <w:rPr>
          <w:rFonts w:ascii="Times New Roman" w:hAnsi="Times New Roman"/>
          <w:sz w:val="24"/>
          <w:szCs w:val="24"/>
          <w:lang w:val="x-none"/>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sidR="007A5651" w:rsidRPr="0011376A">
        <w:rPr>
          <w:rFonts w:ascii="Times New Roman" w:hAnsi="Times New Roman"/>
          <w:sz w:val="24"/>
          <w:szCs w:val="24"/>
        </w:rPr>
        <w:t xml:space="preserve">главой 15 </w:t>
      </w:r>
      <w:r w:rsidR="007A5651" w:rsidRPr="0011376A">
        <w:rPr>
          <w:rFonts w:ascii="Times New Roman" w:hAnsi="Times New Roman"/>
          <w:sz w:val="24"/>
          <w:szCs w:val="24"/>
          <w:lang w:val="x-none"/>
        </w:rPr>
        <w:t xml:space="preserve"> Закон</w:t>
      </w:r>
      <w:r w:rsidR="007A5651" w:rsidRPr="0011376A">
        <w:rPr>
          <w:rFonts w:ascii="Times New Roman" w:hAnsi="Times New Roman"/>
          <w:sz w:val="24"/>
          <w:szCs w:val="24"/>
        </w:rPr>
        <w:t>а</w:t>
      </w:r>
      <w:r w:rsidR="007A5651" w:rsidRPr="0011376A">
        <w:rPr>
          <w:rFonts w:ascii="Times New Roman" w:hAnsi="Times New Roman"/>
          <w:sz w:val="24"/>
          <w:szCs w:val="24"/>
          <w:lang w:val="x-none"/>
        </w:rPr>
        <w:t xml:space="preserve"> Московской области от </w:t>
      </w:r>
      <w:r w:rsidR="00293E72" w:rsidRPr="0011376A">
        <w:rPr>
          <w:rFonts w:ascii="Times New Roman" w:hAnsi="Times New Roman"/>
          <w:sz w:val="24"/>
          <w:szCs w:val="24"/>
        </w:rPr>
        <w:t>0</w:t>
      </w:r>
      <w:r w:rsidR="007A5651" w:rsidRPr="0011376A">
        <w:rPr>
          <w:rFonts w:ascii="Times New Roman" w:hAnsi="Times New Roman"/>
          <w:sz w:val="24"/>
          <w:szCs w:val="24"/>
          <w:lang w:val="x-none"/>
        </w:rPr>
        <w:t>4</w:t>
      </w:r>
      <w:r w:rsidR="00293E72" w:rsidRPr="0011376A">
        <w:rPr>
          <w:rFonts w:ascii="Times New Roman" w:hAnsi="Times New Roman"/>
          <w:sz w:val="24"/>
          <w:szCs w:val="24"/>
        </w:rPr>
        <w:t>.05.</w:t>
      </w:r>
      <w:r w:rsidR="007A5651" w:rsidRPr="0011376A">
        <w:rPr>
          <w:rFonts w:ascii="Times New Roman" w:hAnsi="Times New Roman"/>
          <w:sz w:val="24"/>
          <w:szCs w:val="24"/>
          <w:lang w:val="x-none"/>
        </w:rPr>
        <w:t>2016 № 37/2016-ОЗ «Кодекс Московской области об административных правонарушениях» должностное лицо</w:t>
      </w:r>
      <w:r w:rsidR="007A5651"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lang w:val="x-none"/>
        </w:rPr>
        <w:t>,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r w:rsidR="007A5651" w:rsidRPr="0011376A">
        <w:rPr>
          <w:rFonts w:ascii="Times New Roman" w:hAnsi="Times New Roman"/>
          <w:sz w:val="24"/>
          <w:szCs w:val="24"/>
        </w:rPr>
        <w:t>.</w:t>
      </w:r>
    </w:p>
    <w:p w:rsidR="007A5651" w:rsidRPr="0011376A" w:rsidRDefault="00A01447" w:rsidP="0000498D">
      <w:pPr>
        <w:spacing w:after="0" w:line="240" w:lineRule="auto"/>
        <w:ind w:firstLine="567"/>
        <w:contextualSpacing/>
        <w:jc w:val="both"/>
        <w:rPr>
          <w:rFonts w:ascii="Times New Roman" w:hAnsi="Times New Roman"/>
          <w:sz w:val="24"/>
          <w:szCs w:val="24"/>
        </w:rPr>
      </w:pPr>
      <w:bookmarkStart w:id="179" w:name="dst100051"/>
      <w:bookmarkEnd w:id="179"/>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00AC338F" w:rsidRPr="0011376A">
        <w:rPr>
          <w:rFonts w:ascii="Times New Roman" w:hAnsi="Times New Roman"/>
          <w:sz w:val="24"/>
          <w:szCs w:val="24"/>
        </w:rPr>
        <w:t>20</w:t>
      </w:r>
      <w:r w:rsidR="007A5651"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rPr>
        <w:t xml:space="preserve"> обеспечивают:</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0" w:name="dst100052"/>
      <w:bookmarkEnd w:id="180"/>
      <w:r w:rsidRPr="0011376A">
        <w:rPr>
          <w:rFonts w:ascii="Times New Roman" w:hAnsi="Times New Roman"/>
          <w:sz w:val="24"/>
          <w:szCs w:val="24"/>
        </w:rPr>
        <w:t>а) оснащение мест приема жалоб;</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1" w:name="dst100053"/>
      <w:bookmarkEnd w:id="181"/>
      <w:r w:rsidRPr="0011376A">
        <w:rPr>
          <w:rFonts w:ascii="Times New Roman" w:hAnsi="Times New Roman"/>
          <w:sz w:val="24"/>
          <w:szCs w:val="24"/>
        </w:rPr>
        <w:t>б) 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ЕПГУ, РПГУ;</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2" w:name="dst100054"/>
      <w:bookmarkEnd w:id="182"/>
      <w:r w:rsidRPr="0011376A">
        <w:rPr>
          <w:rFonts w:ascii="Times New Roman" w:hAnsi="Times New Roman"/>
          <w:sz w:val="24"/>
          <w:szCs w:val="24"/>
        </w:rPr>
        <w:t xml:space="preserve">в) консультирование заявителей о порядке обжалования решений и действий (бездействия)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их должностных лиц либо государственных гражданских служащих, в том числе по телефону, электронной почте, при личном приеме;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3" w:name="dst100055"/>
      <w:bookmarkEnd w:id="183"/>
      <w:r w:rsidRPr="0011376A">
        <w:rPr>
          <w:rFonts w:ascii="Times New Roman" w:hAnsi="Times New Roman"/>
          <w:sz w:val="24"/>
          <w:szCs w:val="24"/>
        </w:rPr>
        <w:t>г) заключение соглашений о взаимодействии в части осуществления МФЦ приема жалоб и выдачи заявителям результатов рассмотрения жалоб;</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84" w:name="dst100056"/>
      <w:bookmarkEnd w:id="184"/>
      <w:r w:rsidRPr="0011376A">
        <w:rPr>
          <w:rFonts w:ascii="Times New Roman" w:hAnsi="Times New Roman"/>
          <w:sz w:val="24"/>
          <w:szCs w:val="24"/>
        </w:rPr>
        <w:t>д)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5" w:name="dst100057"/>
      <w:bookmarkEnd w:id="185"/>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21</w:t>
      </w:r>
      <w:r w:rsidR="007A5651" w:rsidRPr="0011376A">
        <w:rPr>
          <w:rFonts w:ascii="Times New Roman" w:hAnsi="Times New Roman"/>
          <w:sz w:val="24"/>
          <w:szCs w:val="24"/>
        </w:rPr>
        <w:t xml:space="preserve">. Жалоба, поступившая в </w:t>
      </w:r>
      <w:r w:rsidR="00417274" w:rsidRPr="0011376A">
        <w:rPr>
          <w:rFonts w:ascii="Times New Roman" w:hAnsi="Times New Roman"/>
          <w:sz w:val="24"/>
          <w:szCs w:val="24"/>
          <w:lang w:eastAsia="ar-SA"/>
        </w:rPr>
        <w:t>Администрацию</w:t>
      </w:r>
      <w:r w:rsidR="007A5651" w:rsidRPr="0011376A">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6" w:name="dst100058"/>
      <w:bookmarkEnd w:id="186"/>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22</w:t>
      </w:r>
      <w:r w:rsidR="007A5651" w:rsidRPr="0011376A">
        <w:rPr>
          <w:rFonts w:ascii="Times New Roman" w:hAnsi="Times New Roman"/>
          <w:sz w:val="24"/>
          <w:szCs w:val="24"/>
        </w:rPr>
        <w:t xml:space="preserve">. В случае обжалования отказа </w:t>
      </w:r>
      <w:r w:rsidR="00417274" w:rsidRPr="0011376A">
        <w:rPr>
          <w:rFonts w:ascii="Times New Roman" w:hAnsi="Times New Roman"/>
          <w:sz w:val="24"/>
          <w:szCs w:val="24"/>
          <w:lang w:eastAsia="ar-SA"/>
        </w:rPr>
        <w:t>Администрации</w:t>
      </w:r>
      <w:r w:rsidR="00417274" w:rsidRPr="0011376A">
        <w:rPr>
          <w:rFonts w:ascii="Times New Roman" w:hAnsi="Times New Roman"/>
          <w:sz w:val="24"/>
          <w:szCs w:val="24"/>
        </w:rPr>
        <w:t xml:space="preserve"> </w:t>
      </w:r>
      <w:r w:rsidR="007A5651" w:rsidRPr="0011376A">
        <w:rPr>
          <w:rFonts w:ascii="Times New Roman" w:hAnsi="Times New Roman"/>
          <w:sz w:val="24"/>
          <w:szCs w:val="24"/>
        </w:rPr>
        <w:t xml:space="preserve">предоставляющего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7" w:name="dst100059"/>
      <w:bookmarkEnd w:id="187"/>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23</w:t>
      </w:r>
      <w:r w:rsidR="007A5651" w:rsidRPr="0011376A">
        <w:rPr>
          <w:rFonts w:ascii="Times New Roman" w:hAnsi="Times New Roman"/>
          <w:sz w:val="24"/>
          <w:szCs w:val="24"/>
        </w:rPr>
        <w:t xml:space="preserve">. По результатам рассмотрения жалобы в соответствии с частью 7 статьи 11.2 Федерального закона </w:t>
      </w:r>
      <w:r w:rsidR="00293E72" w:rsidRPr="0011376A">
        <w:rPr>
          <w:rFonts w:ascii="Times New Roman" w:hAnsi="Times New Roman"/>
          <w:sz w:val="24"/>
          <w:szCs w:val="24"/>
        </w:rPr>
        <w:t>Российской Федерации от 27.07.2010 №</w:t>
      </w:r>
      <w:r w:rsidR="007A5651" w:rsidRPr="0011376A">
        <w:rPr>
          <w:rFonts w:ascii="Times New Roman" w:hAnsi="Times New Roman"/>
          <w:sz w:val="24"/>
          <w:szCs w:val="24"/>
        </w:rPr>
        <w:t xml:space="preserve"> 210-ФЗ «Об организации предоставления государственных и муниципальных услуг» </w:t>
      </w:r>
      <w:r w:rsidR="00417274" w:rsidRPr="0011376A">
        <w:rPr>
          <w:rFonts w:ascii="Times New Roman" w:hAnsi="Times New Roman"/>
          <w:sz w:val="24"/>
          <w:szCs w:val="24"/>
          <w:lang w:eastAsia="ar-SA"/>
        </w:rPr>
        <w:t>Администрация</w:t>
      </w:r>
      <w:r w:rsidR="00417274" w:rsidRPr="0011376A">
        <w:rPr>
          <w:rFonts w:ascii="Times New Roman" w:hAnsi="Times New Roman"/>
          <w:sz w:val="24"/>
          <w:szCs w:val="24"/>
        </w:rPr>
        <w:t xml:space="preserve"> </w:t>
      </w:r>
      <w:r w:rsidR="007A5651" w:rsidRPr="0011376A">
        <w:rPr>
          <w:rFonts w:ascii="Times New Roman" w:hAnsi="Times New Roman"/>
          <w:sz w:val="24"/>
          <w:szCs w:val="24"/>
        </w:rPr>
        <w:t xml:space="preserve">принимает решение об удовлетворении жалобы либо об отказе в ее удовлетворении. Указанное решение принимается в форме акта </w:t>
      </w:r>
      <w:r w:rsidR="00417274" w:rsidRPr="0011376A">
        <w:rPr>
          <w:rFonts w:ascii="Times New Roman" w:hAnsi="Times New Roman"/>
          <w:sz w:val="24"/>
          <w:szCs w:val="24"/>
          <w:lang w:eastAsia="ar-SA"/>
        </w:rPr>
        <w:t>Администрации</w:t>
      </w:r>
      <w:r w:rsidR="007A5651" w:rsidRPr="0011376A">
        <w:rPr>
          <w:rFonts w:ascii="Times New Roman" w:hAnsi="Times New Roman"/>
          <w:sz w:val="24"/>
          <w:szCs w:val="24"/>
        </w:rPr>
        <w:t xml:space="preserve">. </w:t>
      </w:r>
    </w:p>
    <w:p w:rsidR="004F6C18" w:rsidRPr="0011376A" w:rsidRDefault="004F6C18"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В случае признания жалобы подлежащей удовлетворению в ответ Заявителю (представителю Заявителя), дается информация о действиях, осуществляемых Администрацией, МФЦ либо организацией, предусмотренной частью 1.1. статьи 16 Федерального закона</w:t>
      </w:r>
      <w:r w:rsidR="00293E72" w:rsidRPr="0011376A">
        <w:rPr>
          <w:rFonts w:ascii="Times New Roman" w:hAnsi="Times New Roman"/>
          <w:sz w:val="24"/>
          <w:szCs w:val="24"/>
        </w:rPr>
        <w:t xml:space="preserve"> Российской Федерации</w:t>
      </w:r>
      <w:r w:rsidRPr="0011376A">
        <w:rPr>
          <w:rFonts w:ascii="Times New Roman" w:hAnsi="Times New Roman"/>
          <w:color w:val="000000"/>
          <w:sz w:val="24"/>
          <w:szCs w:val="24"/>
        </w:rPr>
        <w:t xml:space="preserve"> от 27.07.2010 № 210-ФЗ «Об организации предоставления </w:t>
      </w:r>
      <w:r w:rsidR="0086687A" w:rsidRPr="0011376A">
        <w:rPr>
          <w:rFonts w:ascii="Times New Roman" w:hAnsi="Times New Roman"/>
          <w:color w:val="000000"/>
          <w:sz w:val="24"/>
          <w:szCs w:val="24"/>
        </w:rPr>
        <w:t>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6687A" w:rsidRPr="0011376A" w:rsidRDefault="0086687A" w:rsidP="0000498D">
      <w:pPr>
        <w:spacing w:after="0" w:line="240" w:lineRule="auto"/>
        <w:ind w:firstLine="567"/>
        <w:contextualSpacing/>
        <w:jc w:val="both"/>
        <w:rPr>
          <w:rFonts w:ascii="Times New Roman" w:hAnsi="Times New Roman"/>
          <w:color w:val="000000"/>
          <w:sz w:val="24"/>
          <w:szCs w:val="24"/>
        </w:rPr>
      </w:pPr>
      <w:r w:rsidRPr="0011376A">
        <w:rPr>
          <w:rFonts w:ascii="Times New Roman" w:hAnsi="Times New Roman"/>
          <w:color w:val="000000"/>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8" w:name="dst100060"/>
      <w:bookmarkEnd w:id="188"/>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24</w:t>
      </w:r>
      <w:r w:rsidR="007A5651" w:rsidRPr="0011376A">
        <w:rPr>
          <w:rFonts w:ascii="Times New Roman" w:hAnsi="Times New Roman"/>
          <w:sz w:val="24"/>
          <w:szCs w:val="24"/>
        </w:rPr>
        <w:t xml:space="preserve">. При удовлетворении жалобы </w:t>
      </w:r>
      <w:r w:rsidR="00417274" w:rsidRPr="0011376A">
        <w:rPr>
          <w:rFonts w:ascii="Times New Roman" w:hAnsi="Times New Roman"/>
          <w:sz w:val="24"/>
          <w:szCs w:val="24"/>
          <w:lang w:eastAsia="ar-SA"/>
        </w:rPr>
        <w:t>Администрация</w:t>
      </w:r>
      <w:r w:rsidR="00417274" w:rsidRPr="0011376A">
        <w:rPr>
          <w:rFonts w:ascii="Times New Roman" w:hAnsi="Times New Roman"/>
          <w:sz w:val="24"/>
          <w:szCs w:val="24"/>
        </w:rPr>
        <w:t xml:space="preserve"> </w:t>
      </w:r>
      <w:r w:rsidR="007A5651" w:rsidRPr="0011376A">
        <w:rPr>
          <w:rFonts w:ascii="Times New Roman" w:hAnsi="Times New Roman"/>
          <w:sz w:val="24"/>
          <w:szCs w:val="24"/>
        </w:rPr>
        <w:t xml:space="preserve">принимает исчерпывающие меры по устранению выявленных нарушений, в том числе по выдаче Заявителю результата </w:t>
      </w:r>
      <w:r w:rsidR="00417274" w:rsidRPr="0011376A">
        <w:rPr>
          <w:rFonts w:ascii="Times New Roman" w:hAnsi="Times New Roman"/>
          <w:sz w:val="24"/>
          <w:szCs w:val="24"/>
        </w:rPr>
        <w:t>Муниципальн</w:t>
      </w:r>
      <w:r w:rsidR="007A5651" w:rsidRPr="0011376A">
        <w:rPr>
          <w:rFonts w:ascii="Times New Roman" w:hAnsi="Times New Roman"/>
          <w:sz w:val="24"/>
          <w:szCs w:val="24"/>
        </w:rPr>
        <w:t>ой услуги, не позднее 5 рабочих дней со дня принятия решения, если иное не установлено законодательством Российской Федерации.</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89" w:name="dst100089"/>
      <w:bookmarkEnd w:id="189"/>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25</w:t>
      </w:r>
      <w:r w:rsidR="007A5651" w:rsidRPr="0011376A">
        <w:rPr>
          <w:rFonts w:ascii="Times New Roman" w:hAnsi="Times New Roman"/>
          <w:sz w:val="24"/>
          <w:szCs w:val="24"/>
        </w:rPr>
        <w:t>.</w:t>
      </w:r>
      <w:r w:rsidR="00A01447" w:rsidRPr="0011376A">
        <w:rPr>
          <w:rFonts w:ascii="Times New Roman" w:hAnsi="Times New Roman"/>
          <w:sz w:val="24"/>
          <w:szCs w:val="24"/>
        </w:rPr>
        <w:t xml:space="preserve"> </w:t>
      </w:r>
      <w:r w:rsidR="007A5651" w:rsidRPr="0011376A">
        <w:rPr>
          <w:rFonts w:ascii="Times New Roman" w:hAnsi="Times New Roman"/>
          <w:sz w:val="24"/>
          <w:szCs w:val="24"/>
        </w:rPr>
        <w:t xml:space="preserve">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ЕПГУ ответ заявителю направляется Заявителю в личный кабинет на РПГУ, ЕПГУ. </w:t>
      </w:r>
    </w:p>
    <w:p w:rsidR="007A5651" w:rsidRPr="0011376A" w:rsidRDefault="00AC338F" w:rsidP="0000498D">
      <w:pPr>
        <w:spacing w:after="0" w:line="240" w:lineRule="auto"/>
        <w:ind w:firstLine="567"/>
        <w:contextualSpacing/>
        <w:jc w:val="both"/>
        <w:rPr>
          <w:rFonts w:ascii="Times New Roman" w:hAnsi="Times New Roman"/>
          <w:sz w:val="24"/>
          <w:szCs w:val="24"/>
        </w:rPr>
      </w:pPr>
      <w:bookmarkStart w:id="190" w:name="dst100062"/>
      <w:bookmarkEnd w:id="190"/>
      <w:r w:rsidRPr="0011376A">
        <w:rPr>
          <w:rFonts w:ascii="Times New Roman" w:hAnsi="Times New Roman"/>
          <w:sz w:val="24"/>
          <w:szCs w:val="24"/>
        </w:rPr>
        <w:t>2</w:t>
      </w:r>
      <w:r w:rsidR="005976F5" w:rsidRPr="0011376A">
        <w:rPr>
          <w:rFonts w:ascii="Times New Roman" w:hAnsi="Times New Roman"/>
          <w:sz w:val="24"/>
          <w:szCs w:val="24"/>
        </w:rPr>
        <w:t>7</w:t>
      </w:r>
      <w:r w:rsidR="007A5651" w:rsidRPr="0011376A">
        <w:rPr>
          <w:rFonts w:ascii="Times New Roman" w:hAnsi="Times New Roman"/>
          <w:sz w:val="24"/>
          <w:szCs w:val="24"/>
        </w:rPr>
        <w:t>.</w:t>
      </w:r>
      <w:r w:rsidRPr="0011376A">
        <w:rPr>
          <w:rFonts w:ascii="Times New Roman" w:hAnsi="Times New Roman"/>
          <w:sz w:val="24"/>
          <w:szCs w:val="24"/>
        </w:rPr>
        <w:t>26</w:t>
      </w:r>
      <w:r w:rsidR="007A5651" w:rsidRPr="0011376A">
        <w:rPr>
          <w:rFonts w:ascii="Times New Roman" w:hAnsi="Times New Roman"/>
          <w:sz w:val="24"/>
          <w:szCs w:val="24"/>
        </w:rPr>
        <w:t>.  В ответе по результатам рассмотрения жалобы указываются: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1" w:name="dst100063"/>
      <w:bookmarkEnd w:id="191"/>
      <w:r w:rsidRPr="0011376A">
        <w:rPr>
          <w:rFonts w:ascii="Times New Roman" w:hAnsi="Times New Roman"/>
          <w:sz w:val="24"/>
          <w:szCs w:val="24"/>
        </w:rPr>
        <w:t xml:space="preserve">а) наименование органа, предоставляющего </w:t>
      </w:r>
      <w:r w:rsidR="00417274" w:rsidRPr="0011376A">
        <w:rPr>
          <w:rFonts w:ascii="Times New Roman" w:hAnsi="Times New Roman"/>
          <w:sz w:val="24"/>
          <w:szCs w:val="24"/>
        </w:rPr>
        <w:t>Муниципальн</w:t>
      </w:r>
      <w:r w:rsidRPr="0011376A">
        <w:rPr>
          <w:rFonts w:ascii="Times New Roman" w:hAnsi="Times New Roman"/>
          <w:sz w:val="24"/>
          <w:szCs w:val="24"/>
        </w:rPr>
        <w:t>ую услугу, рассмотревшего жалобу, должность, фамилия, имя, отчество (при наличии) его должностного лица, принявшего решение по жалобе;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2" w:name="dst100064"/>
      <w:bookmarkEnd w:id="192"/>
      <w:r w:rsidRPr="0011376A">
        <w:rPr>
          <w:rFonts w:ascii="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3" w:name="dst100065"/>
      <w:bookmarkEnd w:id="193"/>
      <w:r w:rsidRPr="0011376A">
        <w:rPr>
          <w:rFonts w:ascii="Times New Roman" w:hAnsi="Times New Roman"/>
          <w:sz w:val="24"/>
          <w:szCs w:val="24"/>
        </w:rPr>
        <w:t>в) фамилия, имя, отчество (при наличии) или наименование заявителя;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4" w:name="dst100066"/>
      <w:bookmarkEnd w:id="194"/>
      <w:r w:rsidRPr="0011376A">
        <w:rPr>
          <w:rFonts w:ascii="Times New Roman" w:hAnsi="Times New Roman"/>
          <w:sz w:val="24"/>
          <w:szCs w:val="24"/>
        </w:rPr>
        <w:t>г) основания для принятия решения по жалобе;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5" w:name="dst100067"/>
      <w:bookmarkEnd w:id="195"/>
      <w:r w:rsidRPr="0011376A">
        <w:rPr>
          <w:rFonts w:ascii="Times New Roman" w:hAnsi="Times New Roman"/>
          <w:sz w:val="24"/>
          <w:szCs w:val="24"/>
        </w:rPr>
        <w:t>д) принятое по жалобе решение;</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6" w:name="dst100068"/>
      <w:bookmarkEnd w:id="196"/>
      <w:r w:rsidRPr="0011376A">
        <w:rPr>
          <w:rFonts w:ascii="Times New Roman" w:hAnsi="Times New Roman"/>
          <w:sz w:val="24"/>
          <w:szCs w:val="24"/>
        </w:rPr>
        <w:t xml:space="preserve">е) в случае, если жалоба признана обоснованной, - сроки устранения выявленных нарушений, в том числе срок предоставления результата </w:t>
      </w:r>
      <w:r w:rsidR="00417274" w:rsidRPr="0011376A">
        <w:rPr>
          <w:rFonts w:ascii="Times New Roman" w:hAnsi="Times New Roman"/>
          <w:sz w:val="24"/>
          <w:szCs w:val="24"/>
        </w:rPr>
        <w:t>Муниципальн</w:t>
      </w:r>
      <w:r w:rsidRPr="0011376A">
        <w:rPr>
          <w:rFonts w:ascii="Times New Roman" w:hAnsi="Times New Roman"/>
          <w:sz w:val="24"/>
          <w:szCs w:val="24"/>
        </w:rPr>
        <w:t>ой услуги;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7" w:name="dst100069"/>
      <w:bookmarkEnd w:id="197"/>
      <w:r w:rsidRPr="0011376A">
        <w:rPr>
          <w:rFonts w:ascii="Times New Roman" w:hAnsi="Times New Roman"/>
          <w:sz w:val="24"/>
          <w:szCs w:val="24"/>
        </w:rPr>
        <w:t>ж) сведения о порядке обжалования принятого по жалобе решения.</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8" w:name="dst100070"/>
      <w:bookmarkEnd w:id="198"/>
      <w:r w:rsidRPr="0011376A">
        <w:rPr>
          <w:rFonts w:ascii="Times New Roman" w:hAnsi="Times New Roman"/>
          <w:sz w:val="24"/>
          <w:szCs w:val="24"/>
        </w:rPr>
        <w:t>2</w:t>
      </w:r>
      <w:r w:rsidR="005976F5" w:rsidRPr="0011376A">
        <w:rPr>
          <w:rFonts w:ascii="Times New Roman" w:hAnsi="Times New Roman"/>
          <w:sz w:val="24"/>
          <w:szCs w:val="24"/>
        </w:rPr>
        <w:t>7</w:t>
      </w:r>
      <w:r w:rsidRPr="0011376A">
        <w:rPr>
          <w:rFonts w:ascii="Times New Roman" w:hAnsi="Times New Roman"/>
          <w:sz w:val="24"/>
          <w:szCs w:val="24"/>
        </w:rPr>
        <w:t>.</w:t>
      </w:r>
      <w:r w:rsidR="00AC338F" w:rsidRPr="0011376A">
        <w:rPr>
          <w:rFonts w:ascii="Times New Roman" w:hAnsi="Times New Roman"/>
          <w:sz w:val="24"/>
          <w:szCs w:val="24"/>
        </w:rPr>
        <w:t>27.</w:t>
      </w:r>
      <w:r w:rsidRPr="0011376A">
        <w:rPr>
          <w:rFonts w:ascii="Times New Roman" w:hAnsi="Times New Roman"/>
          <w:sz w:val="24"/>
          <w:szCs w:val="24"/>
        </w:rPr>
        <w:t xml:space="preserve"> Ответ по результатам рассмотрения жалобы подписывается уполномоченным на рассмотрение жалобы должностным лицом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 xml:space="preserve">, предоставляющего </w:t>
      </w:r>
      <w:r w:rsidR="00417274" w:rsidRPr="0011376A">
        <w:rPr>
          <w:rFonts w:ascii="Times New Roman" w:hAnsi="Times New Roman"/>
          <w:sz w:val="24"/>
          <w:szCs w:val="24"/>
        </w:rPr>
        <w:t>Муниципальн</w:t>
      </w:r>
      <w:r w:rsidRPr="0011376A">
        <w:rPr>
          <w:rFonts w:ascii="Times New Roman" w:hAnsi="Times New Roman"/>
          <w:sz w:val="24"/>
          <w:szCs w:val="24"/>
        </w:rPr>
        <w:t>ую услугу.</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199" w:name="dst100071"/>
      <w:bookmarkEnd w:id="199"/>
      <w:r w:rsidRPr="0011376A">
        <w:rPr>
          <w:rFonts w:ascii="Times New Roman" w:hAnsi="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17274" w:rsidRPr="0011376A">
        <w:rPr>
          <w:rFonts w:ascii="Times New Roman" w:hAnsi="Times New Roman"/>
          <w:sz w:val="24"/>
          <w:szCs w:val="24"/>
          <w:lang w:eastAsia="ar-SA"/>
        </w:rPr>
        <w:t>Администрации</w:t>
      </w:r>
      <w:r w:rsidRPr="0011376A">
        <w:rPr>
          <w:rFonts w:ascii="Times New Roman" w:hAnsi="Times New Roman"/>
          <w:sz w:val="24"/>
          <w:szCs w:val="24"/>
        </w:rPr>
        <w:t>.</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0" w:name="dst100072"/>
      <w:bookmarkEnd w:id="200"/>
      <w:r w:rsidRPr="0011376A">
        <w:rPr>
          <w:rFonts w:ascii="Times New Roman" w:hAnsi="Times New Roman"/>
          <w:sz w:val="24"/>
          <w:szCs w:val="24"/>
        </w:rPr>
        <w:t>2</w:t>
      </w:r>
      <w:r w:rsidR="005976F5" w:rsidRPr="0011376A">
        <w:rPr>
          <w:rFonts w:ascii="Times New Roman" w:hAnsi="Times New Roman"/>
          <w:sz w:val="24"/>
          <w:szCs w:val="24"/>
        </w:rPr>
        <w:t>7</w:t>
      </w:r>
      <w:r w:rsidRPr="0011376A">
        <w:rPr>
          <w:rFonts w:ascii="Times New Roman" w:hAnsi="Times New Roman"/>
          <w:sz w:val="24"/>
          <w:szCs w:val="24"/>
        </w:rPr>
        <w:t>.</w:t>
      </w:r>
      <w:r w:rsidR="00AC338F" w:rsidRPr="0011376A">
        <w:rPr>
          <w:rFonts w:ascii="Times New Roman" w:hAnsi="Times New Roman"/>
          <w:sz w:val="24"/>
          <w:szCs w:val="24"/>
        </w:rPr>
        <w:t>28.</w:t>
      </w:r>
      <w:r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Администрация</w:t>
      </w:r>
      <w:r w:rsidRPr="0011376A">
        <w:rPr>
          <w:rFonts w:ascii="Times New Roman" w:hAnsi="Times New Roman"/>
          <w:sz w:val="24"/>
          <w:szCs w:val="24"/>
        </w:rPr>
        <w:t xml:space="preserve"> отказывает в удовлетворении жалобы в следующих случаях:</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1" w:name="dst100073"/>
      <w:bookmarkEnd w:id="201"/>
      <w:r w:rsidRPr="0011376A">
        <w:rPr>
          <w:rFonts w:ascii="Times New Roman" w:hAnsi="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2" w:name="dst100074"/>
      <w:bookmarkEnd w:id="202"/>
      <w:r w:rsidRPr="0011376A">
        <w:rPr>
          <w:rFonts w:ascii="Times New Roman" w:hAnsi="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3" w:name="dst100075"/>
      <w:bookmarkEnd w:id="203"/>
      <w:r w:rsidRPr="0011376A">
        <w:rPr>
          <w:rFonts w:ascii="Times New Roman" w:hAnsi="Times New Roman"/>
          <w:sz w:val="24"/>
          <w:szCs w:val="24"/>
        </w:rPr>
        <w:t>в)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и по тому же предмету жалобы.</w:t>
      </w:r>
    </w:p>
    <w:p w:rsidR="007A5651" w:rsidRPr="0011376A" w:rsidRDefault="007A5651" w:rsidP="0000498D">
      <w:pPr>
        <w:spacing w:after="0" w:line="240" w:lineRule="auto"/>
        <w:ind w:firstLine="567"/>
        <w:contextualSpacing/>
        <w:jc w:val="both"/>
        <w:rPr>
          <w:rFonts w:ascii="Times New Roman" w:hAnsi="Times New Roman"/>
          <w:sz w:val="24"/>
          <w:szCs w:val="24"/>
        </w:rPr>
      </w:pPr>
      <w:bookmarkStart w:id="204" w:name="dst100076"/>
      <w:bookmarkEnd w:id="204"/>
      <w:r w:rsidRPr="0011376A">
        <w:rPr>
          <w:rFonts w:ascii="Times New Roman" w:hAnsi="Times New Roman"/>
          <w:sz w:val="24"/>
          <w:szCs w:val="24"/>
        </w:rPr>
        <w:t>2</w:t>
      </w:r>
      <w:r w:rsidR="005976F5" w:rsidRPr="0011376A">
        <w:rPr>
          <w:rFonts w:ascii="Times New Roman" w:hAnsi="Times New Roman"/>
          <w:sz w:val="24"/>
          <w:szCs w:val="24"/>
        </w:rPr>
        <w:t>7</w:t>
      </w:r>
      <w:r w:rsidRPr="0011376A">
        <w:rPr>
          <w:rFonts w:ascii="Times New Roman" w:hAnsi="Times New Roman"/>
          <w:sz w:val="24"/>
          <w:szCs w:val="24"/>
        </w:rPr>
        <w:t>.</w:t>
      </w:r>
      <w:r w:rsidR="00AC338F" w:rsidRPr="0011376A">
        <w:rPr>
          <w:rFonts w:ascii="Times New Roman" w:hAnsi="Times New Roman"/>
          <w:sz w:val="24"/>
          <w:szCs w:val="24"/>
        </w:rPr>
        <w:t>29</w:t>
      </w:r>
      <w:r w:rsidRPr="0011376A">
        <w:rPr>
          <w:rFonts w:ascii="Times New Roman" w:hAnsi="Times New Roman"/>
          <w:sz w:val="24"/>
          <w:szCs w:val="24"/>
        </w:rPr>
        <w:t xml:space="preserve">. </w:t>
      </w:r>
      <w:r w:rsidR="00417274" w:rsidRPr="0011376A">
        <w:rPr>
          <w:rFonts w:ascii="Times New Roman" w:hAnsi="Times New Roman"/>
          <w:sz w:val="24"/>
          <w:szCs w:val="24"/>
          <w:lang w:eastAsia="ar-SA"/>
        </w:rPr>
        <w:t>Администрация</w:t>
      </w:r>
      <w:r w:rsidRPr="0011376A">
        <w:rPr>
          <w:rFonts w:ascii="Times New Roman" w:hAnsi="Times New Roman"/>
          <w:sz w:val="24"/>
          <w:szCs w:val="24"/>
        </w:rPr>
        <w:t xml:space="preserve"> вправе оставить жалобу без ответа в следующих случаях:</w:t>
      </w:r>
    </w:p>
    <w:p w:rsidR="007A5651" w:rsidRPr="0011376A" w:rsidRDefault="007A5651" w:rsidP="0000498D">
      <w:pPr>
        <w:spacing w:after="0" w:line="240" w:lineRule="auto"/>
        <w:ind w:firstLine="567"/>
        <w:contextualSpacing/>
        <w:jc w:val="both"/>
        <w:rPr>
          <w:rFonts w:ascii="Times New Roman" w:hAnsi="Times New Roman"/>
          <w:color w:val="000000"/>
          <w:sz w:val="24"/>
          <w:szCs w:val="24"/>
        </w:rPr>
      </w:pPr>
      <w:bookmarkStart w:id="205" w:name="dst100077"/>
      <w:bookmarkEnd w:id="205"/>
      <w:r w:rsidRPr="0011376A">
        <w:rPr>
          <w:rFonts w:ascii="Times New Roman" w:hAnsi="Times New Roman"/>
          <w:sz w:val="24"/>
          <w:szCs w:val="24"/>
        </w:rPr>
        <w:t xml:space="preserve">а) наличие в жалобе нецензурных либо оскорбительных выражений, угроз жизни, здоровью </w:t>
      </w:r>
      <w:r w:rsidRPr="0011376A">
        <w:rPr>
          <w:rFonts w:ascii="Times New Roman" w:hAnsi="Times New Roman"/>
          <w:color w:val="000000"/>
          <w:sz w:val="24"/>
          <w:szCs w:val="24"/>
        </w:rPr>
        <w:t>и имуществу должностного лица, а также членов его семьи;</w:t>
      </w:r>
    </w:p>
    <w:p w:rsidR="007A5651" w:rsidRPr="0011376A" w:rsidRDefault="007A5651" w:rsidP="0000498D">
      <w:pPr>
        <w:spacing w:after="0" w:line="240" w:lineRule="auto"/>
        <w:ind w:firstLine="567"/>
        <w:contextualSpacing/>
        <w:jc w:val="both"/>
        <w:rPr>
          <w:rFonts w:ascii="Times New Roman" w:hAnsi="Times New Roman"/>
          <w:color w:val="000000"/>
          <w:sz w:val="24"/>
          <w:szCs w:val="24"/>
        </w:rPr>
      </w:pPr>
      <w:bookmarkStart w:id="206" w:name="dst100078"/>
      <w:bookmarkEnd w:id="206"/>
      <w:r w:rsidRPr="0011376A">
        <w:rPr>
          <w:rFonts w:ascii="Times New Roman" w:hAnsi="Times New Roman"/>
          <w:color w:val="00000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73F" w:rsidRPr="0011376A" w:rsidRDefault="00224F7E" w:rsidP="0000498D">
      <w:pPr>
        <w:pStyle w:val="11"/>
        <w:numPr>
          <w:ilvl w:val="0"/>
          <w:numId w:val="0"/>
        </w:numPr>
        <w:spacing w:line="240" w:lineRule="auto"/>
        <w:ind w:firstLine="567"/>
        <w:contextualSpacing/>
        <w:rPr>
          <w:color w:val="000000"/>
          <w:sz w:val="24"/>
          <w:szCs w:val="24"/>
          <w:lang w:eastAsia="ar-SA"/>
        </w:rPr>
      </w:pPr>
      <w:r w:rsidRPr="0011376A">
        <w:rPr>
          <w:color w:val="000000"/>
          <w:sz w:val="24"/>
          <w:szCs w:val="24"/>
          <w:lang w:eastAsia="ar-SA"/>
        </w:rPr>
        <w:t>Администрация сообщает Заявителю (Представителю заявителя) об оставлении жалобы без ответа в течение 3 рабочих дней со дня регистрации жалобы.</w:t>
      </w:r>
    </w:p>
    <w:p w:rsidR="00224F7E" w:rsidRPr="0011376A" w:rsidRDefault="00224F7E" w:rsidP="0000498D">
      <w:pPr>
        <w:pStyle w:val="11"/>
        <w:numPr>
          <w:ilvl w:val="0"/>
          <w:numId w:val="0"/>
        </w:numPr>
        <w:spacing w:line="240" w:lineRule="auto"/>
        <w:ind w:firstLine="567"/>
        <w:contextualSpacing/>
        <w:rPr>
          <w:color w:val="000000"/>
          <w:sz w:val="24"/>
          <w:szCs w:val="24"/>
          <w:lang w:eastAsia="ar-SA"/>
        </w:rPr>
      </w:pPr>
      <w:r w:rsidRPr="0011376A">
        <w:rPr>
          <w:color w:val="000000"/>
          <w:sz w:val="24"/>
          <w:szCs w:val="24"/>
          <w:lang w:eastAsia="ar-SA"/>
        </w:rPr>
        <w:t>27.30. Администрация сообщает Заявителю (Представителю заявителя) об оставлении жалобы без ответа в течение 3 рабочих дней со дня регистрации жалобы.</w:t>
      </w:r>
    </w:p>
    <w:p w:rsidR="00224F7E" w:rsidRPr="0011376A" w:rsidRDefault="00224F7E" w:rsidP="0000498D">
      <w:pPr>
        <w:pStyle w:val="11"/>
        <w:numPr>
          <w:ilvl w:val="0"/>
          <w:numId w:val="0"/>
        </w:numPr>
        <w:spacing w:line="240" w:lineRule="auto"/>
        <w:ind w:firstLine="567"/>
        <w:contextualSpacing/>
        <w:rPr>
          <w:color w:val="FF0000"/>
          <w:sz w:val="24"/>
          <w:szCs w:val="24"/>
          <w:lang w:eastAsia="ar-SA"/>
        </w:rPr>
      </w:pPr>
    </w:p>
    <w:p w:rsidR="0079773F" w:rsidRPr="0011376A" w:rsidRDefault="0079773F" w:rsidP="0000498D">
      <w:pPr>
        <w:pStyle w:val="1-"/>
        <w:spacing w:before="0" w:after="0" w:line="240" w:lineRule="auto"/>
        <w:ind w:firstLine="490"/>
        <w:contextualSpacing/>
        <w:rPr>
          <w:sz w:val="24"/>
          <w:szCs w:val="24"/>
        </w:rPr>
      </w:pPr>
      <w:bookmarkStart w:id="207" w:name="_Toc468470754"/>
      <w:bookmarkStart w:id="208" w:name="_Toc473648667"/>
      <w:bookmarkStart w:id="209" w:name="_Toc475650594"/>
      <w:bookmarkStart w:id="210" w:name="_Toc508640242"/>
      <w:r w:rsidRPr="0011376A">
        <w:rPr>
          <w:sz w:val="24"/>
          <w:szCs w:val="24"/>
          <w:lang w:val="en-US"/>
        </w:rPr>
        <w:t>VI</w:t>
      </w:r>
      <w:r w:rsidRPr="0011376A">
        <w:rPr>
          <w:sz w:val="24"/>
          <w:szCs w:val="24"/>
        </w:rPr>
        <w:t>. Правила обработки персональных данных при предоставлении Муниципальной услуги</w:t>
      </w:r>
      <w:bookmarkEnd w:id="207"/>
      <w:bookmarkEnd w:id="208"/>
      <w:bookmarkEnd w:id="209"/>
      <w:bookmarkEnd w:id="210"/>
    </w:p>
    <w:p w:rsidR="0079773F" w:rsidRPr="0011376A" w:rsidRDefault="005976F5" w:rsidP="0000498D">
      <w:pPr>
        <w:pStyle w:val="2-"/>
        <w:numPr>
          <w:ilvl w:val="0"/>
          <w:numId w:val="0"/>
        </w:numPr>
        <w:spacing w:before="0" w:after="0"/>
        <w:contextualSpacing/>
        <w:rPr>
          <w:sz w:val="24"/>
          <w:szCs w:val="24"/>
        </w:rPr>
      </w:pPr>
      <w:bookmarkStart w:id="211" w:name="_Toc438372093"/>
      <w:bookmarkStart w:id="212" w:name="_Toc438374279"/>
      <w:bookmarkStart w:id="213" w:name="_Toc438375739"/>
      <w:bookmarkStart w:id="214" w:name="_Toc438376259"/>
      <w:bookmarkStart w:id="215" w:name="_Toc438480272"/>
      <w:bookmarkStart w:id="216" w:name="_Toc508640243"/>
      <w:bookmarkEnd w:id="211"/>
      <w:bookmarkEnd w:id="212"/>
      <w:bookmarkEnd w:id="213"/>
      <w:bookmarkEnd w:id="214"/>
      <w:bookmarkEnd w:id="215"/>
      <w:r w:rsidRPr="0011376A">
        <w:rPr>
          <w:sz w:val="24"/>
          <w:szCs w:val="24"/>
        </w:rPr>
        <w:t>28</w:t>
      </w:r>
      <w:r w:rsidR="007862B3" w:rsidRPr="0011376A">
        <w:rPr>
          <w:sz w:val="24"/>
          <w:szCs w:val="24"/>
        </w:rPr>
        <w:t>.</w:t>
      </w:r>
      <w:r w:rsidR="0079773F" w:rsidRPr="0011376A">
        <w:rPr>
          <w:sz w:val="24"/>
          <w:szCs w:val="24"/>
        </w:rPr>
        <w:t xml:space="preserve"> </w:t>
      </w:r>
      <w:bookmarkStart w:id="217" w:name="_Toc468470755"/>
      <w:bookmarkStart w:id="218" w:name="_Toc473648668"/>
      <w:bookmarkStart w:id="219" w:name="_Toc475650595"/>
      <w:r w:rsidR="0079773F" w:rsidRPr="0011376A">
        <w:rPr>
          <w:sz w:val="24"/>
          <w:szCs w:val="24"/>
        </w:rPr>
        <w:t>Правила обработки персональных данных при предоставлении Муниципальной услуги</w:t>
      </w:r>
      <w:bookmarkEnd w:id="216"/>
      <w:bookmarkEnd w:id="217"/>
      <w:bookmarkEnd w:id="218"/>
      <w:bookmarkEnd w:id="219"/>
    </w:p>
    <w:p w:rsidR="0079773F" w:rsidRPr="0011376A" w:rsidRDefault="00AC338F"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.3. Обработке подлежат только персональные данные, которые отвечают целям их обработки.</w:t>
      </w:r>
    </w:p>
    <w:p w:rsidR="0079773F" w:rsidRPr="0011376A" w:rsidRDefault="007862B3" w:rsidP="0000498D">
      <w:pPr>
        <w:pStyle w:val="11"/>
        <w:numPr>
          <w:ilvl w:val="0"/>
          <w:numId w:val="0"/>
        </w:numPr>
        <w:spacing w:line="240" w:lineRule="auto"/>
        <w:ind w:firstLine="567"/>
        <w:contextualSpacing/>
        <w:rPr>
          <w:sz w:val="24"/>
          <w:szCs w:val="24"/>
          <w:lang w:eastAsia="ru-RU"/>
        </w:rPr>
      </w:pPr>
      <w:bookmarkStart w:id="220" w:name="_Ref438372417"/>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.4. Целью обработки персональных данных является исполнение должностных обязанностей и полномочий </w:t>
      </w:r>
      <w:r w:rsidR="0079773F" w:rsidRPr="0011376A">
        <w:rPr>
          <w:rFonts w:eastAsia="Times New Roman"/>
          <w:sz w:val="24"/>
          <w:szCs w:val="24"/>
        </w:rPr>
        <w:t>специалист</w:t>
      </w:r>
      <w:r w:rsidR="0079773F" w:rsidRPr="0011376A">
        <w:rPr>
          <w:sz w:val="24"/>
          <w:szCs w:val="24"/>
          <w:lang w:eastAsia="ru-RU"/>
        </w:rPr>
        <w:t xml:space="preserve">ами </w:t>
      </w:r>
      <w:r w:rsidR="0079773F" w:rsidRPr="0011376A">
        <w:rPr>
          <w:sz w:val="24"/>
          <w:szCs w:val="24"/>
        </w:rPr>
        <w:t xml:space="preserve">Администрации </w:t>
      </w:r>
      <w:r w:rsidR="0079773F" w:rsidRPr="0011376A">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0"/>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w:t>
      </w:r>
      <w:r w:rsidR="005976F5" w:rsidRPr="0011376A">
        <w:rPr>
          <w:sz w:val="24"/>
          <w:szCs w:val="24"/>
          <w:lang w:eastAsia="ru-RU"/>
        </w:rPr>
        <w:t xml:space="preserve"> </w:t>
      </w:r>
      <w:r w:rsidR="0079773F" w:rsidRPr="0011376A">
        <w:rPr>
          <w:sz w:val="24"/>
          <w:szCs w:val="24"/>
          <w:lang w:eastAsia="ru-RU"/>
        </w:rPr>
        <w:t xml:space="preserve">их принятие по удалению или уточнению </w:t>
      </w:r>
      <w:r w:rsidR="00293E72" w:rsidRPr="0011376A">
        <w:rPr>
          <w:sz w:val="24"/>
          <w:szCs w:val="24"/>
          <w:lang w:eastAsia="ru-RU"/>
        </w:rPr>
        <w:t>неполных,</w:t>
      </w:r>
      <w:r w:rsidR="0079773F" w:rsidRPr="0011376A">
        <w:rPr>
          <w:sz w:val="24"/>
          <w:szCs w:val="24"/>
          <w:lang w:eastAsia="ru-RU"/>
        </w:rPr>
        <w:t xml:space="preserve"> или неточных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293E72" w:rsidRPr="0011376A">
        <w:rPr>
          <w:sz w:val="24"/>
          <w:szCs w:val="24"/>
          <w:lang w:eastAsia="ru-RU"/>
        </w:rPr>
        <w:t>поручителем,</w:t>
      </w:r>
      <w:r w:rsidR="0079773F" w:rsidRPr="0011376A">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.9. В соответствии с целью обработки персональных данных, указанной в пункте </w:t>
      </w:r>
      <w:r w:rsidRPr="0011376A">
        <w:rPr>
          <w:sz w:val="24"/>
          <w:szCs w:val="24"/>
          <w:lang w:eastAsia="ru-RU"/>
        </w:rPr>
        <w:t>28</w:t>
      </w:r>
      <w:r w:rsidR="0079773F" w:rsidRPr="0011376A">
        <w:rPr>
          <w:sz w:val="24"/>
          <w:szCs w:val="24"/>
          <w:lang w:eastAsia="ru-RU"/>
        </w:rPr>
        <w:t>.4. настоящего Административного регламента, в Администрации обрабатываются персональные данные указанные в Заявлении (</w:t>
      </w:r>
      <w:r w:rsidR="00520734" w:rsidRPr="0011376A">
        <w:rPr>
          <w:sz w:val="24"/>
          <w:szCs w:val="24"/>
          <w:lang w:eastAsia="ru-RU"/>
        </w:rPr>
        <w:t>п</w:t>
      </w:r>
      <w:r w:rsidR="0079773F" w:rsidRPr="0011376A">
        <w:rPr>
          <w:sz w:val="24"/>
          <w:szCs w:val="24"/>
          <w:lang w:eastAsia="ru-RU"/>
        </w:rPr>
        <w:t xml:space="preserve">риложение </w:t>
      </w:r>
      <w:r w:rsidR="00A14AA0" w:rsidRPr="0011376A">
        <w:rPr>
          <w:sz w:val="24"/>
          <w:szCs w:val="24"/>
          <w:lang w:eastAsia="ru-RU"/>
        </w:rPr>
        <w:t>7</w:t>
      </w:r>
      <w:r w:rsidR="0079773F" w:rsidRPr="0011376A">
        <w:rPr>
          <w:sz w:val="24"/>
          <w:szCs w:val="24"/>
          <w:lang w:eastAsia="ru-RU"/>
        </w:rPr>
        <w:t xml:space="preserve"> к настоящему Административному регламенту) и прилагаемых к нему документах.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 xml:space="preserve">.10. В соответствии с целью обработки персональных данных, указанной в пункте </w:t>
      </w:r>
      <w:r w:rsidRPr="0011376A">
        <w:rPr>
          <w:sz w:val="24"/>
          <w:szCs w:val="24"/>
          <w:lang w:eastAsia="ru-RU"/>
        </w:rPr>
        <w:t>28</w:t>
      </w:r>
      <w:r w:rsidR="0079773F" w:rsidRPr="0011376A">
        <w:rPr>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.11.</w:t>
      </w:r>
      <w:r w:rsidRPr="0011376A">
        <w:rPr>
          <w:sz w:val="24"/>
          <w:szCs w:val="24"/>
          <w:lang w:eastAsia="ru-RU"/>
        </w:rPr>
        <w:t xml:space="preserve"> </w:t>
      </w:r>
      <w:r w:rsidR="00293E72" w:rsidRPr="0011376A">
        <w:rPr>
          <w:sz w:val="24"/>
          <w:szCs w:val="24"/>
          <w:lang w:eastAsia="ru-RU"/>
        </w:rPr>
        <w:t>При обработке</w:t>
      </w:r>
      <w:r w:rsidR="0079773F" w:rsidRPr="0011376A">
        <w:rPr>
          <w:sz w:val="24"/>
          <w:szCs w:val="24"/>
          <w:lang w:eastAsia="ru-RU"/>
        </w:rPr>
        <w:t xml:space="preserve">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79773F" w:rsidRPr="0011376A" w:rsidRDefault="0079773F" w:rsidP="0000498D">
      <w:pPr>
        <w:pStyle w:val="10"/>
        <w:numPr>
          <w:ilvl w:val="0"/>
          <w:numId w:val="59"/>
        </w:numPr>
        <w:spacing w:line="240" w:lineRule="auto"/>
        <w:ind w:left="0" w:firstLine="567"/>
        <w:contextualSpacing/>
        <w:rPr>
          <w:sz w:val="24"/>
          <w:szCs w:val="24"/>
          <w:lang w:eastAsia="ru-RU"/>
        </w:rPr>
      </w:pPr>
      <w:r w:rsidRPr="0011376A">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9773F" w:rsidRPr="0011376A" w:rsidRDefault="0079773F" w:rsidP="0000498D">
      <w:pPr>
        <w:pStyle w:val="10"/>
        <w:spacing w:line="240" w:lineRule="auto"/>
        <w:ind w:left="0" w:firstLine="567"/>
        <w:contextualSpacing/>
        <w:rPr>
          <w:sz w:val="24"/>
          <w:szCs w:val="24"/>
          <w:lang w:eastAsia="ru-RU"/>
        </w:rPr>
      </w:pPr>
      <w:r w:rsidRPr="0011376A">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9773F" w:rsidRPr="0011376A" w:rsidRDefault="0079773F" w:rsidP="0000498D">
      <w:pPr>
        <w:pStyle w:val="10"/>
        <w:spacing w:line="240" w:lineRule="auto"/>
        <w:ind w:left="0" w:firstLine="567"/>
        <w:contextualSpacing/>
        <w:rPr>
          <w:sz w:val="24"/>
          <w:szCs w:val="24"/>
          <w:lang w:eastAsia="ru-RU"/>
        </w:rPr>
      </w:pPr>
      <w:r w:rsidRPr="0011376A">
        <w:rPr>
          <w:sz w:val="24"/>
          <w:szCs w:val="24"/>
          <w:lang w:eastAsia="ru-RU"/>
        </w:rPr>
        <w:t xml:space="preserve">соблюдать правила использования персональных данных, порядок их учета </w:t>
      </w:r>
      <w:r w:rsidRPr="0011376A">
        <w:rPr>
          <w:sz w:val="24"/>
          <w:szCs w:val="24"/>
          <w:lang w:eastAsia="ru-RU"/>
        </w:rPr>
        <w:br/>
        <w:t>и хранения, исключить доступ к ним посторонних лиц;</w:t>
      </w:r>
    </w:p>
    <w:p w:rsidR="0079773F" w:rsidRPr="0011376A" w:rsidRDefault="0079773F" w:rsidP="0000498D">
      <w:pPr>
        <w:pStyle w:val="10"/>
        <w:spacing w:line="240" w:lineRule="auto"/>
        <w:ind w:left="0" w:firstLine="567"/>
        <w:contextualSpacing/>
        <w:rPr>
          <w:sz w:val="24"/>
          <w:szCs w:val="24"/>
          <w:lang w:eastAsia="ru-RU"/>
        </w:rPr>
      </w:pPr>
      <w:r w:rsidRPr="0011376A">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9773F" w:rsidRPr="0011376A" w:rsidRDefault="0079773F" w:rsidP="0000498D">
      <w:pPr>
        <w:pStyle w:val="10"/>
        <w:numPr>
          <w:ilvl w:val="0"/>
          <w:numId w:val="60"/>
        </w:numPr>
        <w:spacing w:line="240" w:lineRule="auto"/>
        <w:ind w:left="0" w:firstLine="709"/>
        <w:contextualSpacing/>
        <w:rPr>
          <w:sz w:val="24"/>
          <w:szCs w:val="24"/>
          <w:lang w:eastAsia="ru-RU"/>
        </w:rPr>
      </w:pPr>
      <w:r w:rsidRPr="0011376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9773F" w:rsidRPr="0011376A" w:rsidRDefault="0079773F" w:rsidP="0000498D">
      <w:pPr>
        <w:pStyle w:val="10"/>
        <w:spacing w:line="240" w:lineRule="auto"/>
        <w:ind w:left="0" w:firstLine="709"/>
        <w:contextualSpacing/>
        <w:rPr>
          <w:sz w:val="24"/>
          <w:szCs w:val="24"/>
          <w:lang w:eastAsia="ru-RU"/>
        </w:rPr>
      </w:pPr>
      <w:r w:rsidRPr="0011376A">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9773F" w:rsidRPr="0011376A" w:rsidRDefault="0079773F" w:rsidP="0000498D">
      <w:pPr>
        <w:pStyle w:val="10"/>
        <w:spacing w:line="240" w:lineRule="auto"/>
        <w:ind w:left="0" w:firstLine="709"/>
        <w:contextualSpacing/>
        <w:rPr>
          <w:sz w:val="24"/>
          <w:szCs w:val="24"/>
          <w:lang w:eastAsia="ru-RU"/>
        </w:rPr>
      </w:pPr>
      <w:r w:rsidRPr="0011376A">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79773F" w:rsidRPr="0011376A" w:rsidRDefault="007862B3" w:rsidP="0000498D">
      <w:pPr>
        <w:pStyle w:val="11"/>
        <w:numPr>
          <w:ilvl w:val="0"/>
          <w:numId w:val="0"/>
        </w:numPr>
        <w:spacing w:line="240" w:lineRule="auto"/>
        <w:ind w:firstLine="567"/>
        <w:contextualSpacing/>
        <w:rPr>
          <w:sz w:val="24"/>
          <w:szCs w:val="24"/>
          <w:lang w:eastAsia="ru-RU"/>
        </w:rPr>
      </w:pPr>
      <w:r w:rsidRPr="0011376A">
        <w:rPr>
          <w:sz w:val="24"/>
          <w:szCs w:val="24"/>
          <w:lang w:eastAsia="ru-RU"/>
        </w:rPr>
        <w:t>2</w:t>
      </w:r>
      <w:r w:rsidR="005976F5" w:rsidRPr="0011376A">
        <w:rPr>
          <w:sz w:val="24"/>
          <w:szCs w:val="24"/>
          <w:lang w:eastAsia="ru-RU"/>
        </w:rPr>
        <w:t>8</w:t>
      </w:r>
      <w:r w:rsidR="0079773F" w:rsidRPr="0011376A">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A14AA0" w:rsidRPr="0011376A" w:rsidRDefault="00E5794F" w:rsidP="00293E72">
      <w:pPr>
        <w:suppressAutoHyphens/>
        <w:autoSpaceDE w:val="0"/>
        <w:autoSpaceDN w:val="0"/>
        <w:adjustRightInd w:val="0"/>
        <w:spacing w:after="0" w:line="240" w:lineRule="auto"/>
        <w:ind w:left="5954" w:firstLine="993"/>
        <w:jc w:val="both"/>
        <w:rPr>
          <w:rFonts w:ascii="Times New Roman" w:hAnsi="Times New Roman"/>
          <w:sz w:val="24"/>
        </w:rPr>
      </w:pPr>
      <w:r w:rsidRPr="0011376A">
        <w:rPr>
          <w:rFonts w:ascii="Times New Roman" w:eastAsia="Times New Roman" w:hAnsi="Times New Roman"/>
          <w:sz w:val="24"/>
          <w:szCs w:val="24"/>
          <w:lang w:eastAsia="ru-RU"/>
        </w:rPr>
        <w:t xml:space="preserve"> </w:t>
      </w:r>
      <w:r w:rsidR="00992DFF" w:rsidRPr="0011376A">
        <w:rPr>
          <w:rFonts w:ascii="Times New Roman" w:eastAsia="Times New Roman" w:hAnsi="Times New Roman"/>
          <w:sz w:val="24"/>
          <w:szCs w:val="24"/>
          <w:lang w:eastAsia="ru-RU"/>
        </w:rPr>
        <w:br w:type="page"/>
      </w:r>
      <w:bookmarkStart w:id="221" w:name="_Toc468470756"/>
      <w:bookmarkStart w:id="222" w:name="_Toc476260290"/>
      <w:bookmarkStart w:id="223" w:name="_Toc508640244"/>
      <w:r w:rsidR="00A14AA0" w:rsidRPr="0011376A">
        <w:rPr>
          <w:rFonts w:ascii="Times New Roman" w:hAnsi="Times New Roman"/>
          <w:sz w:val="24"/>
        </w:rPr>
        <w:t>Приложение 1</w:t>
      </w:r>
      <w:bookmarkEnd w:id="221"/>
      <w:bookmarkEnd w:id="222"/>
      <w:bookmarkEnd w:id="223"/>
    </w:p>
    <w:p w:rsidR="00A523BE" w:rsidRPr="0011376A" w:rsidRDefault="00A14AA0" w:rsidP="00293E72">
      <w:pPr>
        <w:spacing w:after="0" w:line="240" w:lineRule="auto"/>
        <w:ind w:left="5954"/>
        <w:rPr>
          <w:rFonts w:ascii="Times New Roman" w:eastAsia="Times New Roman" w:hAnsi="Times New Roman"/>
          <w:bCs/>
          <w:iCs/>
          <w:sz w:val="24"/>
          <w:szCs w:val="24"/>
          <w:lang w:eastAsia="ru-RU"/>
        </w:rPr>
      </w:pPr>
      <w:r w:rsidRPr="0011376A">
        <w:rPr>
          <w:rFonts w:ascii="Times New Roman" w:eastAsia="Times New Roman" w:hAnsi="Times New Roman"/>
          <w:sz w:val="24"/>
          <w:szCs w:val="28"/>
          <w:lang w:eastAsia="ar-SA"/>
        </w:rPr>
        <w:t xml:space="preserve">к </w:t>
      </w:r>
      <w:r w:rsidR="00293E72" w:rsidRPr="0011376A">
        <w:rPr>
          <w:rFonts w:ascii="Times New Roman" w:eastAsia="Times New Roman" w:hAnsi="Times New Roman"/>
          <w:sz w:val="24"/>
          <w:szCs w:val="28"/>
          <w:lang w:eastAsia="ar-SA"/>
        </w:rPr>
        <w:t>А</w:t>
      </w:r>
      <w:r w:rsidRPr="0011376A">
        <w:rPr>
          <w:rFonts w:ascii="Times New Roman" w:eastAsia="Times New Roman" w:hAnsi="Times New Roman"/>
          <w:sz w:val="24"/>
          <w:szCs w:val="28"/>
          <w:lang w:eastAsia="ar-SA"/>
        </w:rPr>
        <w:t>дминистративно</w:t>
      </w:r>
      <w:r w:rsidR="00293E72" w:rsidRPr="0011376A">
        <w:rPr>
          <w:rFonts w:ascii="Times New Roman" w:eastAsia="Times New Roman" w:hAnsi="Times New Roman"/>
          <w:sz w:val="24"/>
          <w:szCs w:val="28"/>
          <w:lang w:eastAsia="ar-SA"/>
        </w:rPr>
        <w:t>му</w:t>
      </w:r>
      <w:r w:rsidRPr="0011376A">
        <w:rPr>
          <w:rFonts w:ascii="Times New Roman" w:eastAsia="Times New Roman" w:hAnsi="Times New Roman"/>
          <w:sz w:val="24"/>
          <w:szCs w:val="28"/>
          <w:lang w:eastAsia="ar-SA"/>
        </w:rPr>
        <w:t xml:space="preserve"> регламент</w:t>
      </w:r>
      <w:r w:rsidR="00293E72" w:rsidRPr="0011376A">
        <w:rPr>
          <w:rFonts w:ascii="Times New Roman" w:eastAsia="Times New Roman" w:hAnsi="Times New Roman"/>
          <w:sz w:val="24"/>
          <w:szCs w:val="28"/>
          <w:lang w:eastAsia="ar-SA"/>
        </w:rPr>
        <w:t>у</w:t>
      </w:r>
      <w:r w:rsidRPr="0011376A">
        <w:rPr>
          <w:rFonts w:ascii="Times New Roman" w:eastAsia="Times New Roman" w:hAnsi="Times New Roman"/>
          <w:sz w:val="24"/>
          <w:szCs w:val="28"/>
          <w:lang w:eastAsia="ar-SA"/>
        </w:rPr>
        <w:t xml:space="preserve"> </w:t>
      </w:r>
    </w:p>
    <w:p w:rsidR="0094280A" w:rsidRPr="0011376A" w:rsidRDefault="0094280A" w:rsidP="00384C11">
      <w:pPr>
        <w:pStyle w:val="1-"/>
        <w:spacing w:before="0" w:after="0" w:line="240" w:lineRule="auto"/>
        <w:ind w:right="566"/>
        <w:rPr>
          <w:sz w:val="24"/>
          <w:szCs w:val="24"/>
          <w:lang w:val="ru-RU"/>
        </w:rPr>
      </w:pPr>
    </w:p>
    <w:p w:rsidR="003B17A2" w:rsidRPr="0011376A" w:rsidRDefault="009500A1" w:rsidP="00384C11">
      <w:pPr>
        <w:pStyle w:val="1-"/>
        <w:spacing w:before="0" w:after="0" w:line="240" w:lineRule="auto"/>
        <w:ind w:right="566"/>
        <w:rPr>
          <w:sz w:val="24"/>
          <w:szCs w:val="24"/>
          <w:lang w:val="ru-RU"/>
        </w:rPr>
      </w:pPr>
      <w:bookmarkStart w:id="224" w:name="_Toc508640245"/>
      <w:r w:rsidRPr="0011376A">
        <w:rPr>
          <w:sz w:val="24"/>
          <w:szCs w:val="24"/>
          <w:lang w:val="ru-RU"/>
        </w:rPr>
        <w:t>Термины и определения</w:t>
      </w:r>
      <w:bookmarkEnd w:id="224"/>
    </w:p>
    <w:p w:rsidR="003B17A2" w:rsidRPr="0011376A" w:rsidRDefault="00B648B5" w:rsidP="0000498D">
      <w:pPr>
        <w:pStyle w:val="affff8"/>
        <w:spacing w:line="240" w:lineRule="auto"/>
        <w:rPr>
          <w:sz w:val="24"/>
          <w:szCs w:val="24"/>
        </w:rPr>
      </w:pPr>
      <w:r w:rsidRPr="0011376A">
        <w:rPr>
          <w:sz w:val="24"/>
          <w:szCs w:val="24"/>
        </w:rPr>
        <w:t xml:space="preserve">В </w:t>
      </w:r>
      <w:r w:rsidR="002969A0" w:rsidRPr="0011376A">
        <w:rPr>
          <w:sz w:val="24"/>
          <w:szCs w:val="24"/>
        </w:rPr>
        <w:t>Административном р</w:t>
      </w:r>
      <w:r w:rsidRPr="0011376A">
        <w:rPr>
          <w:sz w:val="24"/>
          <w:szCs w:val="24"/>
        </w:rPr>
        <w:t>егламенте используются следующие термины и определения:</w:t>
      </w:r>
    </w:p>
    <w:p w:rsidR="0000498D" w:rsidRPr="0011376A" w:rsidRDefault="0000498D" w:rsidP="0000498D">
      <w:pPr>
        <w:pStyle w:val="affff8"/>
        <w:spacing w:line="240" w:lineRule="auto"/>
        <w:rPr>
          <w:sz w:val="24"/>
          <w:szCs w:val="24"/>
        </w:rPr>
      </w:pPr>
    </w:p>
    <w:tbl>
      <w:tblPr>
        <w:tblW w:w="9557" w:type="dxa"/>
        <w:tblInd w:w="108" w:type="dxa"/>
        <w:tblLayout w:type="fixed"/>
        <w:tblLook w:val="04A0" w:firstRow="1" w:lastRow="0" w:firstColumn="1" w:lastColumn="0" w:noHBand="0" w:noVBand="1"/>
      </w:tblPr>
      <w:tblGrid>
        <w:gridCol w:w="2835"/>
        <w:gridCol w:w="567"/>
        <w:gridCol w:w="6155"/>
      </w:tblGrid>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bookmarkStart w:id="225" w:name="_Ref437561441"/>
            <w:bookmarkStart w:id="226" w:name="_Ref437561184"/>
            <w:bookmarkStart w:id="227" w:name="_Ref437561208"/>
            <w:bookmarkStart w:id="228" w:name="_Toc437973306"/>
            <w:bookmarkStart w:id="229" w:name="_Toc438110048"/>
            <w:bookmarkStart w:id="230" w:name="_Toc438376260"/>
            <w:r w:rsidRPr="0011376A">
              <w:rPr>
                <w:sz w:val="24"/>
                <w:szCs w:val="24"/>
              </w:rPr>
              <w:t xml:space="preserve">ЕСИА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293E72" w:rsidRPr="0011376A">
              <w:rPr>
                <w:sz w:val="24"/>
                <w:szCs w:val="24"/>
              </w:rPr>
              <w:t>ьных услуг в электронной форме»</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заявитель</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лицо, обращающееся с заявлением о пред</w:t>
            </w:r>
            <w:r w:rsidR="00293E72" w:rsidRPr="0011376A">
              <w:rPr>
                <w:sz w:val="24"/>
                <w:szCs w:val="24"/>
              </w:rPr>
              <w:t>оставлении Муниципальной услуги</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заявитель, зарегистрированный</w:t>
            </w:r>
            <w:r w:rsidR="00293E72" w:rsidRPr="0011376A">
              <w:rPr>
                <w:sz w:val="24"/>
                <w:szCs w:val="24"/>
              </w:rPr>
              <w:t> </w:t>
            </w:r>
            <w:r w:rsidRPr="0011376A">
              <w:rPr>
                <w:sz w:val="24"/>
                <w:szCs w:val="24"/>
              </w:rPr>
              <w:t xml:space="preserve">в ЕСИА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w:t>
            </w:r>
            <w:r w:rsidR="00293E72" w:rsidRPr="0011376A">
              <w:rPr>
                <w:sz w:val="24"/>
                <w:szCs w:val="24"/>
              </w:rPr>
              <w:t>ции или МФЦ Московской области)</w:t>
            </w:r>
            <w:r w:rsidRPr="0011376A">
              <w:rPr>
                <w:sz w:val="24"/>
                <w:szCs w:val="24"/>
              </w:rPr>
              <w:t xml:space="preserve"> </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заявление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личный кабинет</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сервис РПГУ, позволяющий Заявителю получать информацию о ходе обработки заявл</w:t>
            </w:r>
            <w:r w:rsidR="00293E72" w:rsidRPr="0011376A">
              <w:rPr>
                <w:sz w:val="24"/>
                <w:szCs w:val="24"/>
              </w:rPr>
              <w:t>ений, поданных посредством РПГУ</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модуль оказания услуг ЕИС ОУ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модуль оказания услуг единой информационной системы оказания услуг, установленный в Администрации</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модуль МФЦ ЕИС ОУ</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модуль МФЦ единой информационной системы оказ</w:t>
            </w:r>
            <w:r w:rsidR="00293E72" w:rsidRPr="0011376A">
              <w:rPr>
                <w:sz w:val="24"/>
                <w:szCs w:val="24"/>
              </w:rPr>
              <w:t>ания услуг, установленный в МФЦ</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МФЦ</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многофункциональный центр предоставления госуда</w:t>
            </w:r>
            <w:r w:rsidR="00293E72" w:rsidRPr="0011376A">
              <w:rPr>
                <w:sz w:val="24"/>
                <w:szCs w:val="24"/>
              </w:rPr>
              <w:t>рственных и муниципальных услуг</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муниципальная услуга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муниципальная услуга «Предоставление в аренду, имущества (за исключением земельных участков), находящегося в муниципальной собств</w:t>
            </w:r>
            <w:r w:rsidR="00293E72" w:rsidRPr="0011376A">
              <w:rPr>
                <w:sz w:val="24"/>
                <w:szCs w:val="24"/>
              </w:rPr>
              <w:t>енности, без проведения торгов»</w:t>
            </w:r>
          </w:p>
        </w:tc>
      </w:tr>
      <w:tr w:rsidR="00A14AA0" w:rsidRPr="0011376A" w:rsidTr="00293E72">
        <w:tc>
          <w:tcPr>
            <w:tcW w:w="2835" w:type="dxa"/>
            <w:shd w:val="clear" w:color="auto" w:fill="auto"/>
          </w:tcPr>
          <w:p w:rsidR="00A14AA0" w:rsidRPr="0011376A" w:rsidRDefault="00A14AA0" w:rsidP="0000498D">
            <w:pPr>
              <w:pStyle w:val="affff8"/>
              <w:spacing w:line="240" w:lineRule="auto"/>
              <w:ind w:firstLine="0"/>
              <w:rPr>
                <w:sz w:val="24"/>
                <w:szCs w:val="24"/>
              </w:rPr>
            </w:pPr>
            <w:r w:rsidRPr="0011376A">
              <w:rPr>
                <w:sz w:val="24"/>
                <w:szCs w:val="24"/>
              </w:rPr>
              <w:t xml:space="preserve">органы власти </w:t>
            </w:r>
          </w:p>
        </w:tc>
        <w:tc>
          <w:tcPr>
            <w:tcW w:w="567" w:type="dxa"/>
            <w:shd w:val="clear" w:color="auto" w:fill="auto"/>
          </w:tcPr>
          <w:p w:rsidR="00A14AA0"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A14AA0" w:rsidP="0000498D">
            <w:pPr>
              <w:pStyle w:val="affff8"/>
              <w:spacing w:line="240" w:lineRule="auto"/>
              <w:ind w:firstLine="0"/>
              <w:rPr>
                <w:sz w:val="24"/>
                <w:szCs w:val="24"/>
              </w:rPr>
            </w:pPr>
            <w:r w:rsidRPr="0011376A">
              <w:rPr>
                <w:sz w:val="24"/>
                <w:szCs w:val="24"/>
              </w:rPr>
              <w:t>государственные органы, участвующие в предоставлении госуда</w:t>
            </w:r>
            <w:r w:rsidR="00293E72" w:rsidRPr="0011376A">
              <w:rPr>
                <w:sz w:val="24"/>
                <w:szCs w:val="24"/>
              </w:rPr>
              <w:t>рственных и муниципальных услуг</w:t>
            </w:r>
          </w:p>
        </w:tc>
      </w:tr>
      <w:tr w:rsidR="005E02BF" w:rsidRPr="0011376A" w:rsidTr="00293E72">
        <w:tc>
          <w:tcPr>
            <w:tcW w:w="283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усиленная квалифицированная электронная подпись (ЭП)</w:t>
            </w:r>
          </w:p>
        </w:tc>
        <w:tc>
          <w:tcPr>
            <w:tcW w:w="567" w:type="dxa"/>
            <w:shd w:val="clear" w:color="auto" w:fill="auto"/>
          </w:tcPr>
          <w:p w:rsidR="005E02BF"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5E02BF" w:rsidP="0000498D">
            <w:pPr>
              <w:pStyle w:val="affff8"/>
              <w:tabs>
                <w:tab w:val="left" w:pos="993"/>
              </w:tabs>
              <w:spacing w:line="240" w:lineRule="auto"/>
              <w:ind w:firstLine="0"/>
              <w:rPr>
                <w:sz w:val="24"/>
                <w:szCs w:val="24"/>
              </w:rPr>
            </w:pPr>
            <w:r w:rsidRPr="0011376A">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w:t>
            </w:r>
            <w:r w:rsidR="00293E72" w:rsidRPr="0011376A">
              <w:rPr>
                <w:sz w:val="24"/>
                <w:szCs w:val="24"/>
              </w:rPr>
              <w:t>ированном сертификате</w:t>
            </w:r>
          </w:p>
        </w:tc>
      </w:tr>
      <w:tr w:rsidR="005E02BF" w:rsidRPr="0011376A" w:rsidTr="00293E72">
        <w:tc>
          <w:tcPr>
            <w:tcW w:w="283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 xml:space="preserve">Файл документа </w:t>
            </w:r>
          </w:p>
        </w:tc>
        <w:tc>
          <w:tcPr>
            <w:tcW w:w="567" w:type="dxa"/>
            <w:shd w:val="clear" w:color="auto" w:fill="auto"/>
          </w:tcPr>
          <w:p w:rsidR="005E02BF" w:rsidRPr="0011376A" w:rsidRDefault="00293E72"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5E02BF" w:rsidP="0000498D">
            <w:pPr>
              <w:pStyle w:val="affff8"/>
              <w:tabs>
                <w:tab w:val="left" w:pos="993"/>
              </w:tabs>
              <w:spacing w:line="240" w:lineRule="auto"/>
              <w:ind w:firstLine="0"/>
              <w:rPr>
                <w:sz w:val="24"/>
                <w:szCs w:val="24"/>
              </w:rPr>
            </w:pPr>
            <w:r w:rsidRPr="0011376A">
              <w:rPr>
                <w:sz w:val="24"/>
                <w:szCs w:val="24"/>
              </w:rPr>
              <w:t>электронный образ документа, полученный путем сканиров</w:t>
            </w:r>
            <w:r w:rsidR="00293E72" w:rsidRPr="0011376A">
              <w:rPr>
                <w:sz w:val="24"/>
                <w:szCs w:val="24"/>
              </w:rPr>
              <w:t>ания документа в бумажной форме</w:t>
            </w:r>
          </w:p>
        </w:tc>
      </w:tr>
      <w:tr w:rsidR="005E02BF" w:rsidRPr="0011376A" w:rsidTr="00293E72">
        <w:trPr>
          <w:trHeight w:val="94"/>
        </w:trPr>
        <w:tc>
          <w:tcPr>
            <w:tcW w:w="283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Электронный образ документа</w:t>
            </w:r>
          </w:p>
        </w:tc>
        <w:tc>
          <w:tcPr>
            <w:tcW w:w="567"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w:t>
            </w:r>
          </w:p>
        </w:tc>
        <w:tc>
          <w:tcPr>
            <w:tcW w:w="6155" w:type="dxa"/>
            <w:shd w:val="clear" w:color="auto" w:fill="auto"/>
          </w:tcPr>
          <w:p w:rsidR="005E02BF" w:rsidRPr="0011376A" w:rsidRDefault="005E02BF" w:rsidP="0000498D">
            <w:pPr>
              <w:pStyle w:val="affff8"/>
              <w:spacing w:line="240" w:lineRule="auto"/>
              <w:ind w:firstLine="0"/>
              <w:rPr>
                <w:sz w:val="24"/>
                <w:szCs w:val="24"/>
              </w:rPr>
            </w:pPr>
            <w:r w:rsidRPr="0011376A">
              <w:rPr>
                <w:sz w:val="24"/>
                <w:szCs w:val="24"/>
              </w:rPr>
              <w:t xml:space="preserve">электронная копия документа, полученная путем </w:t>
            </w:r>
            <w:r w:rsidR="00293E72" w:rsidRPr="0011376A">
              <w:rPr>
                <w:sz w:val="24"/>
                <w:szCs w:val="24"/>
              </w:rPr>
              <w:t>сканирования бумажного носителя</w:t>
            </w:r>
          </w:p>
        </w:tc>
      </w:tr>
    </w:tbl>
    <w:p w:rsidR="005C2907" w:rsidRPr="0011376A" w:rsidRDefault="005C2907" w:rsidP="0000498D">
      <w:pPr>
        <w:pStyle w:val="1-"/>
        <w:spacing w:before="0" w:after="0" w:line="240" w:lineRule="auto"/>
        <w:jc w:val="left"/>
        <w:outlineLvl w:val="9"/>
        <w:rPr>
          <w:sz w:val="24"/>
          <w:szCs w:val="24"/>
          <w:lang w:val="ru-RU"/>
        </w:rPr>
      </w:pPr>
    </w:p>
    <w:p w:rsidR="00495A73" w:rsidRPr="0011376A" w:rsidRDefault="00495A73" w:rsidP="00384C11">
      <w:pPr>
        <w:spacing w:after="0" w:line="240" w:lineRule="auto"/>
        <w:ind w:right="566"/>
        <w:rPr>
          <w:rFonts w:ascii="Times New Roman" w:hAnsi="Times New Roman"/>
          <w:sz w:val="24"/>
          <w:szCs w:val="24"/>
        </w:rPr>
        <w:sectPr w:rsidR="00495A73" w:rsidRPr="0011376A" w:rsidSect="005D01F1">
          <w:footerReference w:type="default" r:id="rId17"/>
          <w:pgSz w:w="11906" w:h="16838" w:code="9"/>
          <w:pgMar w:top="1134" w:right="567" w:bottom="1134" w:left="1701" w:header="720" w:footer="720" w:gutter="0"/>
          <w:cols w:space="720"/>
          <w:noEndnote/>
          <w:docGrid w:linePitch="299"/>
        </w:sectPr>
      </w:pPr>
    </w:p>
    <w:p w:rsidR="00A14AA0" w:rsidRPr="0011376A" w:rsidRDefault="00A14AA0" w:rsidP="00D71716">
      <w:pPr>
        <w:pStyle w:val="1-"/>
        <w:spacing w:before="0" w:after="0" w:line="240" w:lineRule="auto"/>
        <w:ind w:left="5954" w:right="566" w:hanging="567"/>
        <w:jc w:val="left"/>
        <w:rPr>
          <w:b w:val="0"/>
          <w:sz w:val="24"/>
        </w:rPr>
      </w:pPr>
      <w:bookmarkStart w:id="231" w:name="_Toc508640246"/>
      <w:r w:rsidRPr="0011376A">
        <w:rPr>
          <w:b w:val="0"/>
          <w:sz w:val="24"/>
        </w:rPr>
        <w:t>Прилож</w:t>
      </w:r>
      <w:r w:rsidR="00CD2829" w:rsidRPr="0011376A">
        <w:rPr>
          <w:b w:val="0"/>
          <w:sz w:val="24"/>
        </w:rPr>
        <w:t>ение 2</w:t>
      </w:r>
      <w:bookmarkEnd w:id="231"/>
    </w:p>
    <w:p w:rsidR="00A14AA0" w:rsidRPr="0011376A" w:rsidRDefault="00293E72" w:rsidP="00D71716">
      <w:pPr>
        <w:spacing w:after="0" w:line="240" w:lineRule="auto"/>
        <w:ind w:left="5954" w:right="566" w:hanging="567"/>
        <w:rPr>
          <w:rFonts w:ascii="Times New Roman" w:eastAsia="Times New Roman" w:hAnsi="Times New Roman"/>
          <w:sz w:val="24"/>
          <w:szCs w:val="28"/>
          <w:lang w:eastAsia="ar-SA"/>
        </w:rPr>
      </w:pPr>
      <w:r w:rsidRPr="0011376A">
        <w:rPr>
          <w:rFonts w:ascii="Times New Roman" w:eastAsia="Times New Roman" w:hAnsi="Times New Roman"/>
          <w:sz w:val="24"/>
          <w:szCs w:val="28"/>
          <w:lang w:eastAsia="ar-SA"/>
        </w:rPr>
        <w:t>к А</w:t>
      </w:r>
      <w:r w:rsidR="00A14AA0" w:rsidRPr="0011376A">
        <w:rPr>
          <w:rFonts w:ascii="Times New Roman" w:eastAsia="Times New Roman" w:hAnsi="Times New Roman"/>
          <w:sz w:val="24"/>
          <w:szCs w:val="28"/>
          <w:lang w:eastAsia="ar-SA"/>
        </w:rPr>
        <w:t>дминистративно</w:t>
      </w:r>
      <w:r w:rsidRPr="0011376A">
        <w:rPr>
          <w:rFonts w:ascii="Times New Roman" w:eastAsia="Times New Roman" w:hAnsi="Times New Roman"/>
          <w:sz w:val="24"/>
          <w:szCs w:val="28"/>
          <w:lang w:eastAsia="ar-SA"/>
        </w:rPr>
        <w:t>му</w:t>
      </w:r>
      <w:r w:rsidR="00A14AA0" w:rsidRPr="0011376A">
        <w:rPr>
          <w:rFonts w:ascii="Times New Roman" w:eastAsia="Times New Roman" w:hAnsi="Times New Roman"/>
          <w:sz w:val="24"/>
          <w:szCs w:val="28"/>
          <w:lang w:eastAsia="ar-SA"/>
        </w:rPr>
        <w:t xml:space="preserve"> регламент</w:t>
      </w:r>
      <w:r w:rsidRPr="0011376A">
        <w:rPr>
          <w:rFonts w:ascii="Times New Roman" w:eastAsia="Times New Roman" w:hAnsi="Times New Roman"/>
          <w:sz w:val="24"/>
          <w:szCs w:val="28"/>
          <w:lang w:eastAsia="ar-SA"/>
        </w:rPr>
        <w:t xml:space="preserve">у </w:t>
      </w:r>
    </w:p>
    <w:p w:rsidR="00896295" w:rsidRPr="0011376A" w:rsidRDefault="00896295" w:rsidP="00384C11">
      <w:pPr>
        <w:spacing w:after="0" w:line="240" w:lineRule="auto"/>
        <w:ind w:right="566"/>
        <w:rPr>
          <w:rFonts w:ascii="Times New Roman" w:eastAsia="Times New Roman" w:hAnsi="Times New Roman"/>
          <w:bCs/>
          <w:iCs/>
          <w:sz w:val="24"/>
          <w:szCs w:val="24"/>
          <w:lang w:eastAsia="ru-RU"/>
        </w:rPr>
      </w:pPr>
    </w:p>
    <w:p w:rsidR="00CD2829" w:rsidRPr="0011376A" w:rsidRDefault="00CD2829" w:rsidP="0000498D">
      <w:pPr>
        <w:pStyle w:val="20"/>
        <w:spacing w:before="0" w:after="0"/>
        <w:jc w:val="center"/>
        <w:rPr>
          <w:rFonts w:ascii="Times New Roman" w:hAnsi="Times New Roman"/>
          <w:i w:val="0"/>
          <w:sz w:val="24"/>
          <w:szCs w:val="24"/>
          <w:lang w:val="ru-RU"/>
        </w:rPr>
      </w:pPr>
      <w:bookmarkStart w:id="232" w:name="_Toc475650599"/>
      <w:bookmarkStart w:id="233" w:name="_Toc508640247"/>
      <w:r w:rsidRPr="0011376A">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w:t>
      </w:r>
      <w:r w:rsidRPr="0011376A">
        <w:rPr>
          <w:rFonts w:ascii="Times New Roman" w:hAnsi="Times New Roman"/>
          <w:i w:val="0"/>
          <w:sz w:val="24"/>
          <w:szCs w:val="24"/>
          <w:lang w:val="ru-RU"/>
        </w:rPr>
        <w:t xml:space="preserve"> Администраци</w:t>
      </w:r>
      <w:r w:rsidR="00130442" w:rsidRPr="0011376A">
        <w:rPr>
          <w:rFonts w:ascii="Times New Roman" w:hAnsi="Times New Roman"/>
          <w:i w:val="0"/>
          <w:sz w:val="24"/>
          <w:szCs w:val="24"/>
          <w:lang w:val="ru-RU"/>
        </w:rPr>
        <w:t>и</w:t>
      </w:r>
      <w:r w:rsidRPr="0011376A">
        <w:rPr>
          <w:rFonts w:ascii="Times New Roman" w:hAnsi="Times New Roman"/>
          <w:i w:val="0"/>
          <w:sz w:val="24"/>
          <w:szCs w:val="24"/>
          <w:lang w:val="ru-RU"/>
        </w:rPr>
        <w:t xml:space="preserve"> и</w:t>
      </w:r>
      <w:r w:rsidRPr="0011376A">
        <w:rPr>
          <w:rFonts w:ascii="Times New Roman" w:hAnsi="Times New Roman"/>
          <w:i w:val="0"/>
          <w:sz w:val="24"/>
          <w:szCs w:val="24"/>
        </w:rPr>
        <w:t xml:space="preserve"> организаций, участвующих в предоставлении </w:t>
      </w:r>
      <w:r w:rsidRPr="0011376A">
        <w:rPr>
          <w:rFonts w:ascii="Times New Roman" w:hAnsi="Times New Roman"/>
          <w:i w:val="0"/>
          <w:sz w:val="24"/>
          <w:szCs w:val="24"/>
          <w:lang w:val="ru-RU"/>
        </w:rPr>
        <w:t>и информировании о порядке предоставления</w:t>
      </w:r>
      <w:r w:rsidRPr="0011376A">
        <w:rPr>
          <w:rFonts w:ascii="Times New Roman" w:hAnsi="Times New Roman"/>
          <w:i w:val="0"/>
          <w:sz w:val="24"/>
          <w:szCs w:val="24"/>
        </w:rPr>
        <w:t xml:space="preserve"> Муниципальной услуги</w:t>
      </w:r>
      <w:bookmarkEnd w:id="232"/>
      <w:bookmarkEnd w:id="233"/>
    </w:p>
    <w:p w:rsidR="002C6E18" w:rsidRPr="0011376A" w:rsidRDefault="002C6E18" w:rsidP="0000498D">
      <w:pPr>
        <w:spacing w:after="0" w:line="240" w:lineRule="auto"/>
        <w:ind w:firstLine="709"/>
        <w:jc w:val="center"/>
        <w:rPr>
          <w:rFonts w:ascii="Times New Roman" w:hAnsi="Times New Roman"/>
          <w:b/>
          <w:sz w:val="24"/>
          <w:szCs w:val="24"/>
        </w:rPr>
      </w:pPr>
    </w:p>
    <w:p w:rsidR="00F76962" w:rsidRPr="0011376A" w:rsidRDefault="00293E72" w:rsidP="0000498D">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bookmarkStart w:id="234" w:name="_Toc508640249"/>
      <w:r w:rsidRPr="0011376A">
        <w:rPr>
          <w:rFonts w:ascii="Times New Roman" w:eastAsia="Times New Roman" w:hAnsi="Times New Roman"/>
          <w:b/>
          <w:sz w:val="24"/>
          <w:szCs w:val="24"/>
          <w:lang w:eastAsia="ru-RU"/>
        </w:rPr>
        <w:t>1. Администрация городского округа</w:t>
      </w:r>
      <w:r w:rsidR="00F76962" w:rsidRPr="0011376A">
        <w:rPr>
          <w:rFonts w:ascii="Times New Roman" w:eastAsia="Times New Roman" w:hAnsi="Times New Roman"/>
          <w:b/>
          <w:sz w:val="24"/>
          <w:szCs w:val="24"/>
          <w:lang w:eastAsia="ru-RU"/>
        </w:rPr>
        <w:t xml:space="preserve"> Пущино</w:t>
      </w:r>
    </w:p>
    <w:tbl>
      <w:tblPr>
        <w:tblpPr w:leftFromText="180" w:rightFromText="180" w:vertAnchor="text" w:horzAnchor="margin" w:tblpY="1010"/>
        <w:tblW w:w="9776" w:type="dxa"/>
        <w:tblLook w:val="04A0" w:firstRow="1" w:lastRow="0" w:firstColumn="1" w:lastColumn="0" w:noHBand="0" w:noVBand="1"/>
      </w:tblPr>
      <w:tblGrid>
        <w:gridCol w:w="2209"/>
        <w:gridCol w:w="4562"/>
        <w:gridCol w:w="3005"/>
      </w:tblGrid>
      <w:tr w:rsidR="00F76962" w:rsidRPr="0011376A" w:rsidTr="00293E72">
        <w:tc>
          <w:tcPr>
            <w:tcW w:w="2209" w:type="dxa"/>
          </w:tcPr>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00498D">
            <w:pPr>
              <w:autoSpaceDE w:val="0"/>
              <w:autoSpaceDN w:val="0"/>
              <w:adjustRightInd w:val="0"/>
              <w:spacing w:after="0" w:line="240" w:lineRule="auto"/>
              <w:jc w:val="both"/>
              <w:rPr>
                <w:rFonts w:ascii="Times New Roman" w:eastAsia="Times New Roman" w:hAnsi="Times New Roman"/>
                <w:noProof/>
                <w:color w:val="000000"/>
                <w:sz w:val="24"/>
                <w:szCs w:val="24"/>
                <w:lang w:eastAsia="ru-RU"/>
              </w:rPr>
            </w:pPr>
            <w:r w:rsidRPr="0011376A">
              <w:rPr>
                <w:rFonts w:ascii="Times New Roman" w:eastAsia="Times New Roman" w:hAnsi="Times New Roman"/>
                <w:noProof/>
                <w:color w:val="000000"/>
                <w:sz w:val="24"/>
                <w:szCs w:val="24"/>
                <w:lang w:eastAsia="ru-RU"/>
              </w:rPr>
              <w:t>Понедельник:</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Вторник:</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Среда</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Четверг:</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Пятница:</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Суббота</w:t>
            </w:r>
          </w:p>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Воскресенье:</w:t>
            </w:r>
          </w:p>
        </w:tc>
        <w:tc>
          <w:tcPr>
            <w:tcW w:w="4562" w:type="dxa"/>
            <w:hideMark/>
          </w:tcPr>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09:00-18:00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обед)</w:t>
            </w:r>
          </w:p>
          <w:p w:rsidR="007141D7"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09:00-16:45 (13:00</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13:45</w:t>
            </w:r>
            <w:r w:rsidR="00D71716">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 xml:space="preserve">– обед) </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выходной день</w:t>
            </w:r>
          </w:p>
          <w:p w:rsidR="00F76962" w:rsidRPr="0011376A" w:rsidRDefault="00F76962" w:rsidP="0000498D">
            <w:pPr>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выходной день</w:t>
            </w:r>
          </w:p>
        </w:tc>
        <w:tc>
          <w:tcPr>
            <w:tcW w:w="3005" w:type="dxa"/>
            <w:hideMark/>
          </w:tcPr>
          <w:p w:rsidR="00F76962" w:rsidRPr="0011376A" w:rsidRDefault="00F76962" w:rsidP="0000498D">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Место</w:t>
      </w:r>
      <w:r w:rsidR="00293E72" w:rsidRPr="0011376A">
        <w:rPr>
          <w:rFonts w:ascii="Times New Roman" w:eastAsia="Times New Roman" w:hAnsi="Times New Roman"/>
          <w:sz w:val="24"/>
          <w:szCs w:val="24"/>
          <w:lang w:eastAsia="ru-RU"/>
        </w:rPr>
        <w:t xml:space="preserve"> нахождения Администрации городского округа</w:t>
      </w:r>
      <w:r w:rsidRPr="0011376A">
        <w:rPr>
          <w:rFonts w:ascii="Times New Roman" w:eastAsia="Times New Roman" w:hAnsi="Times New Roman"/>
          <w:sz w:val="24"/>
          <w:szCs w:val="24"/>
          <w:lang w:eastAsia="ru-RU"/>
        </w:rPr>
        <w:t>: Московская область, город Пущино, ул. Строителей, д. 18а.</w:t>
      </w: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Гр</w:t>
      </w:r>
      <w:r w:rsidR="00293E72" w:rsidRPr="0011376A">
        <w:rPr>
          <w:rFonts w:ascii="Times New Roman" w:eastAsia="Times New Roman" w:hAnsi="Times New Roman"/>
          <w:sz w:val="24"/>
          <w:szCs w:val="24"/>
          <w:lang w:eastAsia="ru-RU"/>
        </w:rPr>
        <w:t>афик работы Администрации городского округа</w:t>
      </w:r>
      <w:r w:rsidRPr="0011376A">
        <w:rPr>
          <w:rFonts w:ascii="Times New Roman" w:eastAsia="Times New Roman" w:hAnsi="Times New Roman"/>
          <w:sz w:val="24"/>
          <w:szCs w:val="24"/>
          <w:lang w:eastAsia="ru-RU"/>
        </w:rPr>
        <w:t xml:space="preserve"> Пущино:</w:t>
      </w: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Почтовый адрес Админист</w:t>
      </w:r>
      <w:r w:rsidR="00293E72" w:rsidRPr="0011376A">
        <w:rPr>
          <w:rFonts w:ascii="Times New Roman" w:eastAsia="Times New Roman" w:hAnsi="Times New Roman"/>
          <w:sz w:val="24"/>
          <w:szCs w:val="24"/>
          <w:lang w:eastAsia="ru-RU"/>
        </w:rPr>
        <w:t>рации городского округа</w:t>
      </w:r>
      <w:r w:rsidRPr="0011376A">
        <w:rPr>
          <w:rFonts w:ascii="Times New Roman" w:eastAsia="Times New Roman" w:hAnsi="Times New Roman"/>
          <w:sz w:val="24"/>
          <w:szCs w:val="24"/>
          <w:lang w:eastAsia="ru-RU"/>
        </w:rPr>
        <w:t xml:space="preserve"> Пущино: 142290, Московская область, город Пущино, ул. Строителей, д. 18а.</w:t>
      </w:r>
    </w:p>
    <w:p w:rsidR="00F76962"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Контактный телефон: 8(4967)73-36-50.</w:t>
      </w:r>
    </w:p>
    <w:p w:rsidR="00C97A75" w:rsidRPr="0011376A" w:rsidRDefault="00C97A75"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Контактный телефон</w:t>
      </w:r>
      <w:r>
        <w:rPr>
          <w:rFonts w:ascii="Times New Roman" w:eastAsia="Times New Roman" w:hAnsi="Times New Roman"/>
          <w:sz w:val="24"/>
          <w:szCs w:val="24"/>
          <w:lang w:eastAsia="ru-RU"/>
        </w:rPr>
        <w:t xml:space="preserve"> комитета по управлению имуществом</w:t>
      </w:r>
      <w:r w:rsidRPr="0011376A">
        <w:rPr>
          <w:rFonts w:ascii="Times New Roman" w:eastAsia="Times New Roman" w:hAnsi="Times New Roman"/>
          <w:sz w:val="24"/>
          <w:szCs w:val="24"/>
          <w:lang w:eastAsia="ru-RU"/>
        </w:rPr>
        <w:t>: 8(4967)73-27-67</w:t>
      </w:r>
      <w:r>
        <w:rPr>
          <w:rFonts w:ascii="Times New Roman" w:eastAsia="Times New Roman" w:hAnsi="Times New Roman"/>
          <w:sz w:val="24"/>
          <w:szCs w:val="24"/>
          <w:lang w:eastAsia="ru-RU"/>
        </w:rPr>
        <w:t>.</w:t>
      </w:r>
    </w:p>
    <w:p w:rsidR="00F76962" w:rsidRPr="0011376A" w:rsidRDefault="00F76962" w:rsidP="0000498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Официальный сайт Администрации </w:t>
      </w:r>
      <w:r w:rsidR="00293E72" w:rsidRPr="0011376A">
        <w:rPr>
          <w:rFonts w:ascii="Times New Roman" w:eastAsia="Times New Roman" w:hAnsi="Times New Roman"/>
          <w:sz w:val="24"/>
          <w:szCs w:val="24"/>
          <w:lang w:eastAsia="ru-RU"/>
        </w:rPr>
        <w:t>городского округа</w:t>
      </w:r>
      <w:r w:rsidRPr="0011376A">
        <w:rPr>
          <w:rFonts w:ascii="Times New Roman" w:eastAsia="Times New Roman" w:hAnsi="Times New Roman"/>
          <w:sz w:val="24"/>
          <w:szCs w:val="24"/>
          <w:lang w:eastAsia="ru-RU"/>
        </w:rPr>
        <w:t xml:space="preserve"> Пущино в сети Интернет: http://www.pushchino.ru/.</w:t>
      </w:r>
    </w:p>
    <w:p w:rsidR="00F76962" w:rsidRPr="0011376A" w:rsidRDefault="00F76962" w:rsidP="0000498D">
      <w:pPr>
        <w:widowControl w:val="0"/>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Адрес электронной почты Администрации </w:t>
      </w:r>
      <w:r w:rsidR="00293E72" w:rsidRPr="0011376A">
        <w:rPr>
          <w:rFonts w:ascii="Times New Roman" w:eastAsia="Times New Roman" w:hAnsi="Times New Roman"/>
          <w:sz w:val="24"/>
          <w:szCs w:val="24"/>
          <w:lang w:eastAsia="ru-RU"/>
        </w:rPr>
        <w:t>городского округа</w:t>
      </w:r>
      <w:r w:rsidRPr="0011376A">
        <w:rPr>
          <w:rFonts w:ascii="Times New Roman" w:eastAsia="Times New Roman" w:hAnsi="Times New Roman"/>
          <w:sz w:val="24"/>
          <w:szCs w:val="24"/>
          <w:lang w:eastAsia="ru-RU"/>
        </w:rPr>
        <w:t xml:space="preserve"> Пущино в сети Интернет: </w:t>
      </w:r>
      <w:r w:rsidRPr="0011376A">
        <w:rPr>
          <w:rFonts w:ascii="Times New Roman" w:eastAsia="Times New Roman" w:hAnsi="Times New Roman"/>
          <w:sz w:val="24"/>
          <w:szCs w:val="24"/>
          <w:lang w:val="en-US" w:eastAsia="ru-RU"/>
        </w:rPr>
        <w:t>push</w:t>
      </w:r>
      <w:r w:rsidRPr="0011376A">
        <w:rPr>
          <w:rFonts w:ascii="Times New Roman" w:eastAsia="Times New Roman" w:hAnsi="Times New Roman"/>
          <w:sz w:val="24"/>
          <w:szCs w:val="24"/>
          <w:lang w:eastAsia="ru-RU"/>
        </w:rPr>
        <w:t>@</w:t>
      </w:r>
      <w:r w:rsidRPr="0011376A">
        <w:rPr>
          <w:rFonts w:ascii="Times New Roman" w:eastAsia="Times New Roman" w:hAnsi="Times New Roman"/>
          <w:sz w:val="24"/>
          <w:szCs w:val="24"/>
          <w:lang w:val="en-US" w:eastAsia="ru-RU"/>
        </w:rPr>
        <w:t>mosreg</w:t>
      </w:r>
      <w:r w:rsidRPr="0011376A">
        <w:rPr>
          <w:rFonts w:ascii="Times New Roman" w:eastAsia="Times New Roman" w:hAnsi="Times New Roman"/>
          <w:sz w:val="24"/>
          <w:szCs w:val="24"/>
          <w:lang w:eastAsia="ru-RU"/>
        </w:rPr>
        <w:t>.</w:t>
      </w:r>
      <w:r w:rsidRPr="0011376A">
        <w:rPr>
          <w:rFonts w:ascii="Times New Roman" w:eastAsia="Times New Roman" w:hAnsi="Times New Roman"/>
          <w:sz w:val="24"/>
          <w:szCs w:val="24"/>
          <w:lang w:val="en-US" w:eastAsia="ru-RU"/>
        </w:rPr>
        <w:t>ru</w:t>
      </w:r>
      <w:r w:rsidRPr="0011376A">
        <w:rPr>
          <w:rFonts w:ascii="Times New Roman" w:eastAsia="Times New Roman" w:hAnsi="Times New Roman"/>
          <w:sz w:val="24"/>
          <w:szCs w:val="24"/>
          <w:lang w:eastAsia="ru-RU"/>
        </w:rPr>
        <w:t>.</w:t>
      </w:r>
    </w:p>
    <w:p w:rsidR="00293E72" w:rsidRPr="0011376A" w:rsidRDefault="00293E72" w:rsidP="00C97A75">
      <w:pPr>
        <w:tabs>
          <w:tab w:val="left" w:pos="0"/>
          <w:tab w:val="left" w:pos="1701"/>
          <w:tab w:val="left" w:pos="1843"/>
        </w:tabs>
        <w:autoSpaceDE w:val="0"/>
        <w:autoSpaceDN w:val="0"/>
        <w:adjustRightInd w:val="0"/>
        <w:spacing w:after="0" w:line="240" w:lineRule="auto"/>
        <w:ind w:right="566"/>
        <w:jc w:val="both"/>
        <w:rPr>
          <w:rFonts w:ascii="Times New Roman" w:eastAsia="Times New Roman" w:hAnsi="Times New Roman"/>
          <w:b/>
          <w:sz w:val="24"/>
          <w:szCs w:val="24"/>
          <w:lang w:eastAsia="ru-RU"/>
        </w:rPr>
      </w:pPr>
    </w:p>
    <w:p w:rsidR="00F76962" w:rsidRPr="0011376A" w:rsidRDefault="00C97A75" w:rsidP="00293E72">
      <w:pPr>
        <w:tabs>
          <w:tab w:val="left" w:pos="0"/>
          <w:tab w:val="left" w:pos="1701"/>
          <w:tab w:val="left" w:pos="1843"/>
        </w:tabs>
        <w:autoSpaceDE w:val="0"/>
        <w:autoSpaceDN w:val="0"/>
        <w:adjustRightInd w:val="0"/>
        <w:spacing w:after="0" w:line="240" w:lineRule="auto"/>
        <w:ind w:right="566"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r w:rsidR="00F76962" w:rsidRPr="0011376A">
        <w:rPr>
          <w:rFonts w:ascii="Times New Roman" w:eastAsia="Times New Roman" w:hAnsi="Times New Roman"/>
          <w:b/>
          <w:sz w:val="24"/>
          <w:szCs w:val="24"/>
          <w:lang w:eastAsia="ru-RU"/>
        </w:rPr>
        <w:t>.</w:t>
      </w:r>
      <w:r w:rsidR="00F76962" w:rsidRPr="0011376A">
        <w:rPr>
          <w:rFonts w:ascii="Times New Roman" w:eastAsia="Times New Roman" w:hAnsi="Times New Roman"/>
          <w:b/>
          <w:i/>
          <w:sz w:val="24"/>
          <w:szCs w:val="24"/>
          <w:lang w:eastAsia="ru-RU"/>
        </w:rPr>
        <w:t> </w:t>
      </w:r>
      <w:r w:rsidR="00F76962" w:rsidRPr="0011376A">
        <w:rPr>
          <w:rFonts w:ascii="Times New Roman" w:eastAsia="Times New Roman" w:hAnsi="Times New Roman"/>
          <w:b/>
          <w:sz w:val="24"/>
          <w:szCs w:val="24"/>
          <w:lang w:eastAsia="ru-RU"/>
        </w:rPr>
        <w:t>МБУ «МФЦ г. Пущино»</w:t>
      </w:r>
    </w:p>
    <w:p w:rsidR="00293E72" w:rsidRPr="0011376A" w:rsidRDefault="00293E72" w:rsidP="00293E72">
      <w:pPr>
        <w:tabs>
          <w:tab w:val="left" w:pos="0"/>
          <w:tab w:val="left" w:pos="1701"/>
          <w:tab w:val="left" w:pos="1843"/>
        </w:tabs>
        <w:autoSpaceDE w:val="0"/>
        <w:autoSpaceDN w:val="0"/>
        <w:adjustRightInd w:val="0"/>
        <w:spacing w:after="0" w:line="240" w:lineRule="auto"/>
        <w:ind w:right="566" w:firstLine="709"/>
        <w:jc w:val="center"/>
        <w:rPr>
          <w:rFonts w:ascii="Times New Roman" w:eastAsia="Times New Roman" w:hAnsi="Times New Roman"/>
          <w:b/>
          <w:i/>
          <w:sz w:val="24"/>
          <w:szCs w:val="24"/>
          <w:lang w:eastAsia="ru-RU"/>
        </w:rPr>
      </w:pP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Место нахождения МБУ</w:t>
      </w:r>
      <w:r w:rsidR="00293E72"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«МФЦ г.</w:t>
      </w:r>
      <w:r w:rsidR="00293E72"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Пущино»: 142290, Московская область, город Пущино, микрорайон «В», д. 1.</w:t>
      </w: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График работы</w:t>
      </w:r>
      <w:r w:rsidRPr="0011376A">
        <w:rPr>
          <w:rFonts w:ascii="Times New Roman" w:eastAsia="Times New Roman" w:hAnsi="Times New Roman"/>
          <w:sz w:val="24"/>
          <w:szCs w:val="24"/>
          <w:lang w:val="en-US" w:eastAsia="ru-RU"/>
        </w:rPr>
        <w:t xml:space="preserve"> </w:t>
      </w:r>
      <w:r w:rsidRPr="0011376A">
        <w:rPr>
          <w:rFonts w:ascii="Times New Roman" w:eastAsia="Times New Roman" w:hAnsi="Times New Roman"/>
          <w:sz w:val="24"/>
          <w:szCs w:val="24"/>
          <w:lang w:eastAsia="ru-RU"/>
        </w:rPr>
        <w:t>МФЦ:</w:t>
      </w: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p>
    <w:tbl>
      <w:tblPr>
        <w:tblW w:w="4791" w:type="pct"/>
        <w:jc w:val="center"/>
        <w:tblLook w:val="01E0" w:firstRow="1" w:lastRow="1" w:firstColumn="1" w:lastColumn="1" w:noHBand="0" w:noVBand="0"/>
      </w:tblPr>
      <w:tblGrid>
        <w:gridCol w:w="2534"/>
        <w:gridCol w:w="6908"/>
      </w:tblGrid>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color w:val="000000"/>
                <w:sz w:val="24"/>
                <w:szCs w:val="24"/>
                <w:lang w:eastAsia="ru-RU"/>
              </w:rPr>
            </w:pPr>
            <w:r w:rsidRPr="0011376A">
              <w:rPr>
                <w:rFonts w:ascii="Times New Roman" w:eastAsia="Times New Roman" w:hAnsi="Times New Roman"/>
                <w:noProof/>
                <w:color w:val="000000"/>
                <w:sz w:val="24"/>
                <w:szCs w:val="24"/>
                <w:lang w:eastAsia="ru-RU"/>
              </w:rPr>
              <w:t>Понедельнк:</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color w:val="000000"/>
                <w:sz w:val="24"/>
                <w:szCs w:val="24"/>
                <w:lang w:eastAsia="ru-RU"/>
              </w:rPr>
            </w:pPr>
            <w:r w:rsidRPr="0011376A">
              <w:rPr>
                <w:rFonts w:ascii="Times New Roman" w:eastAsia="Times New Roman" w:hAnsi="Times New Roman"/>
                <w:noProof/>
                <w:color w:val="000000"/>
                <w:sz w:val="24"/>
                <w:szCs w:val="24"/>
                <w:lang w:eastAsia="ru-RU"/>
              </w:rPr>
              <w:t>Вторник:</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eastAsia="ru-RU"/>
              </w:rPr>
            </w:pPr>
            <w:r w:rsidRPr="0011376A">
              <w:rPr>
                <w:rFonts w:ascii="Times New Roman" w:eastAsia="Times New Roman" w:hAnsi="Times New Roman"/>
                <w:noProof/>
                <w:color w:val="000000"/>
                <w:sz w:val="24"/>
                <w:szCs w:val="24"/>
                <w:lang w:eastAsia="ru-RU"/>
              </w:rPr>
              <w:t>Среда</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color w:val="000000"/>
                <w:sz w:val="24"/>
                <w:szCs w:val="24"/>
                <w:lang w:eastAsia="ru-RU"/>
              </w:rPr>
            </w:pPr>
            <w:r w:rsidRPr="0011376A">
              <w:rPr>
                <w:rFonts w:ascii="Times New Roman" w:eastAsia="Times New Roman" w:hAnsi="Times New Roman"/>
                <w:noProof/>
                <w:color w:val="000000"/>
                <w:sz w:val="24"/>
                <w:szCs w:val="24"/>
                <w:lang w:eastAsia="ru-RU"/>
              </w:rPr>
              <w:t>Четверг:</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eastAsia="ru-RU"/>
              </w:rPr>
            </w:pPr>
            <w:r w:rsidRPr="0011376A">
              <w:rPr>
                <w:rFonts w:ascii="Times New Roman" w:eastAsia="Times New Roman" w:hAnsi="Times New Roman"/>
                <w:noProof/>
                <w:color w:val="000000"/>
                <w:sz w:val="24"/>
                <w:szCs w:val="24"/>
                <w:lang w:eastAsia="ru-RU"/>
              </w:rPr>
              <w:t>Пятница:</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val="en-US" w:eastAsia="ru-RU"/>
              </w:rPr>
            </w:pPr>
            <w:r w:rsidRPr="0011376A">
              <w:rPr>
                <w:rFonts w:ascii="Times New Roman" w:eastAsia="Times New Roman" w:hAnsi="Times New Roman"/>
                <w:noProof/>
                <w:color w:val="000000"/>
                <w:sz w:val="24"/>
                <w:szCs w:val="24"/>
                <w:lang w:eastAsia="ru-RU"/>
              </w:rPr>
              <w:t>Суббо</w:t>
            </w:r>
            <w:r w:rsidRPr="0011376A">
              <w:rPr>
                <w:rFonts w:ascii="Times New Roman" w:eastAsia="Times New Roman" w:hAnsi="Times New Roman"/>
                <w:noProof/>
                <w:color w:val="000000"/>
                <w:sz w:val="24"/>
                <w:szCs w:val="24"/>
                <w:lang w:val="en-US" w:eastAsia="ru-RU"/>
              </w:rPr>
              <w:t>та</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color w:val="000000"/>
                <w:sz w:val="24"/>
                <w:szCs w:val="24"/>
                <w:lang w:eastAsia="ru-RU"/>
              </w:rPr>
            </w:pPr>
            <w:r w:rsidRPr="0011376A">
              <w:rPr>
                <w:rFonts w:ascii="Times New Roman" w:eastAsia="Times New Roman" w:hAnsi="Times New Roman"/>
                <w:color w:val="000000"/>
                <w:sz w:val="24"/>
                <w:szCs w:val="24"/>
                <w:lang w:eastAsia="ru-RU"/>
              </w:rPr>
              <w:t>8.00</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w:t>
            </w:r>
            <w:r w:rsidR="00D71716">
              <w:rPr>
                <w:rFonts w:ascii="Times New Roman" w:eastAsia="Times New Roman" w:hAnsi="Times New Roman"/>
                <w:color w:val="000000"/>
                <w:sz w:val="24"/>
                <w:szCs w:val="24"/>
                <w:lang w:eastAsia="ru-RU"/>
              </w:rPr>
              <w:t xml:space="preserve"> </w:t>
            </w:r>
            <w:r w:rsidRPr="0011376A">
              <w:rPr>
                <w:rFonts w:ascii="Times New Roman" w:eastAsia="Times New Roman" w:hAnsi="Times New Roman"/>
                <w:color w:val="000000"/>
                <w:sz w:val="24"/>
                <w:szCs w:val="24"/>
                <w:lang w:eastAsia="ru-RU"/>
              </w:rPr>
              <w:t>20.00</w:t>
            </w:r>
          </w:p>
        </w:tc>
      </w:tr>
      <w:tr w:rsidR="00F76962" w:rsidRPr="0011376A" w:rsidTr="0000498D">
        <w:trPr>
          <w:jc w:val="center"/>
        </w:trPr>
        <w:tc>
          <w:tcPr>
            <w:tcW w:w="1342" w:type="pct"/>
            <w:hideMark/>
          </w:tcPr>
          <w:p w:rsidR="00F76962" w:rsidRPr="0011376A" w:rsidRDefault="00F76962" w:rsidP="0000498D">
            <w:pPr>
              <w:tabs>
                <w:tab w:val="left" w:pos="1276"/>
              </w:tabs>
              <w:spacing w:after="0" w:line="240" w:lineRule="auto"/>
              <w:rPr>
                <w:rFonts w:ascii="Times New Roman" w:eastAsia="Times New Roman" w:hAnsi="Times New Roman"/>
                <w:noProof/>
                <w:color w:val="000000"/>
                <w:sz w:val="24"/>
                <w:szCs w:val="24"/>
                <w:lang w:val="en-US" w:eastAsia="ru-RU"/>
              </w:rPr>
            </w:pPr>
            <w:r w:rsidRPr="0011376A">
              <w:rPr>
                <w:rFonts w:ascii="Times New Roman" w:eastAsia="Times New Roman" w:hAnsi="Times New Roman"/>
                <w:noProof/>
                <w:color w:val="000000"/>
                <w:sz w:val="24"/>
                <w:szCs w:val="24"/>
                <w:lang w:val="en-US" w:eastAsia="ru-RU"/>
              </w:rPr>
              <w:t>Воскресенье:</w:t>
            </w:r>
          </w:p>
        </w:tc>
        <w:tc>
          <w:tcPr>
            <w:tcW w:w="3658" w:type="pct"/>
            <w:vAlign w:val="center"/>
            <w:hideMark/>
          </w:tcPr>
          <w:p w:rsidR="00F76962" w:rsidRPr="0011376A" w:rsidRDefault="00F76962" w:rsidP="0000498D">
            <w:pPr>
              <w:tabs>
                <w:tab w:val="left" w:pos="1276"/>
              </w:tabs>
              <w:spacing w:after="0" w:line="240" w:lineRule="auto"/>
              <w:jc w:val="center"/>
              <w:rPr>
                <w:rFonts w:ascii="Times New Roman" w:eastAsia="Times New Roman" w:hAnsi="Times New Roman"/>
                <w:noProof/>
                <w:color w:val="000000"/>
                <w:sz w:val="24"/>
                <w:szCs w:val="24"/>
                <w:lang w:val="en-US" w:eastAsia="ru-RU"/>
              </w:rPr>
            </w:pPr>
            <w:r w:rsidRPr="0011376A">
              <w:rPr>
                <w:rFonts w:ascii="Times New Roman" w:eastAsia="Times New Roman" w:hAnsi="Times New Roman"/>
                <w:noProof/>
                <w:color w:val="000000"/>
                <w:sz w:val="24"/>
                <w:szCs w:val="24"/>
                <w:lang w:eastAsia="ru-RU"/>
              </w:rPr>
              <w:t xml:space="preserve">   </w:t>
            </w:r>
            <w:r w:rsidRPr="0011376A">
              <w:rPr>
                <w:rFonts w:ascii="Times New Roman" w:eastAsia="Times New Roman" w:hAnsi="Times New Roman"/>
                <w:noProof/>
                <w:color w:val="000000"/>
                <w:sz w:val="24"/>
                <w:szCs w:val="24"/>
                <w:lang w:val="en-US" w:eastAsia="ru-RU"/>
              </w:rPr>
              <w:t>выходной день.</w:t>
            </w:r>
          </w:p>
          <w:p w:rsidR="00F76962" w:rsidRPr="0011376A" w:rsidRDefault="00F76962" w:rsidP="0000498D">
            <w:pPr>
              <w:tabs>
                <w:tab w:val="left" w:pos="1276"/>
              </w:tabs>
              <w:spacing w:after="0" w:line="240" w:lineRule="auto"/>
              <w:jc w:val="center"/>
              <w:rPr>
                <w:rFonts w:ascii="Times New Roman" w:eastAsia="Times New Roman" w:hAnsi="Times New Roman"/>
                <w:noProof/>
                <w:color w:val="000000"/>
                <w:sz w:val="24"/>
                <w:szCs w:val="24"/>
                <w:lang w:val="en-US" w:eastAsia="ru-RU"/>
              </w:rPr>
            </w:pPr>
          </w:p>
        </w:tc>
      </w:tr>
    </w:tbl>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Почтовый адрес: 142290, Московская область, город Пущино, микрорайон «В», д. 1.</w:t>
      </w:r>
    </w:p>
    <w:p w:rsidR="00F76962" w:rsidRPr="0011376A" w:rsidRDefault="00F76962" w:rsidP="00384C11">
      <w:pPr>
        <w:autoSpaceDE w:val="0"/>
        <w:autoSpaceDN w:val="0"/>
        <w:adjustRightInd w:val="0"/>
        <w:spacing w:after="0" w:line="240" w:lineRule="auto"/>
        <w:ind w:right="566"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Контактный телефон: 8(4967) 33-15-01.</w:t>
      </w:r>
    </w:p>
    <w:p w:rsidR="00F76962" w:rsidRPr="0011376A" w:rsidRDefault="00F76962" w:rsidP="00384C11">
      <w:pPr>
        <w:widowControl w:val="0"/>
        <w:autoSpaceDE w:val="0"/>
        <w:autoSpaceDN w:val="0"/>
        <w:adjustRightInd w:val="0"/>
        <w:spacing w:after="0" w:line="240" w:lineRule="auto"/>
        <w:ind w:right="566" w:firstLine="709"/>
        <w:jc w:val="both"/>
        <w:outlineLvl w:val="2"/>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Официальный сайт многофункционального центра в сети Интернет</w:t>
      </w:r>
      <w:r w:rsidRPr="0011376A">
        <w:rPr>
          <w:rFonts w:ascii="Times New Roman" w:eastAsia="Times New Roman" w:hAnsi="Times New Roman"/>
          <w:i/>
          <w:sz w:val="24"/>
          <w:szCs w:val="24"/>
          <w:lang w:eastAsia="ru-RU"/>
        </w:rPr>
        <w:t xml:space="preserve">: </w:t>
      </w:r>
      <w:hyperlink r:id="rId18" w:history="1">
        <w:r w:rsidRPr="0011376A">
          <w:rPr>
            <w:rFonts w:ascii="Times New Roman" w:eastAsia="Times New Roman" w:hAnsi="Times New Roman"/>
            <w:color w:val="0000FF"/>
            <w:sz w:val="24"/>
            <w:szCs w:val="24"/>
            <w:u w:val="single"/>
            <w:lang w:eastAsia="ru-RU"/>
          </w:rPr>
          <w:t>http://mfcpush.ru/</w:t>
        </w:r>
      </w:hyperlink>
    </w:p>
    <w:p w:rsidR="00F76962" w:rsidRPr="0011376A" w:rsidRDefault="00F76962" w:rsidP="00384C11">
      <w:pPr>
        <w:widowControl w:val="0"/>
        <w:autoSpaceDE w:val="0"/>
        <w:autoSpaceDN w:val="0"/>
        <w:adjustRightInd w:val="0"/>
        <w:spacing w:after="0" w:line="240" w:lineRule="auto"/>
        <w:ind w:right="566" w:firstLine="709"/>
        <w:jc w:val="both"/>
        <w:outlineLvl w:val="2"/>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Адрес электронной почты в сети Интернет: </w:t>
      </w:r>
      <w:hyperlink r:id="rId19" w:history="1">
        <w:r w:rsidRPr="0011376A">
          <w:rPr>
            <w:rFonts w:ascii="Times New Roman" w:eastAsia="Times New Roman" w:hAnsi="Times New Roman"/>
            <w:color w:val="0000FF"/>
            <w:sz w:val="24"/>
            <w:szCs w:val="24"/>
            <w:u w:val="single"/>
            <w:lang w:val="en-US" w:eastAsia="ru-RU"/>
          </w:rPr>
          <w:t>mfc</w:t>
        </w:r>
        <w:r w:rsidRPr="0011376A">
          <w:rPr>
            <w:rFonts w:ascii="Times New Roman" w:eastAsia="Times New Roman" w:hAnsi="Times New Roman"/>
            <w:color w:val="0000FF"/>
            <w:sz w:val="24"/>
            <w:szCs w:val="24"/>
            <w:u w:val="single"/>
            <w:lang w:eastAsia="ru-RU"/>
          </w:rPr>
          <w:t>-</w:t>
        </w:r>
        <w:r w:rsidRPr="0011376A">
          <w:rPr>
            <w:rFonts w:ascii="Times New Roman" w:eastAsia="Times New Roman" w:hAnsi="Times New Roman"/>
            <w:color w:val="0000FF"/>
            <w:sz w:val="24"/>
            <w:szCs w:val="24"/>
            <w:u w:val="single"/>
            <w:lang w:val="en-US" w:eastAsia="ru-RU"/>
          </w:rPr>
          <w:t>puschinogo</w:t>
        </w:r>
        <w:r w:rsidRPr="0011376A">
          <w:rPr>
            <w:rFonts w:ascii="Times New Roman" w:eastAsia="Times New Roman" w:hAnsi="Times New Roman"/>
            <w:color w:val="0000FF"/>
            <w:sz w:val="24"/>
            <w:szCs w:val="24"/>
            <w:u w:val="single"/>
            <w:lang w:eastAsia="ru-RU"/>
          </w:rPr>
          <w:t>@</w:t>
        </w:r>
        <w:r w:rsidRPr="0011376A">
          <w:rPr>
            <w:rFonts w:ascii="Times New Roman" w:eastAsia="Times New Roman" w:hAnsi="Times New Roman"/>
            <w:color w:val="0000FF"/>
            <w:sz w:val="24"/>
            <w:szCs w:val="24"/>
            <w:u w:val="single"/>
            <w:lang w:val="en-US" w:eastAsia="ru-RU"/>
          </w:rPr>
          <w:t>mosreg</w:t>
        </w:r>
        <w:r w:rsidRPr="0011376A">
          <w:rPr>
            <w:rFonts w:ascii="Times New Roman" w:eastAsia="Times New Roman" w:hAnsi="Times New Roman"/>
            <w:color w:val="0000FF"/>
            <w:sz w:val="24"/>
            <w:szCs w:val="24"/>
            <w:u w:val="single"/>
            <w:lang w:eastAsia="ru-RU"/>
          </w:rPr>
          <w:t>.</w:t>
        </w:r>
        <w:r w:rsidRPr="0011376A">
          <w:rPr>
            <w:rFonts w:ascii="Times New Roman" w:eastAsia="Times New Roman" w:hAnsi="Times New Roman"/>
            <w:color w:val="0000FF"/>
            <w:sz w:val="24"/>
            <w:szCs w:val="24"/>
            <w:u w:val="single"/>
            <w:lang w:val="en-US" w:eastAsia="ru-RU"/>
          </w:rPr>
          <w:t>ru</w:t>
        </w:r>
      </w:hyperlink>
    </w:p>
    <w:p w:rsidR="00F76962" w:rsidRPr="0011376A" w:rsidRDefault="00F76962" w:rsidP="00384C11">
      <w:pPr>
        <w:spacing w:after="0" w:line="240" w:lineRule="auto"/>
        <w:ind w:right="566" w:firstLine="709"/>
        <w:jc w:val="both"/>
        <w:rPr>
          <w:rFonts w:ascii="Times New Roman" w:hAnsi="Times New Roman"/>
          <w:sz w:val="24"/>
          <w:szCs w:val="24"/>
          <w:lang w:eastAsia="ru-RU"/>
        </w:rPr>
      </w:pPr>
    </w:p>
    <w:p w:rsidR="00F76962" w:rsidRPr="0011376A" w:rsidRDefault="00F76962" w:rsidP="00384C11">
      <w:pPr>
        <w:spacing w:after="0" w:line="240" w:lineRule="auto"/>
        <w:ind w:right="566" w:firstLine="709"/>
        <w:jc w:val="both"/>
        <w:rPr>
          <w:rFonts w:ascii="Times New Roman" w:hAnsi="Times New Roman"/>
          <w:sz w:val="24"/>
          <w:szCs w:val="24"/>
          <w:lang w:eastAsia="ru-RU"/>
        </w:rPr>
      </w:pPr>
      <w:r w:rsidRPr="0011376A">
        <w:rPr>
          <w:rFonts w:ascii="Times New Roman" w:hAnsi="Times New Roman"/>
          <w:sz w:val="24"/>
          <w:szCs w:val="24"/>
          <w:lang w:eastAsia="ru-RU"/>
        </w:rPr>
        <w:t>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8(800)550-50-30.</w:t>
      </w:r>
    </w:p>
    <w:p w:rsidR="00F76962" w:rsidRPr="0011376A" w:rsidRDefault="00F76962" w:rsidP="00384C11">
      <w:pPr>
        <w:spacing w:after="0" w:line="240" w:lineRule="auto"/>
        <w:ind w:right="566" w:firstLine="709"/>
        <w:jc w:val="both"/>
        <w:rPr>
          <w:rFonts w:ascii="Times New Roman" w:hAnsi="Times New Roman"/>
          <w:sz w:val="24"/>
          <w:szCs w:val="24"/>
          <w:lang w:eastAsia="ru-RU"/>
        </w:rPr>
      </w:pPr>
    </w:p>
    <w:p w:rsidR="00F76962" w:rsidRPr="0011376A" w:rsidRDefault="00F76962" w:rsidP="00384C11">
      <w:pPr>
        <w:spacing w:after="0" w:line="240" w:lineRule="auto"/>
        <w:ind w:right="566" w:firstLine="709"/>
        <w:jc w:val="both"/>
        <w:rPr>
          <w:rFonts w:ascii="Times New Roman" w:hAnsi="Times New Roman"/>
          <w:b/>
          <w:sz w:val="24"/>
          <w:szCs w:val="24"/>
          <w:lang w:eastAsia="ru-RU"/>
        </w:rPr>
      </w:pPr>
      <w:r w:rsidRPr="0011376A">
        <w:rPr>
          <w:rFonts w:ascii="Times New Roman" w:hAnsi="Times New Roman"/>
          <w:sz w:val="24"/>
          <w:szCs w:val="24"/>
          <w:lang w:eastAsia="ru-RU"/>
        </w:rPr>
        <w:t>Информация приведена на сайтах:</w:t>
      </w:r>
    </w:p>
    <w:p w:rsidR="00F76962" w:rsidRPr="0011376A" w:rsidRDefault="00F76962" w:rsidP="00384C11">
      <w:pPr>
        <w:spacing w:after="0" w:line="240" w:lineRule="auto"/>
        <w:ind w:right="566" w:firstLine="709"/>
        <w:jc w:val="both"/>
        <w:rPr>
          <w:rFonts w:ascii="Times New Roman" w:hAnsi="Times New Roman"/>
          <w:sz w:val="24"/>
          <w:szCs w:val="24"/>
          <w:lang w:eastAsia="ru-RU"/>
        </w:rPr>
      </w:pPr>
      <w:r w:rsidRPr="0011376A">
        <w:rPr>
          <w:rFonts w:ascii="Times New Roman" w:hAnsi="Times New Roman"/>
          <w:sz w:val="24"/>
          <w:szCs w:val="24"/>
          <w:lang w:eastAsia="ru-RU"/>
        </w:rPr>
        <w:t xml:space="preserve">- РПГУ: </w:t>
      </w:r>
      <w:r w:rsidRPr="0011376A">
        <w:rPr>
          <w:rFonts w:ascii="Times New Roman" w:hAnsi="Times New Roman"/>
          <w:sz w:val="24"/>
          <w:szCs w:val="24"/>
          <w:lang w:val="en-US" w:eastAsia="ru-RU"/>
        </w:rPr>
        <w:t>uslugi</w:t>
      </w:r>
      <w:r w:rsidRPr="0011376A">
        <w:rPr>
          <w:rFonts w:ascii="Times New Roman" w:hAnsi="Times New Roman"/>
          <w:sz w:val="24"/>
          <w:szCs w:val="24"/>
          <w:lang w:eastAsia="ru-RU"/>
        </w:rPr>
        <w:t>.</w:t>
      </w:r>
      <w:r w:rsidRPr="0011376A">
        <w:rPr>
          <w:rFonts w:ascii="Times New Roman" w:hAnsi="Times New Roman"/>
          <w:sz w:val="24"/>
          <w:szCs w:val="24"/>
          <w:lang w:val="en-US" w:eastAsia="ru-RU"/>
        </w:rPr>
        <w:t>mosreg</w:t>
      </w:r>
      <w:r w:rsidRPr="0011376A">
        <w:rPr>
          <w:rFonts w:ascii="Times New Roman" w:hAnsi="Times New Roman"/>
          <w:sz w:val="24"/>
          <w:szCs w:val="24"/>
          <w:lang w:eastAsia="ru-RU"/>
        </w:rPr>
        <w:t>.</w:t>
      </w:r>
      <w:r w:rsidRPr="0011376A">
        <w:rPr>
          <w:rFonts w:ascii="Times New Roman" w:hAnsi="Times New Roman"/>
          <w:sz w:val="24"/>
          <w:szCs w:val="24"/>
          <w:lang w:val="en-US" w:eastAsia="ru-RU"/>
        </w:rPr>
        <w:t>ru</w:t>
      </w:r>
    </w:p>
    <w:p w:rsidR="00F76962" w:rsidRPr="0011376A" w:rsidRDefault="00F76962" w:rsidP="00384C11">
      <w:pPr>
        <w:spacing w:after="0" w:line="240" w:lineRule="auto"/>
        <w:ind w:right="566" w:firstLine="709"/>
        <w:jc w:val="both"/>
        <w:rPr>
          <w:rFonts w:ascii="Times New Roman" w:hAnsi="Times New Roman"/>
          <w:sz w:val="24"/>
          <w:szCs w:val="24"/>
          <w:lang w:eastAsia="ru-RU"/>
        </w:rPr>
      </w:pPr>
      <w:r w:rsidRPr="0011376A">
        <w:rPr>
          <w:rFonts w:ascii="Times New Roman" w:hAnsi="Times New Roman"/>
          <w:sz w:val="24"/>
          <w:szCs w:val="24"/>
          <w:lang w:eastAsia="ru-RU"/>
        </w:rPr>
        <w:t xml:space="preserve">- МФЦ: </w:t>
      </w:r>
      <w:r w:rsidRPr="0011376A">
        <w:rPr>
          <w:rFonts w:ascii="Times New Roman" w:hAnsi="Times New Roman"/>
          <w:sz w:val="24"/>
          <w:szCs w:val="24"/>
          <w:lang w:val="en-US" w:eastAsia="ru-RU"/>
        </w:rPr>
        <w:t>mfc</w:t>
      </w:r>
      <w:r w:rsidRPr="0011376A">
        <w:rPr>
          <w:rFonts w:ascii="Times New Roman" w:hAnsi="Times New Roman"/>
          <w:sz w:val="24"/>
          <w:szCs w:val="24"/>
          <w:lang w:eastAsia="ru-RU"/>
        </w:rPr>
        <w:t>.</w:t>
      </w:r>
      <w:r w:rsidRPr="0011376A">
        <w:rPr>
          <w:rFonts w:ascii="Times New Roman" w:hAnsi="Times New Roman"/>
          <w:sz w:val="24"/>
          <w:szCs w:val="24"/>
          <w:lang w:val="en-US" w:eastAsia="ru-RU"/>
        </w:rPr>
        <w:t>mosreg</w:t>
      </w:r>
      <w:r w:rsidRPr="0011376A">
        <w:rPr>
          <w:rFonts w:ascii="Times New Roman" w:hAnsi="Times New Roman"/>
          <w:sz w:val="24"/>
          <w:szCs w:val="24"/>
          <w:lang w:eastAsia="ru-RU"/>
        </w:rPr>
        <w:t>.</w:t>
      </w:r>
      <w:r w:rsidRPr="0011376A">
        <w:rPr>
          <w:rFonts w:ascii="Times New Roman" w:hAnsi="Times New Roman"/>
          <w:sz w:val="24"/>
          <w:szCs w:val="24"/>
          <w:lang w:val="en-US" w:eastAsia="ru-RU"/>
        </w:rPr>
        <w:t>ru</w:t>
      </w: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384C11">
      <w:pPr>
        <w:spacing w:after="0" w:line="240" w:lineRule="auto"/>
        <w:ind w:right="566" w:firstLine="709"/>
        <w:jc w:val="both"/>
        <w:rPr>
          <w:rFonts w:ascii="Times New Roman" w:hAnsi="Times New Roman"/>
          <w:sz w:val="24"/>
          <w:szCs w:val="24"/>
          <w:lang w:eastAsia="ru-RU"/>
        </w:rPr>
      </w:pPr>
    </w:p>
    <w:p w:rsidR="0000498D" w:rsidRPr="0011376A" w:rsidRDefault="0000498D" w:rsidP="007141D7">
      <w:pPr>
        <w:spacing w:after="0" w:line="240" w:lineRule="auto"/>
        <w:ind w:right="566"/>
        <w:jc w:val="both"/>
        <w:rPr>
          <w:rFonts w:ascii="Times New Roman" w:hAnsi="Times New Roman"/>
          <w:sz w:val="24"/>
          <w:szCs w:val="24"/>
          <w:lang w:eastAsia="ru-RU"/>
        </w:rPr>
      </w:pPr>
    </w:p>
    <w:p w:rsidR="0000498D" w:rsidRPr="0011376A" w:rsidRDefault="007141D7" w:rsidP="0000498D">
      <w:pPr>
        <w:pStyle w:val="12"/>
        <w:ind w:left="4962" w:right="566"/>
        <w:jc w:val="left"/>
        <w:rPr>
          <w:b w:val="0"/>
          <w:i w:val="0"/>
        </w:rPr>
      </w:pPr>
      <w:r>
        <w:rPr>
          <w:b w:val="0"/>
          <w:i w:val="0"/>
        </w:rPr>
        <w:br w:type="page"/>
      </w:r>
      <w:r w:rsidR="00CD2829" w:rsidRPr="0011376A">
        <w:rPr>
          <w:b w:val="0"/>
          <w:i w:val="0"/>
        </w:rPr>
        <w:t>Приложение 3</w:t>
      </w:r>
      <w:bookmarkEnd w:id="234"/>
    </w:p>
    <w:p w:rsidR="00202264" w:rsidRPr="0011376A" w:rsidRDefault="00A14AA0" w:rsidP="0000498D">
      <w:pPr>
        <w:pStyle w:val="12"/>
        <w:ind w:left="4962" w:right="566"/>
        <w:jc w:val="left"/>
        <w:rPr>
          <w:b w:val="0"/>
          <w:i w:val="0"/>
          <w:lang w:val="ru-RU"/>
        </w:rPr>
      </w:pPr>
      <w:bookmarkStart w:id="235" w:name="_Toc508640250"/>
      <w:r w:rsidRPr="0011376A">
        <w:rPr>
          <w:b w:val="0"/>
          <w:i w:val="0"/>
        </w:rPr>
        <w:t xml:space="preserve">к </w:t>
      </w:r>
      <w:r w:rsidR="0000498D" w:rsidRPr="0011376A">
        <w:rPr>
          <w:b w:val="0"/>
          <w:i w:val="0"/>
          <w:lang w:val="ru-RU"/>
        </w:rPr>
        <w:t>А</w:t>
      </w:r>
      <w:r w:rsidRPr="0011376A">
        <w:rPr>
          <w:b w:val="0"/>
          <w:i w:val="0"/>
        </w:rPr>
        <w:t>дминистративно</w:t>
      </w:r>
      <w:r w:rsidR="0000498D" w:rsidRPr="0011376A">
        <w:rPr>
          <w:b w:val="0"/>
          <w:i w:val="0"/>
          <w:lang w:val="ru-RU"/>
        </w:rPr>
        <w:t>му</w:t>
      </w:r>
      <w:r w:rsidR="0000498D" w:rsidRPr="0011376A">
        <w:rPr>
          <w:b w:val="0"/>
          <w:i w:val="0"/>
        </w:rPr>
        <w:t xml:space="preserve"> </w:t>
      </w:r>
      <w:r w:rsidRPr="0011376A">
        <w:rPr>
          <w:b w:val="0"/>
          <w:i w:val="0"/>
        </w:rPr>
        <w:t>регламент</w:t>
      </w:r>
      <w:r w:rsidR="0000498D" w:rsidRPr="0011376A">
        <w:rPr>
          <w:b w:val="0"/>
          <w:i w:val="0"/>
          <w:lang w:val="ru-RU"/>
        </w:rPr>
        <w:t>у</w:t>
      </w:r>
      <w:r w:rsidRPr="0011376A">
        <w:rPr>
          <w:b w:val="0"/>
          <w:i w:val="0"/>
        </w:rPr>
        <w:t xml:space="preserve"> </w:t>
      </w:r>
      <w:bookmarkEnd w:id="235"/>
    </w:p>
    <w:p w:rsidR="00896295" w:rsidRPr="0011376A" w:rsidRDefault="00896295" w:rsidP="00384C11">
      <w:pPr>
        <w:spacing w:after="0" w:line="240" w:lineRule="auto"/>
        <w:ind w:right="566"/>
        <w:rPr>
          <w:rFonts w:ascii="Times New Roman" w:hAnsi="Times New Roman"/>
          <w:lang w:eastAsia="ru-RU"/>
        </w:rPr>
      </w:pPr>
    </w:p>
    <w:p w:rsidR="00CD2829" w:rsidRPr="0011376A" w:rsidRDefault="00CD2829" w:rsidP="00384C11">
      <w:pPr>
        <w:pStyle w:val="20"/>
        <w:spacing w:before="0" w:after="0"/>
        <w:ind w:right="566"/>
        <w:jc w:val="center"/>
        <w:rPr>
          <w:rFonts w:ascii="Times New Roman" w:hAnsi="Times New Roman"/>
          <w:i w:val="0"/>
          <w:sz w:val="24"/>
          <w:szCs w:val="24"/>
        </w:rPr>
      </w:pPr>
      <w:bookmarkStart w:id="236" w:name="_Toc468470766"/>
      <w:bookmarkStart w:id="237" w:name="_Toc473648674"/>
      <w:bookmarkStart w:id="238" w:name="_Toc475650601"/>
      <w:bookmarkStart w:id="239" w:name="_Toc508640251"/>
      <w:r w:rsidRPr="0011376A">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6"/>
      <w:bookmarkEnd w:id="237"/>
      <w:bookmarkEnd w:id="238"/>
      <w:bookmarkEnd w:id="239"/>
    </w:p>
    <w:p w:rsidR="00CD2829" w:rsidRPr="0011376A" w:rsidRDefault="00CD2829" w:rsidP="00384C11">
      <w:pPr>
        <w:spacing w:after="0" w:line="240" w:lineRule="auto"/>
        <w:ind w:right="566"/>
        <w:rPr>
          <w:rFonts w:ascii="Times New Roman" w:hAnsi="Times New Roman"/>
          <w:lang w:val="x-none" w:eastAsia="ru-RU"/>
        </w:rPr>
      </w:pPr>
    </w:p>
    <w:p w:rsidR="00CD2829" w:rsidRPr="0011376A" w:rsidRDefault="00CD2829" w:rsidP="0000498D">
      <w:pPr>
        <w:pStyle w:val="1"/>
        <w:spacing w:line="240" w:lineRule="auto"/>
        <w:ind w:left="0" w:firstLine="709"/>
        <w:rPr>
          <w:sz w:val="24"/>
          <w:szCs w:val="24"/>
        </w:rPr>
      </w:pPr>
      <w:r w:rsidRPr="0011376A">
        <w:rPr>
          <w:sz w:val="24"/>
          <w:szCs w:val="24"/>
        </w:rPr>
        <w:t>Информация о предоставлении Муниципальной услуги размещается в электронном виде:</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 xml:space="preserve">на официальном сайте Администрации - </w:t>
      </w:r>
      <w:r w:rsidR="00130442" w:rsidRPr="0011376A">
        <w:rPr>
          <w:sz w:val="24"/>
          <w:szCs w:val="24"/>
          <w:lang w:val="en-US"/>
        </w:rPr>
        <w:t>http</w:t>
      </w:r>
      <w:r w:rsidR="00130442" w:rsidRPr="0011376A">
        <w:rPr>
          <w:sz w:val="24"/>
          <w:szCs w:val="24"/>
        </w:rPr>
        <w:t>://</w:t>
      </w:r>
      <w:r w:rsidR="00130442" w:rsidRPr="0011376A">
        <w:rPr>
          <w:sz w:val="24"/>
          <w:szCs w:val="24"/>
          <w:lang w:val="en-US"/>
        </w:rPr>
        <w:t>www</w:t>
      </w:r>
      <w:r w:rsidR="00130442" w:rsidRPr="0011376A">
        <w:rPr>
          <w:sz w:val="24"/>
          <w:szCs w:val="24"/>
        </w:rPr>
        <w:t>.</w:t>
      </w:r>
      <w:r w:rsidR="00130442" w:rsidRPr="0011376A">
        <w:rPr>
          <w:sz w:val="24"/>
          <w:szCs w:val="24"/>
          <w:lang w:val="en-US"/>
        </w:rPr>
        <w:t>pushchino</w:t>
      </w:r>
      <w:r w:rsidR="00130442" w:rsidRPr="0011376A">
        <w:rPr>
          <w:sz w:val="24"/>
          <w:szCs w:val="24"/>
        </w:rPr>
        <w:t>.</w:t>
      </w:r>
      <w:r w:rsidR="00130442" w:rsidRPr="0011376A">
        <w:rPr>
          <w:sz w:val="24"/>
          <w:szCs w:val="24"/>
          <w:lang w:val="en-US"/>
        </w:rPr>
        <w:t>ru</w:t>
      </w:r>
      <w:r w:rsidR="00130442" w:rsidRPr="0011376A">
        <w:rPr>
          <w:sz w:val="24"/>
          <w:szCs w:val="24"/>
        </w:rPr>
        <w:t>/;</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на официальном сайте МФЦ;</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 xml:space="preserve">на порталах </w:t>
      </w:r>
      <w:r w:rsidRPr="0011376A">
        <w:rPr>
          <w:sz w:val="24"/>
          <w:szCs w:val="24"/>
          <w:lang w:val="en-US"/>
        </w:rPr>
        <w:t>uslugi</w:t>
      </w:r>
      <w:r w:rsidRPr="0011376A">
        <w:rPr>
          <w:sz w:val="24"/>
          <w:szCs w:val="24"/>
        </w:rPr>
        <w:t>.</w:t>
      </w:r>
      <w:r w:rsidRPr="0011376A">
        <w:rPr>
          <w:sz w:val="24"/>
          <w:szCs w:val="24"/>
          <w:lang w:val="en-US"/>
        </w:rPr>
        <w:t>mosreg</w:t>
      </w:r>
      <w:r w:rsidRPr="0011376A">
        <w:rPr>
          <w:sz w:val="24"/>
          <w:szCs w:val="24"/>
        </w:rPr>
        <w:t>.</w:t>
      </w:r>
      <w:r w:rsidRPr="0011376A">
        <w:rPr>
          <w:sz w:val="24"/>
          <w:szCs w:val="24"/>
          <w:lang w:val="en-US"/>
        </w:rPr>
        <w:t>ru</w:t>
      </w:r>
      <w:r w:rsidRPr="0011376A">
        <w:rPr>
          <w:sz w:val="24"/>
          <w:szCs w:val="24"/>
        </w:rPr>
        <w:t xml:space="preserve">, </w:t>
      </w:r>
      <w:r w:rsidRPr="0011376A">
        <w:rPr>
          <w:sz w:val="24"/>
          <w:szCs w:val="24"/>
          <w:lang w:val="en-US"/>
        </w:rPr>
        <w:t>gosuslugi</w:t>
      </w:r>
      <w:r w:rsidRPr="0011376A">
        <w:rPr>
          <w:sz w:val="24"/>
          <w:szCs w:val="24"/>
        </w:rPr>
        <w:t>.</w:t>
      </w:r>
      <w:r w:rsidRPr="0011376A">
        <w:rPr>
          <w:sz w:val="24"/>
          <w:szCs w:val="24"/>
          <w:lang w:val="en-US"/>
        </w:rPr>
        <w:t>ru</w:t>
      </w:r>
      <w:r w:rsidRPr="0011376A">
        <w:rPr>
          <w:sz w:val="24"/>
          <w:szCs w:val="24"/>
        </w:rPr>
        <w:t xml:space="preserve"> на страницах, посвященных Муниципальной услуге.</w:t>
      </w:r>
    </w:p>
    <w:p w:rsidR="00CD2829" w:rsidRPr="0011376A" w:rsidRDefault="00CD2829" w:rsidP="0000498D">
      <w:pPr>
        <w:pStyle w:val="1"/>
        <w:spacing w:line="240" w:lineRule="auto"/>
        <w:ind w:left="0" w:firstLine="709"/>
        <w:rPr>
          <w:sz w:val="24"/>
          <w:szCs w:val="24"/>
        </w:rPr>
      </w:pPr>
      <w:r w:rsidRPr="0011376A">
        <w:rPr>
          <w:sz w:val="24"/>
          <w:szCs w:val="24"/>
        </w:rPr>
        <w:t>Размещенная в электронном виде информация о предоставлении Муниципальной услуги должна включать в себя:</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наименование, почтовые адреса, справочные номера телефонов, адреса электронной почты, адреса сайтов Администрации и МФЦ;</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график работы Администрации и МФЦ;</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требования к Заявлению и прилагаемым к нему документам (включая их перечень);</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выдержки из правовых актов, в части касающейся Муниципальной услуги;</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текст Административного регламента с приложениями;</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 xml:space="preserve">краткое описание порядка предоставления Муниципальной услуги; </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образцы оформления документов, необходимых для получения Муниципальной услуги, и требования к ним;</w:t>
      </w:r>
    </w:p>
    <w:p w:rsidR="00CD2829" w:rsidRPr="0011376A" w:rsidRDefault="00CD2829" w:rsidP="0000498D">
      <w:pPr>
        <w:pStyle w:val="a"/>
        <w:numPr>
          <w:ilvl w:val="0"/>
          <w:numId w:val="11"/>
        </w:numPr>
        <w:spacing w:after="0" w:line="240" w:lineRule="auto"/>
        <w:ind w:left="0" w:firstLine="709"/>
        <w:rPr>
          <w:sz w:val="24"/>
          <w:szCs w:val="24"/>
        </w:rPr>
      </w:pPr>
      <w:r w:rsidRPr="0011376A">
        <w:rPr>
          <w:sz w:val="24"/>
          <w:szCs w:val="24"/>
        </w:rPr>
        <w:t>перечень типовых, наиболее актуальных вопросов, относящихся к Муниципальной услуге, и ответы на них.</w:t>
      </w:r>
    </w:p>
    <w:p w:rsidR="00CD2829" w:rsidRPr="0011376A" w:rsidRDefault="00CD2829" w:rsidP="0000498D">
      <w:pPr>
        <w:pStyle w:val="1"/>
        <w:spacing w:line="240" w:lineRule="auto"/>
        <w:ind w:left="0" w:firstLine="709"/>
        <w:rPr>
          <w:sz w:val="24"/>
          <w:szCs w:val="24"/>
        </w:rPr>
      </w:pPr>
      <w:r w:rsidRPr="0011376A">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CD2829" w:rsidRPr="0011376A" w:rsidRDefault="00CD2829" w:rsidP="0000498D">
      <w:pPr>
        <w:pStyle w:val="a"/>
        <w:numPr>
          <w:ilvl w:val="0"/>
          <w:numId w:val="36"/>
        </w:numPr>
        <w:spacing w:after="0" w:line="240" w:lineRule="auto"/>
        <w:ind w:left="0" w:firstLine="709"/>
        <w:rPr>
          <w:sz w:val="24"/>
          <w:szCs w:val="24"/>
        </w:rPr>
      </w:pPr>
      <w:r w:rsidRPr="0011376A">
        <w:rPr>
          <w:sz w:val="24"/>
          <w:szCs w:val="24"/>
        </w:rPr>
        <w:t>лично;</w:t>
      </w:r>
    </w:p>
    <w:p w:rsidR="00CD2829" w:rsidRPr="0011376A" w:rsidRDefault="00CD2829" w:rsidP="0000498D">
      <w:pPr>
        <w:pStyle w:val="a"/>
        <w:numPr>
          <w:ilvl w:val="0"/>
          <w:numId w:val="36"/>
        </w:numPr>
        <w:spacing w:after="0" w:line="240" w:lineRule="auto"/>
        <w:ind w:left="0" w:firstLine="709"/>
        <w:rPr>
          <w:sz w:val="24"/>
          <w:szCs w:val="24"/>
        </w:rPr>
      </w:pPr>
      <w:r w:rsidRPr="0011376A">
        <w:rPr>
          <w:sz w:val="24"/>
          <w:szCs w:val="24"/>
        </w:rPr>
        <w:t>по почте, в том числе электронной;</w:t>
      </w:r>
    </w:p>
    <w:p w:rsidR="00CD2829" w:rsidRPr="0011376A" w:rsidRDefault="00CD2829" w:rsidP="0000498D">
      <w:pPr>
        <w:pStyle w:val="a"/>
        <w:numPr>
          <w:ilvl w:val="0"/>
          <w:numId w:val="36"/>
        </w:numPr>
        <w:spacing w:after="0" w:line="240" w:lineRule="auto"/>
        <w:ind w:left="0" w:firstLine="709"/>
        <w:rPr>
          <w:sz w:val="24"/>
          <w:szCs w:val="24"/>
        </w:rPr>
      </w:pPr>
      <w:r w:rsidRPr="0011376A">
        <w:rPr>
          <w:sz w:val="24"/>
          <w:szCs w:val="24"/>
        </w:rPr>
        <w:t xml:space="preserve">по телефонам, указанным в </w:t>
      </w:r>
      <w:r w:rsidR="000E12F1" w:rsidRPr="0011376A">
        <w:rPr>
          <w:sz w:val="24"/>
          <w:szCs w:val="24"/>
        </w:rPr>
        <w:t>п</w:t>
      </w:r>
      <w:r w:rsidRPr="0011376A">
        <w:rPr>
          <w:sz w:val="24"/>
          <w:szCs w:val="24"/>
        </w:rPr>
        <w:t>риложении 2 к настоящему Административному регламенту.</w:t>
      </w:r>
    </w:p>
    <w:p w:rsidR="00CD2829" w:rsidRPr="0011376A" w:rsidRDefault="00CD2829" w:rsidP="0000498D">
      <w:pPr>
        <w:pStyle w:val="1"/>
        <w:spacing w:line="240" w:lineRule="auto"/>
        <w:ind w:left="0" w:firstLine="709"/>
        <w:rPr>
          <w:sz w:val="24"/>
          <w:szCs w:val="24"/>
        </w:rPr>
      </w:pPr>
      <w:r w:rsidRPr="0011376A">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CD2829" w:rsidRPr="0011376A" w:rsidRDefault="00CD2829" w:rsidP="0000498D">
      <w:pPr>
        <w:pStyle w:val="1"/>
        <w:spacing w:line="240" w:lineRule="auto"/>
        <w:ind w:left="0" w:firstLine="709"/>
        <w:rPr>
          <w:sz w:val="24"/>
          <w:szCs w:val="24"/>
        </w:rPr>
      </w:pPr>
      <w:r w:rsidRPr="0011376A">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CD2829" w:rsidRPr="0011376A" w:rsidRDefault="00CD2829" w:rsidP="0000498D">
      <w:pPr>
        <w:pStyle w:val="1"/>
        <w:spacing w:line="240" w:lineRule="auto"/>
        <w:ind w:left="0" w:firstLine="709"/>
        <w:rPr>
          <w:sz w:val="24"/>
          <w:szCs w:val="24"/>
        </w:rPr>
      </w:pPr>
      <w:r w:rsidRPr="0011376A">
        <w:rPr>
          <w:sz w:val="24"/>
          <w:szCs w:val="24"/>
        </w:rPr>
        <w:t xml:space="preserve">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 </w:t>
      </w:r>
    </w:p>
    <w:p w:rsidR="00CD2829" w:rsidRPr="0011376A" w:rsidRDefault="00CD2829" w:rsidP="0000498D">
      <w:pPr>
        <w:pStyle w:val="1"/>
        <w:spacing w:line="240" w:lineRule="auto"/>
        <w:ind w:left="0" w:firstLine="709"/>
        <w:rPr>
          <w:sz w:val="24"/>
          <w:szCs w:val="24"/>
        </w:rPr>
      </w:pPr>
      <w:r w:rsidRPr="0011376A">
        <w:rPr>
          <w:sz w:val="24"/>
          <w:szCs w:val="24"/>
        </w:rPr>
        <w:t xml:space="preserve">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465F78" w:rsidRPr="0011376A" w:rsidRDefault="00465F78" w:rsidP="0000498D">
      <w:pPr>
        <w:pStyle w:val="1"/>
        <w:spacing w:line="240" w:lineRule="auto"/>
        <w:ind w:left="0" w:firstLine="709"/>
        <w:rPr>
          <w:sz w:val="24"/>
          <w:szCs w:val="24"/>
        </w:rPr>
      </w:pPr>
      <w:r w:rsidRPr="0011376A">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w:t>
      </w:r>
      <w:r w:rsidR="0011376A">
        <w:rPr>
          <w:sz w:val="24"/>
          <w:szCs w:val="24"/>
        </w:rPr>
        <w:t>.07.2016</w:t>
      </w:r>
      <w:r w:rsidRPr="0011376A">
        <w:rPr>
          <w:sz w:val="24"/>
          <w:szCs w:val="24"/>
        </w:rPr>
        <w:t xml:space="preserve"> № 10-57/РВ. </w:t>
      </w:r>
    </w:p>
    <w:p w:rsidR="00F76962" w:rsidRPr="0011376A" w:rsidRDefault="00C97A75" w:rsidP="0000498D">
      <w:pPr>
        <w:keepNext/>
        <w:spacing w:after="0" w:line="240" w:lineRule="auto"/>
        <w:ind w:left="5954"/>
        <w:outlineLvl w:val="0"/>
        <w:rPr>
          <w:rFonts w:ascii="Times New Roman" w:eastAsia="Times New Roman" w:hAnsi="Times New Roman"/>
          <w:bCs/>
          <w:iCs/>
          <w:sz w:val="24"/>
          <w:szCs w:val="24"/>
          <w:lang w:eastAsia="ru-RU"/>
        </w:rPr>
      </w:pPr>
      <w:bookmarkStart w:id="240" w:name="_Toc508640252"/>
      <w:bookmarkStart w:id="241" w:name="_Toc508640261"/>
      <w:r>
        <w:rPr>
          <w:rFonts w:ascii="Times New Roman" w:eastAsia="Times New Roman" w:hAnsi="Times New Roman"/>
          <w:bCs/>
          <w:iCs/>
          <w:sz w:val="24"/>
          <w:szCs w:val="24"/>
          <w:lang w:val="x-none" w:eastAsia="ru-RU"/>
        </w:rPr>
        <w:br w:type="page"/>
      </w:r>
      <w:r w:rsidR="00F76962" w:rsidRPr="0011376A">
        <w:rPr>
          <w:rFonts w:ascii="Times New Roman" w:eastAsia="Times New Roman" w:hAnsi="Times New Roman"/>
          <w:bCs/>
          <w:iCs/>
          <w:sz w:val="24"/>
          <w:szCs w:val="24"/>
          <w:lang w:val="x-none" w:eastAsia="ru-RU"/>
        </w:rPr>
        <w:t xml:space="preserve">Приложение </w:t>
      </w:r>
      <w:r w:rsidR="00F76962" w:rsidRPr="0011376A">
        <w:rPr>
          <w:rFonts w:ascii="Times New Roman" w:eastAsia="Times New Roman" w:hAnsi="Times New Roman"/>
          <w:bCs/>
          <w:iCs/>
          <w:sz w:val="24"/>
          <w:szCs w:val="24"/>
          <w:lang w:eastAsia="ru-RU"/>
        </w:rPr>
        <w:t>4</w:t>
      </w:r>
      <w:bookmarkEnd w:id="240"/>
    </w:p>
    <w:p w:rsidR="00F76962" w:rsidRPr="0011376A" w:rsidRDefault="00F76962" w:rsidP="0000498D">
      <w:pPr>
        <w:keepNext/>
        <w:spacing w:after="0" w:line="240" w:lineRule="auto"/>
        <w:ind w:left="5954"/>
        <w:outlineLvl w:val="0"/>
        <w:rPr>
          <w:rFonts w:ascii="Times New Roman" w:eastAsia="Times New Roman" w:hAnsi="Times New Roman"/>
          <w:b/>
          <w:sz w:val="24"/>
          <w:szCs w:val="24"/>
          <w:lang w:val="x-none" w:eastAsia="ru-RU"/>
        </w:rPr>
      </w:pPr>
      <w:bookmarkStart w:id="242" w:name="_Toc508640253"/>
      <w:r w:rsidRPr="0011376A">
        <w:rPr>
          <w:rFonts w:ascii="Times New Roman" w:eastAsia="Times New Roman" w:hAnsi="Times New Roman"/>
          <w:bCs/>
          <w:iCs/>
          <w:sz w:val="24"/>
          <w:szCs w:val="24"/>
          <w:lang w:val="x-none" w:eastAsia="ru-RU"/>
        </w:rPr>
        <w:t xml:space="preserve">к </w:t>
      </w:r>
      <w:r w:rsidR="0000498D" w:rsidRPr="0011376A">
        <w:rPr>
          <w:rFonts w:ascii="Times New Roman" w:eastAsia="Times New Roman" w:hAnsi="Times New Roman"/>
          <w:bCs/>
          <w:iCs/>
          <w:sz w:val="24"/>
          <w:szCs w:val="24"/>
          <w:lang w:eastAsia="ru-RU"/>
        </w:rPr>
        <w:t>А</w:t>
      </w:r>
      <w:r w:rsidRPr="0011376A">
        <w:rPr>
          <w:rFonts w:ascii="Times New Roman" w:eastAsia="Times New Roman" w:hAnsi="Times New Roman"/>
          <w:bCs/>
          <w:iCs/>
          <w:sz w:val="24"/>
          <w:szCs w:val="24"/>
          <w:lang w:val="x-none" w:eastAsia="ru-RU"/>
        </w:rPr>
        <w:t>дминистративно</w:t>
      </w:r>
      <w:r w:rsidR="0000498D" w:rsidRPr="0011376A">
        <w:rPr>
          <w:rFonts w:ascii="Times New Roman" w:eastAsia="Times New Roman" w:hAnsi="Times New Roman"/>
          <w:bCs/>
          <w:iCs/>
          <w:sz w:val="24"/>
          <w:szCs w:val="24"/>
          <w:lang w:eastAsia="ru-RU"/>
        </w:rPr>
        <w:t>му</w:t>
      </w:r>
      <w:r w:rsidRPr="0011376A">
        <w:rPr>
          <w:rFonts w:ascii="Times New Roman" w:eastAsia="Times New Roman" w:hAnsi="Times New Roman"/>
          <w:bCs/>
          <w:iCs/>
          <w:sz w:val="24"/>
          <w:szCs w:val="24"/>
          <w:lang w:val="x-none" w:eastAsia="ru-RU"/>
        </w:rPr>
        <w:t xml:space="preserve"> регламент</w:t>
      </w:r>
      <w:r w:rsidR="0000498D" w:rsidRPr="0011376A">
        <w:rPr>
          <w:rFonts w:ascii="Times New Roman" w:eastAsia="Times New Roman" w:hAnsi="Times New Roman"/>
          <w:bCs/>
          <w:iCs/>
          <w:sz w:val="24"/>
          <w:szCs w:val="24"/>
          <w:lang w:eastAsia="ru-RU"/>
        </w:rPr>
        <w:t>у</w:t>
      </w:r>
      <w:r w:rsidRPr="0011376A">
        <w:rPr>
          <w:rFonts w:ascii="Times New Roman" w:eastAsia="Times New Roman" w:hAnsi="Times New Roman"/>
          <w:bCs/>
          <w:iCs/>
          <w:sz w:val="24"/>
          <w:szCs w:val="24"/>
          <w:lang w:val="x-none" w:eastAsia="ru-RU"/>
        </w:rPr>
        <w:t xml:space="preserve"> </w:t>
      </w:r>
      <w:bookmarkEnd w:id="242"/>
    </w:p>
    <w:p w:rsidR="00F76962" w:rsidRPr="0011376A" w:rsidRDefault="00F76962" w:rsidP="00384C11">
      <w:pPr>
        <w:autoSpaceDE w:val="0"/>
        <w:autoSpaceDN w:val="0"/>
        <w:adjustRightInd w:val="0"/>
        <w:spacing w:after="0" w:line="240" w:lineRule="auto"/>
        <w:ind w:right="566"/>
        <w:jc w:val="center"/>
        <w:rPr>
          <w:rFonts w:ascii="Times New Roman" w:hAnsi="Times New Roman"/>
          <w:b/>
          <w:sz w:val="24"/>
          <w:szCs w:val="24"/>
        </w:rPr>
      </w:pPr>
    </w:p>
    <w:p w:rsidR="00F76962" w:rsidRPr="0011376A" w:rsidRDefault="00F76962" w:rsidP="00384C11">
      <w:pPr>
        <w:autoSpaceDE w:val="0"/>
        <w:autoSpaceDN w:val="0"/>
        <w:adjustRightInd w:val="0"/>
        <w:spacing w:after="0" w:line="240" w:lineRule="auto"/>
        <w:ind w:right="566"/>
        <w:jc w:val="center"/>
        <w:rPr>
          <w:rFonts w:ascii="Times New Roman" w:hAnsi="Times New Roman"/>
          <w:b/>
          <w:sz w:val="24"/>
          <w:szCs w:val="24"/>
        </w:rPr>
      </w:pPr>
      <w:r w:rsidRPr="0011376A">
        <w:rPr>
          <w:rFonts w:ascii="Times New Roman" w:hAnsi="Times New Roman"/>
          <w:b/>
          <w:sz w:val="24"/>
          <w:szCs w:val="24"/>
        </w:rPr>
        <w:t>Форма Договора аренды</w:t>
      </w:r>
    </w:p>
    <w:p w:rsidR="00F76962" w:rsidRPr="0011376A" w:rsidRDefault="00F76962" w:rsidP="00384C11">
      <w:pPr>
        <w:autoSpaceDE w:val="0"/>
        <w:autoSpaceDN w:val="0"/>
        <w:adjustRightInd w:val="0"/>
        <w:spacing w:after="0" w:line="240" w:lineRule="auto"/>
        <w:ind w:right="566"/>
        <w:jc w:val="center"/>
        <w:rPr>
          <w:rFonts w:ascii="Times New Roman" w:hAnsi="Times New Roman"/>
          <w:sz w:val="24"/>
          <w:szCs w:val="24"/>
          <w:lang w:eastAsia="ru-RU"/>
        </w:rPr>
      </w:pPr>
      <w:r w:rsidRPr="0011376A">
        <w:rPr>
          <w:rFonts w:ascii="Times New Roman" w:hAnsi="Times New Roman"/>
          <w:b/>
          <w:sz w:val="24"/>
          <w:szCs w:val="24"/>
        </w:rPr>
        <w:t>(</w:t>
      </w:r>
      <w:r w:rsidRPr="0011376A">
        <w:rPr>
          <w:rFonts w:ascii="Times New Roman" w:hAnsi="Times New Roman"/>
          <w:sz w:val="24"/>
          <w:szCs w:val="24"/>
        </w:rPr>
        <w:t>примерная форма)</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8"/>
          <w:szCs w:val="28"/>
          <w:lang w:eastAsia="ru-RU"/>
        </w:rPr>
      </w:pP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Договор аренды </w:t>
      </w:r>
    </w:p>
    <w:p w:rsidR="00F76962" w:rsidRPr="0011376A" w:rsidRDefault="00F76962" w:rsidP="0011376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Московская область  </w:t>
      </w:r>
      <w:r w:rsidR="00B613DD" w:rsidRPr="0011376A">
        <w:rPr>
          <w:rFonts w:ascii="Times New Roman" w:eastAsia="Times New Roman" w:hAnsi="Times New Roman"/>
          <w:sz w:val="20"/>
          <w:szCs w:val="20"/>
          <w:lang w:eastAsia="ru-RU"/>
        </w:rPr>
        <w:t>г. Пущино</w:t>
      </w:r>
      <w:r w:rsidRPr="0011376A">
        <w:rPr>
          <w:rFonts w:ascii="Times New Roman" w:eastAsia="Times New Roman" w:hAnsi="Times New Roman"/>
          <w:sz w:val="20"/>
          <w:szCs w:val="20"/>
          <w:lang w:eastAsia="ru-RU"/>
        </w:rPr>
        <w:t xml:space="preserve">                                                                        </w:t>
      </w:r>
      <w:r w:rsidR="0000498D" w:rsidRPr="0011376A">
        <w:rPr>
          <w:rFonts w:ascii="Times New Roman" w:eastAsia="Times New Roman" w:hAnsi="Times New Roman"/>
          <w:sz w:val="20"/>
          <w:szCs w:val="20"/>
          <w:lang w:eastAsia="ru-RU"/>
        </w:rPr>
        <w:t xml:space="preserve">       «___» __________ 20___ год</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___________________________________________________________________________,</w:t>
      </w:r>
    </w:p>
    <w:p w:rsidR="0000498D"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4"/>
          <w:szCs w:val="24"/>
          <w:lang w:eastAsia="ru-RU"/>
        </w:rPr>
        <w:t>(</w:t>
      </w:r>
      <w:r w:rsidRPr="0011376A">
        <w:rPr>
          <w:rFonts w:ascii="Times New Roman" w:eastAsia="Times New Roman" w:hAnsi="Times New Roman"/>
          <w:sz w:val="20"/>
          <w:szCs w:val="20"/>
          <w:lang w:eastAsia="ru-RU"/>
        </w:rPr>
        <w:t>наиме</w:t>
      </w:r>
      <w:r w:rsidR="0000498D" w:rsidRPr="0011376A">
        <w:rPr>
          <w:rFonts w:ascii="Times New Roman" w:eastAsia="Times New Roman" w:hAnsi="Times New Roman"/>
          <w:sz w:val="20"/>
          <w:szCs w:val="20"/>
          <w:lang w:eastAsia="ru-RU"/>
        </w:rPr>
        <w:t xml:space="preserve">нование уполномоченного органа) </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4"/>
          <w:szCs w:val="24"/>
          <w:lang w:eastAsia="ru-RU"/>
        </w:rPr>
        <w:t>именуемое(ая) в дальнейшем «Арендодатель», в лице ___________________________________________________________________________,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действующего(ей) на основании 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0"/>
          <w:szCs w:val="20"/>
          <w:lang w:eastAsia="ru-RU"/>
        </w:rPr>
        <w:t>(наименование правоустанавливающего документа, дата, номер)</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 _________________________________________________________________________,</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(наименование юридического лица, фамилия, имя и отчество и</w:t>
      </w:r>
      <w:r w:rsidR="0000498D" w:rsidRPr="0011376A">
        <w:rPr>
          <w:rFonts w:ascii="Times New Roman" w:eastAsia="Times New Roman" w:hAnsi="Times New Roman"/>
          <w:sz w:val="20"/>
          <w:szCs w:val="20"/>
          <w:lang w:eastAsia="ru-RU"/>
        </w:rPr>
        <w:t xml:space="preserve">ндивидуального предпринимателя </w:t>
      </w:r>
      <w:r w:rsidRPr="0011376A">
        <w:rPr>
          <w:rFonts w:ascii="Times New Roman" w:eastAsia="Times New Roman" w:hAnsi="Times New Roman"/>
          <w:sz w:val="20"/>
          <w:szCs w:val="20"/>
          <w:lang w:eastAsia="ru-RU"/>
        </w:rPr>
        <w:t>или физического лица)</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именуемое(ый, ое, ая) в дальнейшем «Арендатор», в лице 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действующего(ей) на основании 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(наименование правоустанавливающего документа, дата, номер)</w:t>
      </w:r>
    </w:p>
    <w:p w:rsidR="00F76962" w:rsidRPr="0011376A" w:rsidRDefault="00F76962" w:rsidP="0000498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 вместе именуемые в дальнейшем «Стороны», заклю</w:t>
      </w:r>
      <w:r w:rsidR="0000498D" w:rsidRPr="0011376A">
        <w:rPr>
          <w:rFonts w:ascii="Times New Roman" w:eastAsia="Times New Roman" w:hAnsi="Times New Roman"/>
          <w:sz w:val="24"/>
          <w:szCs w:val="24"/>
          <w:lang w:eastAsia="ru-RU"/>
        </w:rPr>
        <w:t xml:space="preserve">чили настоящий Договор (далее - </w:t>
      </w:r>
      <w:r w:rsidRPr="0011376A">
        <w:rPr>
          <w:rFonts w:ascii="Times New Roman" w:eastAsia="Times New Roman" w:hAnsi="Times New Roman"/>
          <w:sz w:val="24"/>
          <w:szCs w:val="24"/>
          <w:lang w:eastAsia="ru-RU"/>
        </w:rPr>
        <w:t>Договор) о нижеследующем:</w:t>
      </w:r>
    </w:p>
    <w:p w:rsidR="0000498D" w:rsidRPr="0011376A" w:rsidRDefault="0000498D" w:rsidP="0000498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F76962" w:rsidRPr="0011376A" w:rsidRDefault="00F76962" w:rsidP="0000498D">
      <w:pPr>
        <w:widowControl w:val="0"/>
        <w:numPr>
          <w:ilvl w:val="0"/>
          <w:numId w:val="63"/>
        </w:numPr>
        <w:autoSpaceDE w:val="0"/>
        <w:autoSpaceDN w:val="0"/>
        <w:adjustRightInd w:val="0"/>
        <w:spacing w:after="0" w:line="240" w:lineRule="auto"/>
        <w:ind w:left="0" w:firstLine="709"/>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Предмет Договора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3" w:name="P1208"/>
      <w:bookmarkEnd w:id="243"/>
      <w:r w:rsidRPr="0011376A">
        <w:rPr>
          <w:rFonts w:ascii="Times New Roman" w:eastAsia="Times New Roman" w:hAnsi="Times New Roman"/>
          <w:sz w:val="24"/>
          <w:szCs w:val="24"/>
          <w:lang w:eastAsia="ru-RU"/>
        </w:rPr>
        <w:t>1.1.   Арендодатель   передает, а Арендатор принимает во временное пользование ________________________________________________________________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(здание, строение, сооружение, помещение и т.п.)</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(далее - Имущество) общей площадью ________ кв. м, расположенное по адресу: ___________________________________________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4" w:name="P1213"/>
      <w:bookmarkEnd w:id="244"/>
      <w:r w:rsidRPr="0011376A">
        <w:rPr>
          <w:rFonts w:ascii="Times New Roman" w:eastAsia="Times New Roman" w:hAnsi="Times New Roman"/>
          <w:sz w:val="24"/>
          <w:szCs w:val="24"/>
          <w:lang w:eastAsia="ru-RU"/>
        </w:rPr>
        <w:t>Сведения об Имуществе, передаваемом Арендатору, содержатся в технической документации на объект недвижимости (приложение 2), расходы на изготовление которых (при необходимости) возлагаются на Арендатора.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1.2. Имущество передается для __________________________________________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(цель использования)</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1.3. Данное Имущество передается Арендатору на основании_________________.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F76962" w:rsidRPr="0011376A" w:rsidRDefault="00F76962" w:rsidP="0000498D">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 Срок аренды</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45" w:name="P1230"/>
      <w:bookmarkEnd w:id="245"/>
      <w:r w:rsidRPr="0011376A">
        <w:rPr>
          <w:rFonts w:ascii="Times New Roman" w:eastAsia="Times New Roman" w:hAnsi="Times New Roman"/>
          <w:sz w:val="24"/>
          <w:szCs w:val="24"/>
          <w:lang w:eastAsia="ru-RU"/>
        </w:rPr>
        <w:t>2.1.  Срок действия настоящего договора с __________ по 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2.2. В случае, если Договор заключен на срок более года, то он считается заключенным с момента его государственной регистрации в установленном порядке в случаях, предусмотренных законодательством.</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Условия заключенного Договора, в том числе в части начисления арендной платы применяются к отношениям Сторон с момента фактической передачи Имущества. </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2.4. Окончание срока Договора не освобождает Стороны от ответственности за его нарушение.</w:t>
      </w:r>
    </w:p>
    <w:p w:rsidR="00F76962" w:rsidRPr="0011376A" w:rsidRDefault="00F76962" w:rsidP="0000498D">
      <w:pPr>
        <w:autoSpaceDE w:val="0"/>
        <w:autoSpaceDN w:val="0"/>
        <w:adjustRightInd w:val="0"/>
        <w:spacing w:after="0" w:line="240" w:lineRule="auto"/>
        <w:ind w:firstLine="709"/>
        <w:jc w:val="both"/>
        <w:outlineLvl w:val="2"/>
        <w:rPr>
          <w:rFonts w:ascii="Times New Roman" w:hAnsi="Times New Roman"/>
          <w:sz w:val="24"/>
          <w:szCs w:val="24"/>
        </w:rPr>
      </w:pPr>
      <w:bookmarkStart w:id="246" w:name="_Toc508640254"/>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r w:rsidRPr="0011376A">
        <w:rPr>
          <w:rFonts w:ascii="Times New Roman" w:hAnsi="Times New Roman"/>
          <w:sz w:val="24"/>
          <w:szCs w:val="24"/>
        </w:rPr>
        <w:t>3. Порядок передачи Имущества Арендатору и порядок</w:t>
      </w:r>
      <w:bookmarkEnd w:id="246"/>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r w:rsidRPr="0011376A">
        <w:rPr>
          <w:rFonts w:ascii="Times New Roman" w:hAnsi="Times New Roman"/>
          <w:sz w:val="24"/>
          <w:szCs w:val="24"/>
        </w:rPr>
        <w:t>его возврата Арендатором</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3.1. Арендатор обязан принять от Арендодателя, а Арендодатель обязан передать Арендатору Имущество</w:t>
      </w:r>
      <w:r w:rsidRPr="0011376A">
        <w:rPr>
          <w:rFonts w:ascii="Times New Roman" w:hAnsi="Times New Roman"/>
        </w:rPr>
        <w:t xml:space="preserve"> </w:t>
      </w:r>
      <w:r w:rsidRPr="0011376A">
        <w:rPr>
          <w:rFonts w:ascii="Times New Roman" w:hAnsi="Times New Roman"/>
          <w:sz w:val="24"/>
          <w:szCs w:val="24"/>
        </w:rPr>
        <w:t xml:space="preserve">во временное пользование. Прием-Передача Имущества осуществляется по </w:t>
      </w:r>
      <w:hyperlink w:anchor="P1459" w:history="1">
        <w:r w:rsidRPr="0011376A">
          <w:rPr>
            <w:rFonts w:ascii="Times New Roman" w:hAnsi="Times New Roman"/>
            <w:sz w:val="24"/>
            <w:szCs w:val="24"/>
          </w:rPr>
          <w:t>акту</w:t>
        </w:r>
      </w:hyperlink>
      <w:r w:rsidRPr="0011376A">
        <w:rPr>
          <w:rFonts w:ascii="Times New Roman" w:hAnsi="Times New Roman"/>
          <w:sz w:val="24"/>
          <w:szCs w:val="24"/>
        </w:rPr>
        <w:t xml:space="preserve"> приема-передачи имущества, который является неотъемлемой частью Договора (Приложение № 1).</w:t>
      </w:r>
      <w:r w:rsidRPr="0011376A">
        <w:rPr>
          <w:rFonts w:ascii="Times New Roman" w:hAnsi="Times New Roman"/>
          <w:strike/>
          <w:sz w:val="24"/>
          <w:szCs w:val="24"/>
        </w:rPr>
        <w:t xml:space="preserve"> </w:t>
      </w:r>
      <w:r w:rsidRPr="0011376A">
        <w:rPr>
          <w:rFonts w:ascii="Times New Roman" w:hAnsi="Times New Roman"/>
          <w:strike/>
          <w:sz w:val="24"/>
          <w:szCs w:val="24"/>
          <w:highlight w:val="yellow"/>
        </w:rPr>
        <w:t xml:space="preserve">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Имущество передается в надлежащем состоянии, пригодном для использования его по назначению. Недостатков, препятствующих использованию переданного Имущества, не имеется.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3.2. Арендатор не позднее, чем за 30 дней письменно сообщает Арендодателю о предстоящем освобождении Имущества в случае окончания срока действия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 окончании срока действия Договора оформляется соглашение о его расторжении, Арендатор передает Имущество Арендодателю по акту приема-передачи в том состоянии, в котором его получил, с учетом естественного износа вместе со всеми произведенными неотделимыми улучшениями</w:t>
      </w:r>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47" w:name="_Toc508640255"/>
      <w:r w:rsidRPr="0011376A">
        <w:rPr>
          <w:rFonts w:ascii="Times New Roman" w:hAnsi="Times New Roman"/>
          <w:sz w:val="24"/>
          <w:szCs w:val="24"/>
        </w:rPr>
        <w:t>4. Права и обязанности Сторон</w:t>
      </w:r>
      <w:bookmarkEnd w:id="247"/>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 Арендодатель вправе:</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4.1.2. Отказаться от продления Договора на новый срок и расторгнуть его по окончании срока действия Договора, направив уведомление Арендатору за 30 календарных дней до окончания срока действия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4.1.3. Не чаще одного раза в год пересмотреть размер арендной платы в соответствии с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 Арендодатель обязан:</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4.2.1. Корректировать в одностороннем порядке размер арендной платы в случае изменения порядка его определения и/или введения новых значений показателей, используемых для его определения.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4.2.3. Уведомить Арендатора об изменении реквизитов (местонахождение, переименование, банковские реквизиты и т.п.).</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4.2.4. Осуществлять контроль за перечислением Арендатором предусмотренных Договором арендных платежей.</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4.2.5. Не менее чем за 30 календарных дней письменно уведомить Арендатора о необходимости освобождения арендуемого Имущества в связи с принятыми в порядке, установленном законодательством Российской Федерации, решениями о постановке имущества, в котором находятся арендуемые помещения,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арендуемыми помещениями, или инженерных коммуникаций, проходящих через арендуемые помещения.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4.2.6. Осуществлять контроль за использованием Имущества в соответствии с целями, указанными в </w:t>
      </w:r>
      <w:hyperlink w:anchor="P1213" w:history="1">
        <w:r w:rsidRPr="0011376A">
          <w:rPr>
            <w:rFonts w:ascii="Times New Roman" w:hAnsi="Times New Roman"/>
            <w:sz w:val="24"/>
            <w:szCs w:val="24"/>
          </w:rPr>
          <w:t>пункте 1.2</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4.2.7. Осуществлять контроль за соответствием занимаемого Арендатором Имущества, переданного в аренду согласно </w:t>
      </w:r>
      <w:hyperlink w:anchor="P1400" w:history="1">
        <w:r w:rsidRPr="0011376A">
          <w:rPr>
            <w:rFonts w:ascii="Times New Roman" w:hAnsi="Times New Roman"/>
            <w:sz w:val="24"/>
            <w:szCs w:val="24"/>
          </w:rPr>
          <w:t xml:space="preserve">приложению № </w:t>
        </w:r>
      </w:hyperlink>
      <w:r w:rsidRPr="0011376A">
        <w:rPr>
          <w:rFonts w:ascii="Times New Roman" w:hAnsi="Times New Roman"/>
          <w:sz w:val="24"/>
          <w:szCs w:val="24"/>
        </w:rPr>
        <w:t>2 к Договору.</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4.2.8. Осуществлять контроль за своевременным подписанием акта приема-передачи имущества в случае досрочного освобождения Имущества Арендатором.</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 Арендатор обязан:</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 Принять Имущество по акту приема-передачи имущества.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rPr>
        <w:t xml:space="preserve">4.3.2. </w:t>
      </w:r>
      <w:r w:rsidRPr="0011376A">
        <w:rPr>
          <w:rFonts w:ascii="Times New Roman" w:hAnsi="Times New Roman"/>
          <w:sz w:val="24"/>
          <w:szCs w:val="24"/>
          <w:lang w:eastAsia="ru-RU"/>
        </w:rPr>
        <w:t>Обеспечивать сохранность Имущества путем компенсации затрат на страхование Имущества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48" w:name="P1265"/>
      <w:bookmarkEnd w:id="248"/>
      <w:r w:rsidRPr="0011376A">
        <w:rPr>
          <w:rFonts w:ascii="Times New Roman" w:hAnsi="Times New Roman"/>
          <w:sz w:val="24"/>
          <w:szCs w:val="24"/>
        </w:rPr>
        <w:t>4.3.3. Своевременно и в полном объеме вносить арендную плату, установленную Договором.</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4.3.4. Представлять Арендодателю копии платежных поручений или иных документов об осуществлении предусмотренных Договором платежей арендной платы с отметкой банка об исполнении. Указанные копии должны быть представлены в течение трех рабочих дней, считая со дня, указанного в отметке банка об исполнении.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321" w:history="1">
        <w:r w:rsidRPr="0011376A">
          <w:rPr>
            <w:rFonts w:ascii="Times New Roman" w:hAnsi="Times New Roman"/>
            <w:sz w:val="24"/>
            <w:szCs w:val="24"/>
          </w:rPr>
          <w:t>пунктом 6.</w:t>
        </w:r>
      </w:hyperlink>
      <w:r w:rsidRPr="0011376A">
        <w:rPr>
          <w:rFonts w:ascii="Times New Roman" w:hAnsi="Times New Roman"/>
          <w:sz w:val="24"/>
          <w:szCs w:val="24"/>
        </w:rPr>
        <w:t>2 Договора пени в течение трех рабочих дней с момента получения такого предупреждения.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4.3.5. Вносить арендную плату в соответствии с полученным уведомлением в случае ее пересмотра в порядке, установленном </w:t>
      </w:r>
      <w:hyperlink w:anchor="P1296" w:history="1">
        <w:r w:rsidRPr="0011376A">
          <w:rPr>
            <w:rFonts w:ascii="Times New Roman" w:hAnsi="Times New Roman"/>
            <w:sz w:val="24"/>
            <w:szCs w:val="24"/>
          </w:rPr>
          <w:t>пунктом 5.3</w:t>
        </w:r>
      </w:hyperlink>
      <w:r w:rsidRPr="0011376A">
        <w:rPr>
          <w:rFonts w:ascii="Times New Roman" w:hAnsi="Times New Roman"/>
          <w:color w:val="FF0000"/>
          <w:sz w:val="24"/>
          <w:szCs w:val="24"/>
        </w:rPr>
        <w:t xml:space="preserve"> </w:t>
      </w:r>
      <w:r w:rsidRPr="0011376A">
        <w:rPr>
          <w:rFonts w:ascii="Times New Roman" w:hAnsi="Times New Roman"/>
          <w:sz w:val="24"/>
          <w:szCs w:val="24"/>
        </w:rPr>
        <w:t>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4.3.6.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4.3.7. Нести расходы по содержанию и эксплуатации Имущества пропорционально доле занимаемой площади.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4.3.8.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на срок, указанный в </w:t>
      </w:r>
      <w:hyperlink w:anchor="P1230" w:history="1">
        <w:r w:rsidRPr="0011376A">
          <w:rPr>
            <w:rFonts w:ascii="Times New Roman" w:hAnsi="Times New Roman"/>
            <w:sz w:val="24"/>
            <w:szCs w:val="24"/>
          </w:rPr>
          <w:t>пункте 2.1</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4.3.9.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49" w:name="P1273"/>
      <w:bookmarkEnd w:id="249"/>
      <w:r w:rsidRPr="0011376A">
        <w:rPr>
          <w:rFonts w:ascii="Times New Roman" w:hAnsi="Times New Roman"/>
          <w:sz w:val="24"/>
          <w:szCs w:val="24"/>
        </w:rPr>
        <w:t>4.3.10. Не производить неотделимые улучшения (реконструкция, переоборудование, перепланировка) арендуемого Имущества без письменного разрешения Арендодателя. Передать Арендодателю по истечении срока договора, а также при досрочном его расторжении безвозмездно все произведенные в арендуемом Имуществе перестройки и перепланировки, а также улучшения, составляющие принадлежность Имущества и неотделимые без вреда для его конструкции. Стоимость таких улучшений не подлежит возмещению Арендатору.</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50" w:name="P1274"/>
      <w:bookmarkEnd w:id="250"/>
      <w:r w:rsidRPr="0011376A">
        <w:rPr>
          <w:rFonts w:ascii="Times New Roman" w:hAnsi="Times New Roman"/>
          <w:sz w:val="24"/>
          <w:szCs w:val="24"/>
        </w:rPr>
        <w:t>4.3.11.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51" w:name="P1275"/>
      <w:bookmarkEnd w:id="251"/>
      <w:r w:rsidRPr="0011376A">
        <w:rPr>
          <w:rFonts w:ascii="Times New Roman" w:hAnsi="Times New Roman"/>
          <w:sz w:val="24"/>
          <w:szCs w:val="24"/>
        </w:rPr>
        <w:t xml:space="preserve">4.3.12. Использовать Имущество исключительно в соответствии с целями, указанными в </w:t>
      </w:r>
      <w:hyperlink w:anchor="P1213" w:history="1">
        <w:r w:rsidRPr="0011376A">
          <w:rPr>
            <w:rFonts w:ascii="Times New Roman" w:hAnsi="Times New Roman"/>
            <w:sz w:val="24"/>
            <w:szCs w:val="24"/>
          </w:rPr>
          <w:t>пункте 1.2</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bookmarkStart w:id="252" w:name="P1276"/>
      <w:bookmarkEnd w:id="252"/>
      <w:r w:rsidRPr="0011376A">
        <w:rPr>
          <w:rFonts w:ascii="Times New Roman" w:hAnsi="Times New Roman"/>
          <w:sz w:val="24"/>
          <w:szCs w:val="24"/>
        </w:rPr>
        <w:t xml:space="preserve">4.3.13. Производить за свой счет капитальный и текущий ремонт Имущества, а также принимать участие в ремонте внутренних инженерных сетей и коммуникаций пропорционально занимаемым площадям за счет собственных средств или возместить стоимость ремонта по истечении срока Договора или досрочного его расторжения. Возмещать «Арендодателю» ущерб от порчи по вине «Арендатора» принятого в аренду Имущества. Стоимость затрат на проведение ремонтов не подлежат возмещению «Арендатору».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4.3.14. Не передавать соответствующие права по Договору аренды третьим лицам, не заключать договоры и не вступать в сделки, следствием которых являются какое-либо обременение арендованного Имущества, залог и др., в том числе с учетом требований ч.</w:t>
      </w:r>
      <w:r w:rsidR="0000498D" w:rsidRPr="0011376A">
        <w:rPr>
          <w:rFonts w:ascii="Times New Roman" w:hAnsi="Times New Roman"/>
          <w:sz w:val="24"/>
          <w:szCs w:val="24"/>
        </w:rPr>
        <w:t xml:space="preserve"> </w:t>
      </w:r>
      <w:r w:rsidRPr="0011376A">
        <w:rPr>
          <w:rFonts w:ascii="Times New Roman" w:hAnsi="Times New Roman"/>
          <w:sz w:val="24"/>
          <w:szCs w:val="24"/>
        </w:rPr>
        <w:t>2 ст.</w:t>
      </w:r>
      <w:r w:rsidR="0000498D" w:rsidRPr="0011376A">
        <w:rPr>
          <w:rFonts w:ascii="Times New Roman" w:hAnsi="Times New Roman"/>
          <w:sz w:val="24"/>
          <w:szCs w:val="24"/>
        </w:rPr>
        <w:t xml:space="preserve"> </w:t>
      </w:r>
      <w:r w:rsidRPr="0011376A">
        <w:rPr>
          <w:rFonts w:ascii="Times New Roman" w:hAnsi="Times New Roman"/>
          <w:sz w:val="24"/>
          <w:szCs w:val="24"/>
        </w:rPr>
        <w:t>18 Федерального Закона</w:t>
      </w:r>
      <w:r w:rsidR="00D71716">
        <w:rPr>
          <w:rFonts w:ascii="Times New Roman" w:hAnsi="Times New Roman"/>
          <w:sz w:val="24"/>
          <w:szCs w:val="24"/>
        </w:rPr>
        <w:t xml:space="preserve"> </w:t>
      </w:r>
      <w:r w:rsidR="00D71716" w:rsidRPr="0011376A">
        <w:rPr>
          <w:rFonts w:ascii="Times New Roman" w:hAnsi="Times New Roman"/>
          <w:sz w:val="24"/>
          <w:szCs w:val="24"/>
        </w:rPr>
        <w:t>Российской Федерации</w:t>
      </w:r>
      <w:r w:rsidRPr="0011376A">
        <w:rPr>
          <w:rFonts w:ascii="Times New Roman" w:hAnsi="Times New Roman"/>
          <w:sz w:val="24"/>
          <w:szCs w:val="24"/>
        </w:rPr>
        <w:t xml:space="preserve"> от 24.07.2007 №</w:t>
      </w:r>
      <w:r w:rsidR="0000498D" w:rsidRPr="0011376A">
        <w:rPr>
          <w:rFonts w:ascii="Times New Roman" w:hAnsi="Times New Roman"/>
          <w:sz w:val="24"/>
          <w:szCs w:val="24"/>
        </w:rPr>
        <w:t xml:space="preserve"> </w:t>
      </w:r>
      <w:r w:rsidRPr="0011376A">
        <w:rPr>
          <w:rFonts w:ascii="Times New Roman" w:hAnsi="Times New Roman"/>
          <w:sz w:val="24"/>
          <w:szCs w:val="24"/>
        </w:rPr>
        <w:t>209-ФЗ «О развитии малого и среднего предпринимательства в РФ», за исключением субаренды, которая возможна с письменного разрешения «Арендодателя».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4.3.15. Сообщать Арендодателю обо всех нарушениях прав собственника Имущества.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4.3.16. Сообщать Арендодателю о претензиях на Имущество со стороны третьих лиц.</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4.3.17. В течение одного месяца со дня фактической передачи Имущества «Арендатору» заключить договор аренды земельного участка под арендуемым Имуществом, согласно законодательству Российской Федерации, и (при необходимости) в разумный срок произвести его государственную регистрацию.</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4.3.18. При расторжении Договора в связи с окончанием срока Договора или в связи с досрочным расторжением Договора сообщить письменно не позднее чем за 30 календарных дней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4.3.19. Передать Арендодателю Имущество по акту приема-передачи имущества в пятидневный срок со дня прекращения срока действия Договора или досрочного расторжения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4.3.20. Поддерживать Имущество в исправном состоянии. </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53" w:name="_Toc508640256"/>
      <w:r w:rsidRPr="0011376A">
        <w:rPr>
          <w:rFonts w:ascii="Times New Roman" w:hAnsi="Times New Roman"/>
          <w:sz w:val="24"/>
          <w:szCs w:val="24"/>
        </w:rPr>
        <w:t>5. Платежи и расчеты по Договору</w:t>
      </w:r>
      <w:bookmarkEnd w:id="253"/>
    </w:p>
    <w:p w:rsidR="00F76962" w:rsidRPr="0011376A" w:rsidRDefault="00F76962" w:rsidP="0000498D">
      <w:pPr>
        <w:spacing w:after="0" w:line="240" w:lineRule="auto"/>
        <w:ind w:firstLine="709"/>
        <w:jc w:val="both"/>
        <w:rPr>
          <w:rFonts w:ascii="Times New Roman" w:hAnsi="Times New Roman"/>
          <w:sz w:val="24"/>
          <w:szCs w:val="24"/>
          <w:lang w:eastAsia="ru-RU"/>
        </w:rPr>
      </w:pPr>
      <w:bookmarkStart w:id="254" w:name="P1284"/>
      <w:bookmarkEnd w:id="254"/>
      <w:r w:rsidRPr="0011376A">
        <w:rPr>
          <w:rFonts w:ascii="Times New Roman" w:hAnsi="Times New Roman"/>
          <w:sz w:val="24"/>
          <w:szCs w:val="24"/>
        </w:rPr>
        <w:t xml:space="preserve">5.1. </w:t>
      </w:r>
      <w:r w:rsidRPr="0011376A">
        <w:rPr>
          <w:rFonts w:ascii="Times New Roman" w:hAnsi="Times New Roman"/>
          <w:sz w:val="24"/>
          <w:szCs w:val="24"/>
          <w:lang w:eastAsia="ru-RU"/>
        </w:rPr>
        <w:t xml:space="preserve">Размер годовой арендной платы за Имущество определяется в соответствии с Положением о порядке предоставления в аренду имущества, находящегося в собственности г. Пущино Московской области, утвержденного решением Совета депутатов города Пущино Московской области от 12.05.2005 № 108/18 и постановлением Администрации </w:t>
      </w:r>
      <w:r w:rsidR="001A5914">
        <w:rPr>
          <w:rFonts w:ascii="Times New Roman" w:hAnsi="Times New Roman"/>
          <w:sz w:val="24"/>
          <w:szCs w:val="24"/>
          <w:lang w:eastAsia="ru-RU"/>
        </w:rPr>
        <w:t>городского округа</w:t>
      </w:r>
      <w:r w:rsidRPr="0011376A">
        <w:rPr>
          <w:rFonts w:ascii="Times New Roman" w:hAnsi="Times New Roman"/>
          <w:sz w:val="24"/>
          <w:szCs w:val="24"/>
          <w:lang w:eastAsia="ru-RU"/>
        </w:rPr>
        <w:t xml:space="preserve"> Пущино «Об установлении базовой ставки арендной платы при сдаче в аренду без торгов нежилых помещений, зданий, строений и сооружений, находящихся в муниципальной собственности городского округа Пущино Московской области на _____ год, коэффициентов, учитывающих виды деятельности и категории арендаторов, категории, месторасположение и цель использования помещения, здания, сооружения, а также об установлении ставок арендной платы для арендаторов, заключивших договоры до введения в действие Положения «О порядке предоставления в аренду имущества, находящегося в собственности г. Пущино Московской области» №_____от______. </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lang w:eastAsia="ru-RU"/>
        </w:rPr>
        <w:t>Расчетная величина арендной платы за пользование арендованным Имуществом определяется по формуле:</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 xml:space="preserve">А = Бап х S х К, </w:t>
      </w:r>
      <w:r w:rsidRPr="0011376A">
        <w:rPr>
          <w:rFonts w:ascii="Times New Roman" w:hAnsi="Times New Roman"/>
          <w:sz w:val="24"/>
          <w:szCs w:val="24"/>
          <w:lang w:eastAsia="ru-RU"/>
        </w:rPr>
        <w:t>где:</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А</w:t>
      </w:r>
      <w:r w:rsidRPr="0011376A">
        <w:rPr>
          <w:rFonts w:ascii="Times New Roman" w:hAnsi="Times New Roman"/>
          <w:sz w:val="24"/>
          <w:szCs w:val="24"/>
          <w:lang w:eastAsia="ru-RU"/>
        </w:rPr>
        <w:t xml:space="preserve"> – величина арендной платы за год;</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Бап</w:t>
      </w:r>
      <w:r w:rsidRPr="0011376A">
        <w:rPr>
          <w:rFonts w:ascii="Times New Roman" w:hAnsi="Times New Roman"/>
          <w:sz w:val="24"/>
          <w:szCs w:val="24"/>
          <w:lang w:eastAsia="ru-RU"/>
        </w:rPr>
        <w:t xml:space="preserve"> - базовая ставка годовой арендной платы за 1 квадратный метр в год, которая устанавливается постановлением Администрации город</w:t>
      </w:r>
      <w:r w:rsidR="00C97A75">
        <w:rPr>
          <w:rFonts w:ascii="Times New Roman" w:hAnsi="Times New Roman"/>
          <w:sz w:val="24"/>
          <w:szCs w:val="24"/>
          <w:lang w:eastAsia="ru-RU"/>
        </w:rPr>
        <w:t>ского округа</w:t>
      </w:r>
      <w:r w:rsidRPr="0011376A">
        <w:rPr>
          <w:rFonts w:ascii="Times New Roman" w:hAnsi="Times New Roman"/>
          <w:sz w:val="24"/>
          <w:szCs w:val="24"/>
          <w:lang w:eastAsia="ru-RU"/>
        </w:rPr>
        <w:t xml:space="preserve"> Пущино на очередной год;</w:t>
      </w:r>
    </w:p>
    <w:p w:rsidR="00F76962" w:rsidRPr="0011376A" w:rsidRDefault="00F76962" w:rsidP="0000498D">
      <w:pPr>
        <w:spacing w:after="0" w:line="240" w:lineRule="auto"/>
        <w:ind w:firstLine="709"/>
        <w:jc w:val="both"/>
        <w:rPr>
          <w:rFonts w:ascii="Times New Roman" w:hAnsi="Times New Roman"/>
          <w:b/>
          <w:sz w:val="24"/>
          <w:szCs w:val="24"/>
          <w:lang w:eastAsia="ru-RU"/>
        </w:rPr>
      </w:pPr>
      <w:r w:rsidRPr="0011376A">
        <w:rPr>
          <w:rFonts w:ascii="Times New Roman" w:hAnsi="Times New Roman"/>
          <w:b/>
          <w:sz w:val="24"/>
          <w:szCs w:val="24"/>
          <w:lang w:eastAsia="ru-RU"/>
        </w:rPr>
        <w:t>Бап в _______году = ________ руб.</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 xml:space="preserve">S </w:t>
      </w:r>
      <w:r w:rsidRPr="0011376A">
        <w:rPr>
          <w:rFonts w:ascii="Times New Roman" w:hAnsi="Times New Roman"/>
          <w:sz w:val="24"/>
          <w:szCs w:val="24"/>
          <w:lang w:eastAsia="ru-RU"/>
        </w:rPr>
        <w:t>- арендуемая площадь;</w:t>
      </w:r>
    </w:p>
    <w:p w:rsidR="00F76962" w:rsidRPr="0011376A" w:rsidRDefault="00F76962" w:rsidP="0000498D">
      <w:pPr>
        <w:spacing w:after="0" w:line="240" w:lineRule="auto"/>
        <w:ind w:firstLine="709"/>
        <w:jc w:val="both"/>
        <w:rPr>
          <w:rFonts w:ascii="Times New Roman" w:eastAsia="Times New Roman" w:hAnsi="Times New Roman"/>
          <w:color w:val="000000"/>
          <w:sz w:val="24"/>
          <w:szCs w:val="24"/>
          <w:lang w:eastAsia="ru-RU"/>
        </w:rPr>
      </w:pPr>
      <w:r w:rsidRPr="0011376A">
        <w:rPr>
          <w:rFonts w:ascii="Times New Roman" w:eastAsia="Times New Roman" w:hAnsi="Times New Roman"/>
          <w:b/>
          <w:bCs/>
          <w:color w:val="000000"/>
          <w:sz w:val="24"/>
          <w:szCs w:val="24"/>
          <w:lang w:eastAsia="ru-RU"/>
        </w:rPr>
        <w:t>S = ________ м</w:t>
      </w:r>
      <w:r w:rsidRPr="0011376A">
        <w:rPr>
          <w:rFonts w:ascii="Times New Roman" w:eastAsia="Times New Roman" w:hAnsi="Times New Roman"/>
          <w:b/>
          <w:bCs/>
          <w:color w:val="000000"/>
          <w:sz w:val="24"/>
          <w:szCs w:val="24"/>
          <w:vertAlign w:val="superscript"/>
          <w:lang w:eastAsia="ru-RU"/>
        </w:rPr>
        <w:t>2</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К</w:t>
      </w:r>
      <w:r w:rsidRPr="0011376A">
        <w:rPr>
          <w:rFonts w:ascii="Times New Roman" w:hAnsi="Times New Roman"/>
          <w:sz w:val="24"/>
          <w:szCs w:val="24"/>
          <w:lang w:eastAsia="ru-RU"/>
        </w:rPr>
        <w:t xml:space="preserve"> – коэффициент, учитывающий категорию арендатора, месторасположение арендуемого объекта, вид объекта.</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К=_________</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lang w:eastAsia="ru-RU"/>
        </w:rPr>
        <w:t>На момент заключения настоящего Договора арендная плата составляет в год:</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b/>
          <w:sz w:val="24"/>
          <w:szCs w:val="24"/>
          <w:lang w:eastAsia="ru-RU"/>
        </w:rPr>
        <w:t>А=</w:t>
      </w:r>
      <w:r w:rsidRPr="0011376A">
        <w:rPr>
          <w:rFonts w:ascii="Times New Roman" w:hAnsi="Times New Roman"/>
          <w:sz w:val="24"/>
          <w:szCs w:val="24"/>
          <w:lang w:eastAsia="ru-RU"/>
        </w:rPr>
        <w:t xml:space="preserve"> </w:t>
      </w:r>
      <w:r w:rsidRPr="0011376A">
        <w:rPr>
          <w:rFonts w:ascii="Times New Roman" w:hAnsi="Times New Roman"/>
          <w:b/>
          <w:sz w:val="24"/>
          <w:szCs w:val="24"/>
          <w:lang w:eastAsia="ru-RU"/>
        </w:rPr>
        <w:t>___________ руб.</w:t>
      </w:r>
    </w:p>
    <w:p w:rsidR="00F76962" w:rsidRPr="0011376A" w:rsidRDefault="00F76962" w:rsidP="0000498D">
      <w:pPr>
        <w:spacing w:after="0" w:line="240" w:lineRule="auto"/>
        <w:ind w:firstLine="709"/>
        <w:jc w:val="both"/>
        <w:rPr>
          <w:rFonts w:ascii="Times New Roman" w:hAnsi="Times New Roman"/>
          <w:sz w:val="24"/>
          <w:szCs w:val="24"/>
          <w:lang w:eastAsia="ru-RU"/>
        </w:rPr>
      </w:pPr>
      <w:r w:rsidRPr="0011376A">
        <w:rPr>
          <w:rFonts w:ascii="Times New Roman" w:hAnsi="Times New Roman"/>
          <w:sz w:val="24"/>
          <w:szCs w:val="24"/>
          <w:lang w:eastAsia="ru-RU"/>
        </w:rPr>
        <w:t xml:space="preserve">Арендная плата вносится ежемесячно в сумме </w:t>
      </w:r>
      <w:r w:rsidRPr="0011376A">
        <w:rPr>
          <w:rFonts w:ascii="Times New Roman" w:hAnsi="Times New Roman"/>
          <w:b/>
          <w:sz w:val="24"/>
          <w:szCs w:val="24"/>
          <w:lang w:eastAsia="ru-RU"/>
        </w:rPr>
        <w:t>___________ руб.</w:t>
      </w:r>
      <w:r w:rsidRPr="0011376A">
        <w:rPr>
          <w:rFonts w:ascii="Times New Roman" w:hAnsi="Times New Roman"/>
          <w:sz w:val="24"/>
          <w:szCs w:val="24"/>
          <w:lang w:eastAsia="ru-RU"/>
        </w:rPr>
        <w:t xml:space="preserve"> (на момент заключения настоящего Договора), без учета НДС.</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5.2. 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255" w:name="P1296"/>
      <w:bookmarkEnd w:id="255"/>
      <w:r w:rsidRPr="0011376A">
        <w:rPr>
          <w:rFonts w:ascii="Times New Roman" w:eastAsia="Times New Roman" w:hAnsi="Times New Roman"/>
          <w:sz w:val="24"/>
          <w:szCs w:val="24"/>
          <w:lang w:eastAsia="ru-RU"/>
        </w:rPr>
        <w:t xml:space="preserve">5.3. </w:t>
      </w:r>
      <w:bookmarkStart w:id="256" w:name="P1298"/>
      <w:bookmarkEnd w:id="256"/>
      <w:r w:rsidRPr="0011376A">
        <w:rPr>
          <w:rFonts w:ascii="Times New Roman" w:eastAsia="Times New Roman" w:hAnsi="Times New Roman"/>
          <w:sz w:val="24"/>
          <w:szCs w:val="24"/>
          <w:lang w:eastAsia="ru-RU"/>
        </w:rPr>
        <w:t>Размер арендной платы (коэффициент) изменяется Арендодателем в установленном порядке в соответствии с ______________, но не чаще одного раза в год. В этом случае Арендодатель публикует соответствующее объявление в местном органе печати (газета «Пущинская среда») и направляет почтой либо выдает Арендатору соответствующее письменное уведомление, которое является обязательным для Арендатора и не подлежит дополнительному согласованию. Арендатор самостоятельно производит перерасчет арендной платы. Ответственность по правильному исчислению арендной платы возлагается на Арендатора.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5.4. Арендная плата за пользование Имуществом вносится Арендатором ежемесячно безналичным порядком по следующим реквизитам:</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УФК по Московской области</w:t>
      </w:r>
      <w:r w:rsidR="00C97A75">
        <w:rPr>
          <w:rFonts w:ascii="Times New Roman" w:eastAsia="Times New Roman" w:hAnsi="Times New Roman"/>
          <w:sz w:val="24"/>
          <w:szCs w:val="24"/>
          <w:lang w:eastAsia="ru-RU"/>
        </w:rPr>
        <w:t xml:space="preserve"> (Администрация городского округа</w:t>
      </w:r>
      <w:r w:rsidRPr="0011376A">
        <w:rPr>
          <w:rFonts w:ascii="Times New Roman" w:eastAsia="Times New Roman" w:hAnsi="Times New Roman"/>
          <w:sz w:val="24"/>
          <w:szCs w:val="24"/>
          <w:lang w:eastAsia="ru-RU"/>
        </w:rPr>
        <w:t xml:space="preserve"> Пущино), ИНН 5039003683, КПП 503901001, Р/с 40101810845250010102 в ГУ Банка России по ЦФО, БИК 044525000, ОКТМО 46762000, код бюджетной классификации 001 111 05074 04 0000 120 в срок не позднее 10-го числа оплачиваемого месяца.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 платежном поручении Арендатор обязан указать: «Арендная плата по Дог</w:t>
      </w:r>
      <w:r w:rsidR="0000498D" w:rsidRPr="0011376A">
        <w:rPr>
          <w:rFonts w:ascii="Times New Roman" w:eastAsia="Times New Roman" w:hAnsi="Times New Roman"/>
          <w:sz w:val="24"/>
          <w:szCs w:val="24"/>
          <w:lang w:eastAsia="ru-RU"/>
        </w:rPr>
        <w:t xml:space="preserve">овору от «____» _______ 20__ года </w:t>
      </w:r>
      <w:r w:rsidRPr="0011376A">
        <w:rPr>
          <w:rFonts w:ascii="Times New Roman" w:eastAsia="Times New Roman" w:hAnsi="Times New Roman"/>
          <w:sz w:val="24"/>
          <w:szCs w:val="24"/>
          <w:lang w:eastAsia="ru-RU"/>
        </w:rPr>
        <w:t>№ ___________ за (период оплаты) без учета НДС».</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5.5. В арендную плату, указанную в п.</w:t>
      </w:r>
      <w:r w:rsidR="0000498D"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5.1</w:t>
      </w:r>
      <w:r w:rsidR="0000498D" w:rsidRPr="0011376A">
        <w:rPr>
          <w:rFonts w:ascii="Times New Roman" w:eastAsia="Times New Roman" w:hAnsi="Times New Roman"/>
          <w:sz w:val="24"/>
          <w:szCs w:val="24"/>
          <w:lang w:eastAsia="ru-RU"/>
        </w:rPr>
        <w:t>.</w:t>
      </w:r>
      <w:r w:rsidRPr="0011376A">
        <w:rPr>
          <w:rFonts w:ascii="Times New Roman" w:eastAsia="Times New Roman" w:hAnsi="Times New Roman"/>
          <w:sz w:val="24"/>
          <w:szCs w:val="24"/>
          <w:lang w:eastAsia="ru-RU"/>
        </w:rPr>
        <w:t xml:space="preserve"> настоящего Договора, не входит стоимость эксплуатационных и коммунальных услуг, плата за земельный участок, на котором расположено здание, телефон. Арендатор обязан заключить отдельные договоры.</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5.6. Неиспользование Имущества Арендатором не может служить основанием для отказа от внесения арендной платы.</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57" w:name="_Toc508640257"/>
      <w:r w:rsidRPr="0011376A">
        <w:rPr>
          <w:rFonts w:ascii="Times New Roman" w:hAnsi="Times New Roman"/>
          <w:sz w:val="24"/>
          <w:szCs w:val="24"/>
        </w:rPr>
        <w:t>6. Ответственность Сторон</w:t>
      </w:r>
      <w:bookmarkEnd w:id="257"/>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6.2. Арендатор за нарушение срока внесения арендной платы, в том числе в связи с неправильным исчислением арендной платы или неправильным указанием реквизитов в платежных документах (п.</w:t>
      </w:r>
      <w:r w:rsidR="0000498D" w:rsidRPr="0011376A">
        <w:rPr>
          <w:rFonts w:ascii="Times New Roman" w:hAnsi="Times New Roman"/>
          <w:sz w:val="24"/>
          <w:szCs w:val="24"/>
        </w:rPr>
        <w:t xml:space="preserve"> </w:t>
      </w:r>
      <w:r w:rsidRPr="0011376A">
        <w:rPr>
          <w:rFonts w:ascii="Times New Roman" w:hAnsi="Times New Roman"/>
          <w:sz w:val="24"/>
          <w:szCs w:val="24"/>
        </w:rPr>
        <w:t>5.4), уплачивает неустойку в размере 0,05% от суммы неуплаты за каждый день просрочки.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6.3. За несвоевременный возврат Арендатором Имущества устанавливается неустойка в форме пени в размере 0,05% процентов от годовой суммы арендной платы за каждый день просрочки исполнения обязанности по возврату Имущества Арендодателю.</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6.4. За неисполнение обязательств, предусмотренных </w:t>
      </w:r>
      <w:hyperlink w:anchor="P1273" w:history="1">
        <w:r w:rsidRPr="0011376A">
          <w:rPr>
            <w:rFonts w:ascii="Times New Roman" w:hAnsi="Times New Roman"/>
            <w:sz w:val="24"/>
            <w:szCs w:val="24"/>
          </w:rPr>
          <w:t>подпунктами 4.3.2</w:t>
        </w:r>
        <w:r w:rsidR="0000498D" w:rsidRPr="0011376A">
          <w:rPr>
            <w:rFonts w:ascii="Times New Roman" w:hAnsi="Times New Roman"/>
            <w:sz w:val="24"/>
            <w:szCs w:val="24"/>
          </w:rPr>
          <w:t>.</w:t>
        </w:r>
        <w:r w:rsidRPr="0011376A">
          <w:rPr>
            <w:rFonts w:ascii="Times New Roman" w:hAnsi="Times New Roman"/>
            <w:sz w:val="24"/>
            <w:szCs w:val="24"/>
          </w:rPr>
          <w:t>, 4.3.</w:t>
        </w:r>
      </w:hyperlink>
      <w:r w:rsidRPr="0011376A">
        <w:rPr>
          <w:rFonts w:ascii="Times New Roman" w:hAnsi="Times New Roman"/>
          <w:sz w:val="24"/>
          <w:szCs w:val="24"/>
        </w:rPr>
        <w:t>10</w:t>
      </w:r>
      <w:r w:rsidR="0000498D" w:rsidRPr="0011376A">
        <w:rPr>
          <w:rFonts w:ascii="Times New Roman" w:hAnsi="Times New Roman"/>
          <w:sz w:val="24"/>
          <w:szCs w:val="24"/>
        </w:rPr>
        <w:t>.</w:t>
      </w:r>
      <w:r w:rsidRPr="0011376A">
        <w:rPr>
          <w:rFonts w:ascii="Times New Roman" w:hAnsi="Times New Roman"/>
          <w:sz w:val="24"/>
          <w:szCs w:val="24"/>
        </w:rPr>
        <w:t xml:space="preserve">, </w:t>
      </w:r>
      <w:hyperlink w:anchor="P1274" w:history="1">
        <w:r w:rsidRPr="0011376A">
          <w:rPr>
            <w:rFonts w:ascii="Times New Roman" w:hAnsi="Times New Roman"/>
            <w:sz w:val="24"/>
            <w:szCs w:val="24"/>
          </w:rPr>
          <w:t>4.3.1</w:t>
        </w:r>
      </w:hyperlink>
      <w:r w:rsidRPr="0011376A">
        <w:rPr>
          <w:rFonts w:ascii="Times New Roman" w:hAnsi="Times New Roman"/>
          <w:sz w:val="24"/>
          <w:szCs w:val="24"/>
        </w:rPr>
        <w:t>1</w:t>
      </w:r>
      <w:r w:rsidR="0000498D" w:rsidRPr="0011376A">
        <w:rPr>
          <w:rFonts w:ascii="Times New Roman" w:hAnsi="Times New Roman"/>
          <w:sz w:val="24"/>
          <w:szCs w:val="24"/>
        </w:rPr>
        <w:t>.</w:t>
      </w:r>
      <w:r w:rsidRPr="0011376A">
        <w:rPr>
          <w:rFonts w:ascii="Times New Roman" w:hAnsi="Times New Roman"/>
          <w:sz w:val="24"/>
          <w:szCs w:val="24"/>
        </w:rPr>
        <w:t xml:space="preserve">, </w:t>
      </w:r>
      <w:hyperlink w:anchor="P1275" w:history="1">
        <w:r w:rsidRPr="0011376A">
          <w:rPr>
            <w:rFonts w:ascii="Times New Roman" w:hAnsi="Times New Roman"/>
            <w:sz w:val="24"/>
            <w:szCs w:val="24"/>
          </w:rPr>
          <w:t>4.3.1</w:t>
        </w:r>
      </w:hyperlink>
      <w:r w:rsidRPr="0011376A">
        <w:rPr>
          <w:rFonts w:ascii="Times New Roman" w:hAnsi="Times New Roman"/>
          <w:sz w:val="24"/>
          <w:szCs w:val="24"/>
        </w:rPr>
        <w:t>2</w:t>
      </w:r>
      <w:r w:rsidR="0000498D" w:rsidRPr="0011376A">
        <w:rPr>
          <w:rFonts w:ascii="Times New Roman" w:hAnsi="Times New Roman"/>
          <w:sz w:val="24"/>
          <w:szCs w:val="24"/>
        </w:rPr>
        <w:t>.</w:t>
      </w:r>
      <w:r w:rsidRPr="0011376A">
        <w:rPr>
          <w:rFonts w:ascii="Times New Roman" w:hAnsi="Times New Roman"/>
          <w:sz w:val="24"/>
          <w:szCs w:val="24"/>
        </w:rPr>
        <w:t xml:space="preserve">, </w:t>
      </w:r>
      <w:hyperlink w:anchor="P1276" w:history="1">
        <w:r w:rsidRPr="0011376A">
          <w:rPr>
            <w:rFonts w:ascii="Times New Roman" w:hAnsi="Times New Roman"/>
            <w:sz w:val="24"/>
            <w:szCs w:val="24"/>
          </w:rPr>
          <w:t>4.3.13</w:t>
        </w:r>
        <w:r w:rsidR="0000498D" w:rsidRPr="0011376A">
          <w:rPr>
            <w:rFonts w:ascii="Times New Roman" w:hAnsi="Times New Roman"/>
            <w:sz w:val="24"/>
            <w:szCs w:val="24"/>
          </w:rPr>
          <w:t>.</w:t>
        </w:r>
        <w:r w:rsidRPr="0011376A">
          <w:rPr>
            <w:rFonts w:ascii="Times New Roman" w:hAnsi="Times New Roman"/>
            <w:sz w:val="24"/>
            <w:szCs w:val="24"/>
          </w:rPr>
          <w:t xml:space="preserve"> пункта 4.3</w:t>
        </w:r>
      </w:hyperlink>
      <w:r w:rsidR="0000498D" w:rsidRPr="0011376A">
        <w:rPr>
          <w:rFonts w:ascii="Times New Roman" w:hAnsi="Times New Roman"/>
          <w:sz w:val="24"/>
          <w:szCs w:val="24"/>
        </w:rPr>
        <w:t>.</w:t>
      </w:r>
      <w:r w:rsidRPr="0011376A">
        <w:rPr>
          <w:rFonts w:ascii="Times New Roman" w:hAnsi="Times New Roman"/>
          <w:sz w:val="24"/>
          <w:szCs w:val="24"/>
        </w:rPr>
        <w:t xml:space="preserve"> Договора, Арендатор обязан перечислить на счет, указанный в </w:t>
      </w:r>
      <w:hyperlink w:anchor="P1298" w:history="1">
        <w:r w:rsidRPr="0011376A">
          <w:rPr>
            <w:rFonts w:ascii="Times New Roman" w:hAnsi="Times New Roman"/>
            <w:sz w:val="24"/>
            <w:szCs w:val="24"/>
          </w:rPr>
          <w:t>пункте 5.4</w:t>
        </w:r>
      </w:hyperlink>
      <w:r w:rsidRPr="0011376A">
        <w:rPr>
          <w:rFonts w:ascii="Times New Roman" w:hAnsi="Times New Roman"/>
          <w:sz w:val="24"/>
          <w:szCs w:val="24"/>
        </w:rPr>
        <w:t xml:space="preserve"> Договора, штраф в размере 5 процентов от суммы ежемесячной арендной платы за пользование Имуществом, указанной в </w:t>
      </w:r>
      <w:hyperlink w:anchor="P1284" w:history="1">
        <w:r w:rsidRPr="0011376A">
          <w:rPr>
            <w:rFonts w:ascii="Times New Roman" w:hAnsi="Times New Roman"/>
            <w:sz w:val="24"/>
            <w:szCs w:val="24"/>
          </w:rPr>
          <w:t>пункте 5.1</w:t>
        </w:r>
      </w:hyperlink>
      <w:r w:rsidRPr="0011376A">
        <w:rPr>
          <w:rFonts w:ascii="Times New Roman" w:hAnsi="Times New Roman"/>
          <w:sz w:val="24"/>
          <w:szCs w:val="24"/>
        </w:rPr>
        <w:t xml:space="preserve">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6.5. Оплата неустойки (штрафа и пеней),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w:t>
      </w:r>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p>
    <w:p w:rsidR="00F76962" w:rsidRPr="0011376A" w:rsidRDefault="00F76962" w:rsidP="0000498D">
      <w:pPr>
        <w:autoSpaceDE w:val="0"/>
        <w:autoSpaceDN w:val="0"/>
        <w:adjustRightInd w:val="0"/>
        <w:spacing w:after="0" w:line="240" w:lineRule="auto"/>
        <w:ind w:firstLine="709"/>
        <w:jc w:val="center"/>
        <w:outlineLvl w:val="2"/>
        <w:rPr>
          <w:rFonts w:ascii="Times New Roman" w:hAnsi="Times New Roman"/>
          <w:sz w:val="24"/>
          <w:szCs w:val="24"/>
        </w:rPr>
      </w:pPr>
      <w:bookmarkStart w:id="258" w:name="_Toc508640258"/>
      <w:r w:rsidRPr="0011376A">
        <w:rPr>
          <w:rFonts w:ascii="Times New Roman" w:hAnsi="Times New Roman"/>
          <w:sz w:val="24"/>
          <w:szCs w:val="24"/>
        </w:rPr>
        <w:t>7. Порядок изменения, досрочного расторжения Договора</w:t>
      </w:r>
      <w:bookmarkEnd w:id="258"/>
    </w:p>
    <w:p w:rsidR="00F76962" w:rsidRPr="0011376A" w:rsidRDefault="00F76962" w:rsidP="0000498D">
      <w:pPr>
        <w:autoSpaceDE w:val="0"/>
        <w:autoSpaceDN w:val="0"/>
        <w:adjustRightInd w:val="0"/>
        <w:spacing w:after="0" w:line="240" w:lineRule="auto"/>
        <w:ind w:firstLine="709"/>
        <w:jc w:val="center"/>
        <w:rPr>
          <w:rFonts w:ascii="Times New Roman" w:hAnsi="Times New Roman"/>
          <w:sz w:val="24"/>
          <w:szCs w:val="24"/>
        </w:rPr>
      </w:pPr>
      <w:r w:rsidRPr="0011376A">
        <w:rPr>
          <w:rFonts w:ascii="Times New Roman" w:hAnsi="Times New Roman"/>
          <w:sz w:val="24"/>
          <w:szCs w:val="24"/>
        </w:rPr>
        <w:t>и его заключения на новый срок</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7.1. Договор может быть изменен по соглашению Сторон. Все изменения и дополнения оформляются письменно и являются неотъемлемой частью Договора, за исключением изменений, указанных в подпунктах 4.2.2</w:t>
      </w:r>
      <w:r w:rsidR="0000498D" w:rsidRPr="0011376A">
        <w:rPr>
          <w:rFonts w:ascii="Times New Roman" w:hAnsi="Times New Roman"/>
          <w:sz w:val="24"/>
          <w:szCs w:val="24"/>
        </w:rPr>
        <w:t>.</w:t>
      </w:r>
      <w:r w:rsidRPr="0011376A">
        <w:rPr>
          <w:rFonts w:ascii="Times New Roman" w:hAnsi="Times New Roman"/>
          <w:sz w:val="24"/>
          <w:szCs w:val="24"/>
        </w:rPr>
        <w:t xml:space="preserve"> и 4.2.3.</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7.2. Договор прекращается:</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 решению суда;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 соглашению Сторон;</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в иных случаях, предусмотренных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7.3. В случае нарушения условий договора одной из сторон другая сторона может потребовать досрочного расторжения Договора и возмещения убытков, связанных с досрочным расторжением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7.4. При нарушении А</w:t>
      </w:r>
      <w:r w:rsidR="0011376A">
        <w:rPr>
          <w:rFonts w:ascii="Times New Roman" w:hAnsi="Times New Roman"/>
          <w:sz w:val="24"/>
          <w:szCs w:val="24"/>
        </w:rPr>
        <w:t>рендатором п.</w:t>
      </w:r>
      <w:r w:rsidRPr="0011376A">
        <w:rPr>
          <w:rFonts w:ascii="Times New Roman" w:hAnsi="Times New Roman"/>
          <w:sz w:val="24"/>
          <w:szCs w:val="24"/>
        </w:rPr>
        <w:t>3.1</w:t>
      </w:r>
      <w:r w:rsidR="00866791" w:rsidRPr="0011376A">
        <w:rPr>
          <w:rFonts w:ascii="Times New Roman" w:hAnsi="Times New Roman"/>
          <w:sz w:val="24"/>
          <w:szCs w:val="24"/>
        </w:rPr>
        <w:t>.</w:t>
      </w:r>
      <w:r w:rsidRPr="0011376A">
        <w:rPr>
          <w:rFonts w:ascii="Times New Roman" w:hAnsi="Times New Roman"/>
          <w:sz w:val="24"/>
          <w:szCs w:val="24"/>
        </w:rPr>
        <w:t xml:space="preserve">, </w:t>
      </w:r>
      <w:r w:rsidR="0011376A">
        <w:rPr>
          <w:rFonts w:ascii="Times New Roman" w:hAnsi="Times New Roman"/>
          <w:sz w:val="24"/>
          <w:szCs w:val="24"/>
        </w:rPr>
        <w:t xml:space="preserve">п.п. </w:t>
      </w:r>
      <w:r w:rsidRPr="0011376A">
        <w:rPr>
          <w:rFonts w:ascii="Times New Roman" w:hAnsi="Times New Roman"/>
          <w:sz w:val="24"/>
          <w:szCs w:val="24"/>
        </w:rPr>
        <w:t>4.3.3</w:t>
      </w:r>
      <w:r w:rsidR="00866791" w:rsidRPr="0011376A">
        <w:rPr>
          <w:rFonts w:ascii="Times New Roman" w:hAnsi="Times New Roman"/>
          <w:sz w:val="24"/>
          <w:szCs w:val="24"/>
        </w:rPr>
        <w:t>.</w:t>
      </w:r>
      <w:r w:rsidRPr="0011376A">
        <w:rPr>
          <w:rFonts w:ascii="Times New Roman" w:hAnsi="Times New Roman"/>
          <w:sz w:val="24"/>
          <w:szCs w:val="24"/>
        </w:rPr>
        <w:t>, 4.3.10</w:t>
      </w:r>
      <w:r w:rsidR="00866791" w:rsidRPr="0011376A">
        <w:rPr>
          <w:rFonts w:ascii="Times New Roman" w:hAnsi="Times New Roman"/>
          <w:sz w:val="24"/>
          <w:szCs w:val="24"/>
        </w:rPr>
        <w:t>.</w:t>
      </w:r>
      <w:r w:rsidRPr="0011376A">
        <w:rPr>
          <w:rFonts w:ascii="Times New Roman" w:hAnsi="Times New Roman"/>
          <w:sz w:val="24"/>
          <w:szCs w:val="24"/>
        </w:rPr>
        <w:t>, 4.3.12</w:t>
      </w:r>
      <w:r w:rsidR="00866791" w:rsidRPr="0011376A">
        <w:rPr>
          <w:rFonts w:ascii="Times New Roman" w:hAnsi="Times New Roman"/>
          <w:sz w:val="24"/>
          <w:szCs w:val="24"/>
        </w:rPr>
        <w:t>.</w:t>
      </w:r>
      <w:r w:rsidRPr="0011376A">
        <w:rPr>
          <w:rFonts w:ascii="Times New Roman" w:hAnsi="Times New Roman"/>
          <w:sz w:val="24"/>
          <w:szCs w:val="24"/>
        </w:rPr>
        <w:t>, 4.3.13</w:t>
      </w:r>
      <w:r w:rsidR="00866791" w:rsidRPr="0011376A">
        <w:rPr>
          <w:rFonts w:ascii="Times New Roman" w:hAnsi="Times New Roman"/>
          <w:sz w:val="24"/>
          <w:szCs w:val="24"/>
        </w:rPr>
        <w:t>.</w:t>
      </w:r>
      <w:r w:rsidRPr="0011376A">
        <w:rPr>
          <w:rFonts w:ascii="Times New Roman" w:hAnsi="Times New Roman"/>
          <w:sz w:val="24"/>
          <w:szCs w:val="24"/>
        </w:rPr>
        <w:t>, 4.3.14</w:t>
      </w:r>
      <w:r w:rsidR="00866791" w:rsidRPr="0011376A">
        <w:rPr>
          <w:rFonts w:ascii="Times New Roman" w:hAnsi="Times New Roman"/>
          <w:sz w:val="24"/>
          <w:szCs w:val="24"/>
        </w:rPr>
        <w:t>.</w:t>
      </w:r>
      <w:r w:rsidRPr="0011376A">
        <w:rPr>
          <w:rFonts w:ascii="Times New Roman" w:hAnsi="Times New Roman"/>
          <w:sz w:val="24"/>
          <w:szCs w:val="24"/>
        </w:rPr>
        <w:t xml:space="preserve"> или не внесении Арендатором 2-х арендных платежей подряд Арендодатель вправе в одностороннем внесудебном порядке отказаться от исполнения Договора полностью, письменно уведомив Арендатора за 30 календарных дней.</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7.5. Письменный или фактический отказ «А</w:t>
      </w:r>
      <w:r w:rsidR="00866791" w:rsidRPr="0011376A">
        <w:rPr>
          <w:rFonts w:ascii="Times New Roman" w:hAnsi="Times New Roman"/>
          <w:sz w:val="24"/>
          <w:szCs w:val="24"/>
        </w:rPr>
        <w:t xml:space="preserve">рендатора» от исполнения </w:t>
      </w:r>
      <w:r w:rsidR="0011376A" w:rsidRPr="0011376A">
        <w:rPr>
          <w:rFonts w:ascii="Times New Roman" w:hAnsi="Times New Roman"/>
          <w:sz w:val="24"/>
          <w:szCs w:val="24"/>
        </w:rPr>
        <w:t>п.</w:t>
      </w:r>
      <w:r w:rsidR="00866791" w:rsidRPr="0011376A">
        <w:rPr>
          <w:rFonts w:ascii="Times New Roman" w:hAnsi="Times New Roman"/>
          <w:sz w:val="24"/>
          <w:szCs w:val="24"/>
        </w:rPr>
        <w:t xml:space="preserve"> 5.</w:t>
      </w:r>
      <w:r w:rsidRPr="0011376A">
        <w:rPr>
          <w:rFonts w:ascii="Times New Roman" w:hAnsi="Times New Roman"/>
          <w:sz w:val="24"/>
          <w:szCs w:val="24"/>
        </w:rPr>
        <w:t>3</w:t>
      </w:r>
      <w:r w:rsidR="00866791" w:rsidRPr="0011376A">
        <w:rPr>
          <w:rFonts w:ascii="Times New Roman" w:hAnsi="Times New Roman"/>
          <w:sz w:val="24"/>
          <w:szCs w:val="24"/>
        </w:rPr>
        <w:t>.</w:t>
      </w:r>
      <w:r w:rsidRPr="0011376A">
        <w:rPr>
          <w:rFonts w:ascii="Times New Roman" w:hAnsi="Times New Roman"/>
          <w:sz w:val="24"/>
          <w:szCs w:val="24"/>
        </w:rPr>
        <w:t>, 9.3</w:t>
      </w:r>
      <w:r w:rsidR="00866791" w:rsidRPr="0011376A">
        <w:rPr>
          <w:rFonts w:ascii="Times New Roman" w:hAnsi="Times New Roman"/>
          <w:sz w:val="24"/>
          <w:szCs w:val="24"/>
        </w:rPr>
        <w:t>.</w:t>
      </w:r>
      <w:r w:rsidRPr="0011376A">
        <w:rPr>
          <w:rFonts w:ascii="Times New Roman" w:hAnsi="Times New Roman"/>
          <w:color w:val="FF0000"/>
          <w:sz w:val="24"/>
          <w:szCs w:val="24"/>
        </w:rPr>
        <w:t xml:space="preserve"> </w:t>
      </w:r>
      <w:r w:rsidRPr="0011376A">
        <w:rPr>
          <w:rFonts w:ascii="Times New Roman" w:hAnsi="Times New Roman"/>
          <w:sz w:val="24"/>
          <w:szCs w:val="24"/>
        </w:rPr>
        <w:t>настоящего Договора являются основанием для одностороннего внесудебного отказа Арендодателя от исполнения Договора аренды полностью.</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7.6.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7.7. По истечении срока Договора заключение договора на новый срок с арендатором, </w:t>
      </w:r>
      <w:r w:rsidR="00866791" w:rsidRPr="0011376A">
        <w:rPr>
          <w:rFonts w:ascii="Times New Roman" w:hAnsi="Times New Roman"/>
          <w:sz w:val="24"/>
          <w:szCs w:val="24"/>
        </w:rPr>
        <w:t>надлежащим образом,</w:t>
      </w:r>
      <w:r w:rsidRPr="0011376A">
        <w:rPr>
          <w:rFonts w:ascii="Times New Roman" w:hAnsi="Times New Roman"/>
          <w:sz w:val="24"/>
          <w:szCs w:val="24"/>
        </w:rPr>
        <w:t xml:space="preserve"> исполнившим свои обязанности, осуществляется в порядке, установленном законодательством Российской Федерации.</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p>
    <w:p w:rsidR="00F76962" w:rsidRPr="0011376A" w:rsidRDefault="00F76962" w:rsidP="00866791">
      <w:pPr>
        <w:autoSpaceDE w:val="0"/>
        <w:autoSpaceDN w:val="0"/>
        <w:adjustRightInd w:val="0"/>
        <w:spacing w:after="0" w:line="240" w:lineRule="auto"/>
        <w:ind w:firstLine="709"/>
        <w:jc w:val="center"/>
        <w:outlineLvl w:val="2"/>
        <w:rPr>
          <w:rFonts w:ascii="Times New Roman" w:hAnsi="Times New Roman"/>
          <w:sz w:val="24"/>
          <w:szCs w:val="24"/>
        </w:rPr>
      </w:pPr>
      <w:bookmarkStart w:id="259" w:name="_Toc508640259"/>
      <w:r w:rsidRPr="0011376A">
        <w:rPr>
          <w:rFonts w:ascii="Times New Roman" w:hAnsi="Times New Roman"/>
          <w:sz w:val="24"/>
          <w:szCs w:val="24"/>
        </w:rPr>
        <w:t>8. Порядок разрешения споров</w:t>
      </w:r>
      <w:bookmarkEnd w:id="259"/>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8.1. Все споры или разногласия, возникающие между Сторонами Договора, разрешаются путем переговоров.</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F76962" w:rsidRPr="0011376A" w:rsidRDefault="00F76962" w:rsidP="00866791">
      <w:pPr>
        <w:autoSpaceDE w:val="0"/>
        <w:autoSpaceDN w:val="0"/>
        <w:adjustRightInd w:val="0"/>
        <w:spacing w:after="0" w:line="240" w:lineRule="auto"/>
        <w:ind w:firstLine="709"/>
        <w:jc w:val="center"/>
        <w:outlineLvl w:val="2"/>
        <w:rPr>
          <w:rFonts w:ascii="Times New Roman" w:hAnsi="Times New Roman"/>
          <w:sz w:val="24"/>
          <w:szCs w:val="24"/>
        </w:rPr>
      </w:pPr>
      <w:bookmarkStart w:id="260" w:name="_Toc508640260"/>
    </w:p>
    <w:p w:rsidR="00F76962" w:rsidRPr="0011376A" w:rsidRDefault="00F76962" w:rsidP="00866791">
      <w:pPr>
        <w:autoSpaceDE w:val="0"/>
        <w:autoSpaceDN w:val="0"/>
        <w:adjustRightInd w:val="0"/>
        <w:spacing w:after="0" w:line="240" w:lineRule="auto"/>
        <w:ind w:firstLine="709"/>
        <w:jc w:val="center"/>
        <w:outlineLvl w:val="2"/>
        <w:rPr>
          <w:rFonts w:ascii="Times New Roman" w:hAnsi="Times New Roman"/>
          <w:sz w:val="24"/>
          <w:szCs w:val="24"/>
        </w:rPr>
      </w:pPr>
      <w:r w:rsidRPr="0011376A">
        <w:rPr>
          <w:rFonts w:ascii="Times New Roman" w:hAnsi="Times New Roman"/>
          <w:sz w:val="24"/>
          <w:szCs w:val="24"/>
        </w:rPr>
        <w:t>9. Прочие условия</w:t>
      </w:r>
      <w:bookmarkEnd w:id="260"/>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9.1. </w:t>
      </w:r>
      <w:hyperlink w:anchor="P1400" w:history="1">
        <w:r w:rsidRPr="0011376A">
          <w:rPr>
            <w:rFonts w:ascii="Times New Roman" w:hAnsi="Times New Roman"/>
            <w:sz w:val="24"/>
            <w:szCs w:val="24"/>
          </w:rPr>
          <w:t>Приложение № 1</w:t>
        </w:r>
      </w:hyperlink>
      <w:r w:rsidRPr="0011376A">
        <w:rPr>
          <w:rFonts w:ascii="Times New Roman" w:hAnsi="Times New Roman"/>
          <w:sz w:val="24"/>
          <w:szCs w:val="24"/>
        </w:rPr>
        <w:t>, является неотъемлемой частью Договора.</w:t>
      </w:r>
    </w:p>
    <w:p w:rsidR="00F76962" w:rsidRPr="0011376A" w:rsidRDefault="00F76962" w:rsidP="0000498D">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(п.п. 4.2.2</w:t>
      </w:r>
      <w:r w:rsidR="00866791" w:rsidRPr="0011376A">
        <w:rPr>
          <w:rFonts w:ascii="Times New Roman" w:hAnsi="Times New Roman"/>
          <w:sz w:val="24"/>
          <w:szCs w:val="24"/>
        </w:rPr>
        <w:t>.</w:t>
      </w:r>
      <w:r w:rsidRPr="0011376A">
        <w:rPr>
          <w:rFonts w:ascii="Times New Roman" w:hAnsi="Times New Roman"/>
          <w:sz w:val="24"/>
          <w:szCs w:val="24"/>
        </w:rPr>
        <w:t>, 4.2.3</w:t>
      </w:r>
      <w:r w:rsidR="00866791" w:rsidRPr="0011376A">
        <w:rPr>
          <w:rFonts w:ascii="Times New Roman" w:hAnsi="Times New Roman"/>
          <w:sz w:val="24"/>
          <w:szCs w:val="24"/>
        </w:rPr>
        <w:t>.</w:t>
      </w:r>
      <w:r w:rsidRPr="0011376A">
        <w:rPr>
          <w:rFonts w:ascii="Times New Roman" w:hAnsi="Times New Roman"/>
          <w:sz w:val="24"/>
          <w:szCs w:val="24"/>
        </w:rPr>
        <w:t>) или законодательством Российской Федерации.</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9.3. В течение 3-х месяцев с момента фактической передачи Имущества по акту приема-передачи (для договоров аренды сроком действия не менее одного года) настоящий Договор, а </w:t>
      </w:r>
      <w:r w:rsidR="00866791" w:rsidRPr="0011376A">
        <w:rPr>
          <w:rFonts w:ascii="Times New Roman" w:eastAsia="Times New Roman" w:hAnsi="Times New Roman"/>
          <w:sz w:val="24"/>
          <w:szCs w:val="24"/>
          <w:lang w:eastAsia="ru-RU"/>
        </w:rPr>
        <w:t>также</w:t>
      </w:r>
      <w:r w:rsidRPr="0011376A">
        <w:rPr>
          <w:rFonts w:ascii="Times New Roman" w:eastAsia="Times New Roman" w:hAnsi="Times New Roman"/>
          <w:sz w:val="24"/>
          <w:szCs w:val="24"/>
          <w:lang w:eastAsia="ru-RU"/>
        </w:rPr>
        <w:t xml:space="preserve"> последующие дополнительные соглашения к Договору подлежат регистрации в Управлении Федеральной службы государственной регистрации, кадастра и картографии по Московской области. Осуществление необходимых действий по регистрации и оплату регистрации возлагается на Арендатора. Оплата услуг по изготовлению технической документации (при необходимости) возлагается на Арендатора.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9.4. Договор составляется в двух (трех) идентичных экземплярах, имеющих одинаковую юридическую силу, по одному для каждой из Сторон, один - для органов Федеральной регистрационной службы (в случае если срок действия договора аренды не менее одного года).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Адреса и реквизиты Сторон:</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             </w:t>
      </w:r>
    </w:p>
    <w:tbl>
      <w:tblPr>
        <w:tblW w:w="0" w:type="auto"/>
        <w:tblLook w:val="04A0" w:firstRow="1" w:lastRow="0" w:firstColumn="1" w:lastColumn="0" w:noHBand="0" w:noVBand="1"/>
      </w:tblPr>
      <w:tblGrid>
        <w:gridCol w:w="4534"/>
        <w:gridCol w:w="405"/>
        <w:gridCol w:w="4915"/>
      </w:tblGrid>
      <w:tr w:rsidR="00F76962" w:rsidRPr="0011376A" w:rsidTr="00224F7E">
        <w:tc>
          <w:tcPr>
            <w:tcW w:w="4644" w:type="dxa"/>
          </w:tcPr>
          <w:p w:rsidR="00F76962" w:rsidRPr="0011376A" w:rsidRDefault="00866791"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Арендодатель:</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Адрес _________________________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ИНН/КПП _____________________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Р/с ____________________________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л/с ____________________________    </w:t>
            </w:r>
          </w:p>
          <w:p w:rsidR="00866791"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Банк ___________________________</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БИК ___________________________    </w:t>
            </w:r>
          </w:p>
          <w:p w:rsidR="00F76962" w:rsidRPr="0011376A" w:rsidRDefault="00A702DA"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hyperlink r:id="rId20" w:history="1">
              <w:r w:rsidR="00F76962" w:rsidRPr="0011376A">
                <w:rPr>
                  <w:rFonts w:ascii="Times New Roman" w:eastAsia="Times New Roman" w:hAnsi="Times New Roman"/>
                  <w:sz w:val="24"/>
                  <w:szCs w:val="24"/>
                  <w:lang w:eastAsia="ru-RU"/>
                </w:rPr>
                <w:t>ОКАТО</w:t>
              </w:r>
            </w:hyperlink>
            <w:r w:rsidR="00F76962" w:rsidRPr="0011376A">
              <w:rPr>
                <w:rFonts w:ascii="Times New Roman" w:eastAsia="Times New Roman" w:hAnsi="Times New Roman"/>
                <w:sz w:val="24"/>
                <w:szCs w:val="24"/>
                <w:lang w:eastAsia="ru-RU"/>
              </w:rPr>
              <w:t xml:space="preserve"> ________________________</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ОГРН 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426"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5068" w:type="dxa"/>
          </w:tcPr>
          <w:p w:rsidR="00F76962" w:rsidRPr="0011376A" w:rsidRDefault="00F76962" w:rsidP="00D71716">
            <w:pPr>
              <w:widowControl w:val="0"/>
              <w:autoSpaceDE w:val="0"/>
              <w:autoSpaceDN w:val="0"/>
              <w:adjustRightInd w:val="0"/>
              <w:spacing w:after="0" w:line="240" w:lineRule="auto"/>
              <w:ind w:hanging="11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Арендатор:</w:t>
            </w:r>
          </w:p>
          <w:p w:rsidR="00F76962" w:rsidRPr="0011376A" w:rsidRDefault="00F76962" w:rsidP="00D71716">
            <w:pPr>
              <w:widowControl w:val="0"/>
              <w:autoSpaceDE w:val="0"/>
              <w:autoSpaceDN w:val="0"/>
              <w:adjustRightInd w:val="0"/>
              <w:spacing w:after="0" w:line="240" w:lineRule="auto"/>
              <w:ind w:hanging="11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Адрес 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ИНН/КПП ________________________</w:t>
            </w:r>
          </w:p>
          <w:p w:rsidR="00F76962" w:rsidRPr="0011376A" w:rsidRDefault="00A702DA"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21" w:history="1">
              <w:r w:rsidR="00F76962" w:rsidRPr="0011376A">
                <w:rPr>
                  <w:rFonts w:ascii="Times New Roman" w:eastAsia="Times New Roman" w:hAnsi="Times New Roman"/>
                  <w:sz w:val="24"/>
                  <w:szCs w:val="24"/>
                  <w:lang w:eastAsia="ru-RU"/>
                </w:rPr>
                <w:t>ОКАТО</w:t>
              </w:r>
            </w:hyperlink>
            <w:r w:rsidR="00F76962" w:rsidRPr="0011376A">
              <w:rPr>
                <w:rFonts w:ascii="Times New Roman" w:eastAsia="Times New Roman" w:hAnsi="Times New Roman"/>
                <w:sz w:val="24"/>
                <w:szCs w:val="24"/>
                <w:lang w:eastAsia="ru-RU"/>
              </w:rPr>
              <w:t xml:space="preserve"> 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ОГРН ____________________________</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 Договору прилагаются:</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 приложение № 1 (</w:t>
      </w:r>
      <w:hyperlink w:anchor="P1459" w:history="1">
        <w:r w:rsidRPr="0011376A">
          <w:rPr>
            <w:rFonts w:ascii="Times New Roman" w:eastAsia="Times New Roman" w:hAnsi="Times New Roman"/>
            <w:sz w:val="24"/>
            <w:szCs w:val="24"/>
            <w:lang w:eastAsia="ru-RU"/>
          </w:rPr>
          <w:t>акт</w:t>
        </w:r>
      </w:hyperlink>
      <w:r w:rsidRPr="0011376A">
        <w:rPr>
          <w:rFonts w:ascii="Times New Roman" w:eastAsia="Times New Roman" w:hAnsi="Times New Roman"/>
          <w:sz w:val="24"/>
          <w:szCs w:val="24"/>
          <w:lang w:eastAsia="ru-RU"/>
        </w:rPr>
        <w:t xml:space="preserve"> приема-передачи имущества);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б) приложение № 2 (техническая документация на Имущество);</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в) документ, явившийся основанием для заключения договора и установления арендной платы;</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г) документы, подтверждающие полномочия лиц, подписавших Договор.</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Подписи Сторон:</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bl>
      <w:tblPr>
        <w:tblW w:w="0" w:type="auto"/>
        <w:tblInd w:w="250" w:type="dxa"/>
        <w:tblLook w:val="04A0" w:firstRow="1" w:lastRow="0" w:firstColumn="1" w:lastColumn="0" w:noHBand="0" w:noVBand="1"/>
      </w:tblPr>
      <w:tblGrid>
        <w:gridCol w:w="4592"/>
        <w:gridCol w:w="280"/>
        <w:gridCol w:w="4732"/>
      </w:tblGrid>
      <w:tr w:rsidR="00F76962" w:rsidRPr="0011376A" w:rsidTr="00224F7E">
        <w:tc>
          <w:tcPr>
            <w:tcW w:w="4678"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Арендодатель:     </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организации)</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7141D7">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141D7" w:rsidRDefault="00F76962" w:rsidP="007141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_______________________ </w:t>
            </w:r>
          </w:p>
          <w:p w:rsidR="00F76962" w:rsidRPr="0011376A" w:rsidRDefault="00F76962" w:rsidP="007141D7">
            <w:pPr>
              <w:widowControl w:val="0"/>
              <w:autoSpaceDE w:val="0"/>
              <w:autoSpaceDN w:val="0"/>
              <w:adjustRightInd w:val="0"/>
              <w:spacing w:after="0" w:line="240" w:lineRule="auto"/>
              <w:jc w:val="both"/>
              <w:rPr>
                <w:rFonts w:ascii="Times New Roman" w:eastAsia="Times New Roman" w:hAnsi="Times New Roman"/>
                <w:sz w:val="24"/>
                <w:szCs w:val="24"/>
                <w:lang w:val="en-US" w:eastAsia="ru-RU"/>
              </w:rPr>
            </w:pPr>
            <w:r w:rsidRPr="0011376A">
              <w:rPr>
                <w:rFonts w:ascii="Times New Roman" w:eastAsia="Times New Roman" w:hAnsi="Times New Roman"/>
                <w:sz w:val="24"/>
                <w:szCs w:val="24"/>
                <w:lang w:eastAsia="ru-RU"/>
              </w:rPr>
              <w:t>(Ф.И.О.) М.П.</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val="en-US" w:eastAsia="ru-RU"/>
              </w:rPr>
            </w:pPr>
          </w:p>
        </w:tc>
        <w:tc>
          <w:tcPr>
            <w:tcW w:w="283"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4820" w:type="dxa"/>
          </w:tcPr>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Арендатор:</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юридического лица,</w:t>
            </w:r>
          </w:p>
          <w:p w:rsidR="00F76962" w:rsidRPr="0011376A" w:rsidRDefault="00F76962" w:rsidP="00866791">
            <w:pPr>
              <w:widowControl w:val="0"/>
              <w:autoSpaceDE w:val="0"/>
              <w:autoSpaceDN w:val="0"/>
              <w:adjustRightInd w:val="0"/>
              <w:spacing w:after="0" w:line="240" w:lineRule="auto"/>
              <w:ind w:left="760"/>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 Ф.И.О. физического лица, индивидуального предпринимателя)</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________________________ </w:t>
            </w:r>
          </w:p>
          <w:p w:rsidR="00F76962" w:rsidRPr="0011376A" w:rsidRDefault="007141D7"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(Ф.И.О.)</w:t>
            </w:r>
            <w:r>
              <w:rPr>
                <w:rFonts w:ascii="Times New Roman" w:eastAsia="Times New Roman" w:hAnsi="Times New Roman"/>
                <w:sz w:val="24"/>
                <w:szCs w:val="24"/>
                <w:lang w:eastAsia="ru-RU"/>
              </w:rPr>
              <w:t xml:space="preserve"> </w:t>
            </w:r>
            <w:r w:rsidR="00F76962" w:rsidRPr="0011376A">
              <w:rPr>
                <w:rFonts w:ascii="Times New Roman" w:eastAsia="Times New Roman" w:hAnsi="Times New Roman"/>
                <w:sz w:val="24"/>
                <w:szCs w:val="24"/>
                <w:lang w:eastAsia="ru-RU"/>
              </w:rPr>
              <w:t>М.П.</w:t>
            </w:r>
          </w:p>
          <w:p w:rsidR="00F76962" w:rsidRPr="0011376A" w:rsidRDefault="00F76962" w:rsidP="0000498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866791" w:rsidRDefault="00866791"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D71716" w:rsidRPr="0011376A" w:rsidRDefault="00D71716" w:rsidP="000E12F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bl>
    <w:p w:rsidR="00F76962" w:rsidRPr="0011376A" w:rsidRDefault="00F76962" w:rsidP="00384C11">
      <w:pPr>
        <w:widowControl w:val="0"/>
        <w:autoSpaceDE w:val="0"/>
        <w:autoSpaceDN w:val="0"/>
        <w:adjustRightInd w:val="0"/>
        <w:spacing w:after="0" w:line="240" w:lineRule="auto"/>
        <w:ind w:right="566"/>
        <w:jc w:val="right"/>
        <w:rPr>
          <w:rFonts w:ascii="Times New Roman" w:eastAsia="Times New Roman" w:hAnsi="Times New Roman"/>
          <w:sz w:val="24"/>
          <w:szCs w:val="24"/>
          <w:lang w:eastAsia="ru-RU"/>
        </w:rPr>
        <w:sectPr w:rsidR="00F76962" w:rsidRPr="0011376A" w:rsidSect="005D01F1">
          <w:type w:val="continuous"/>
          <w:pgSz w:w="11906" w:h="16838" w:code="9"/>
          <w:pgMar w:top="1134" w:right="567" w:bottom="1134" w:left="1701" w:header="720" w:footer="720" w:gutter="0"/>
          <w:cols w:space="720"/>
          <w:noEndnote/>
          <w:docGrid w:linePitch="299"/>
        </w:sectPr>
      </w:pPr>
    </w:p>
    <w:p w:rsidR="00F76962" w:rsidRPr="0011376A" w:rsidRDefault="00F76962" w:rsidP="00384C11">
      <w:pPr>
        <w:widowControl w:val="0"/>
        <w:autoSpaceDE w:val="0"/>
        <w:autoSpaceDN w:val="0"/>
        <w:adjustRightInd w:val="0"/>
        <w:spacing w:after="0" w:line="240" w:lineRule="auto"/>
        <w:ind w:right="566"/>
        <w:jc w:val="right"/>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Приложение № 1</w:t>
      </w:r>
    </w:p>
    <w:p w:rsidR="00F76962" w:rsidRPr="0011376A" w:rsidRDefault="00F76962" w:rsidP="00384C11">
      <w:pPr>
        <w:widowControl w:val="0"/>
        <w:autoSpaceDE w:val="0"/>
        <w:autoSpaceDN w:val="0"/>
        <w:adjustRightInd w:val="0"/>
        <w:spacing w:after="0" w:line="240" w:lineRule="auto"/>
        <w:ind w:right="566"/>
        <w:jc w:val="right"/>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к форме договора аренды</w:t>
      </w:r>
    </w:p>
    <w:p w:rsidR="00F76962" w:rsidRPr="0011376A" w:rsidRDefault="00F76962" w:rsidP="00384C11">
      <w:pPr>
        <w:widowControl w:val="0"/>
        <w:autoSpaceDE w:val="0"/>
        <w:autoSpaceDN w:val="0"/>
        <w:adjustRightInd w:val="0"/>
        <w:spacing w:after="0" w:line="240" w:lineRule="auto"/>
        <w:ind w:right="566"/>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 </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АКТ</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ПРИЕМА-ПЕРЕДАЧИ ИМУЩЕСТВА</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p>
    <w:p w:rsidR="00F76962" w:rsidRPr="0011376A" w:rsidRDefault="00866791" w:rsidP="00384C11">
      <w:pPr>
        <w:widowControl w:val="0"/>
        <w:autoSpaceDE w:val="0"/>
        <w:autoSpaceDN w:val="0"/>
        <w:adjustRightInd w:val="0"/>
        <w:spacing w:after="0" w:line="240" w:lineRule="auto"/>
        <w:ind w:right="566"/>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Московская </w:t>
      </w:r>
      <w:r w:rsidR="00D71716" w:rsidRPr="0011376A">
        <w:rPr>
          <w:rFonts w:ascii="Times New Roman" w:eastAsia="Times New Roman" w:hAnsi="Times New Roman"/>
          <w:sz w:val="24"/>
          <w:szCs w:val="24"/>
          <w:lang w:eastAsia="ru-RU"/>
        </w:rPr>
        <w:t>область, г.</w:t>
      </w:r>
      <w:r w:rsidR="00F76962" w:rsidRPr="0011376A">
        <w:rPr>
          <w:rFonts w:ascii="Times New Roman" w:eastAsia="Times New Roman" w:hAnsi="Times New Roman"/>
          <w:sz w:val="24"/>
          <w:szCs w:val="24"/>
          <w:lang w:eastAsia="ru-RU"/>
        </w:rPr>
        <w:t xml:space="preserve"> __________________  </w:t>
      </w:r>
      <w:r w:rsidRPr="0011376A">
        <w:rPr>
          <w:rFonts w:ascii="Times New Roman" w:eastAsia="Times New Roman" w:hAnsi="Times New Roman"/>
          <w:sz w:val="24"/>
          <w:szCs w:val="24"/>
          <w:lang w:eastAsia="ru-RU"/>
        </w:rPr>
        <w:t>от «___» _____________ 20__ года.</w:t>
      </w:r>
    </w:p>
    <w:p w:rsidR="00F76962" w:rsidRPr="0011376A" w:rsidRDefault="00F76962" w:rsidP="00384C11">
      <w:pPr>
        <w:widowControl w:val="0"/>
        <w:autoSpaceDE w:val="0"/>
        <w:autoSpaceDN w:val="0"/>
        <w:adjustRightInd w:val="0"/>
        <w:spacing w:after="0" w:line="240" w:lineRule="auto"/>
        <w:ind w:right="566"/>
        <w:jc w:val="center"/>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ind w:firstLine="708"/>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Мы, нижеподписавшиеся, ______________________________________________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(наименование уполномоченного органа)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именуемое(ая) в дальнейшем «Арендодатель», в лице _______________________________,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 _________________________________________________________________________,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(полное наименование юридического лица, фамилия, имя и отчество индивидуального </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предпринимателя или физического лица)</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именуемое</w:t>
      </w:r>
      <w:r w:rsidR="00866791" w:rsidRPr="0011376A">
        <w:rPr>
          <w:rFonts w:ascii="Times New Roman" w:eastAsia="Times New Roman" w:hAnsi="Times New Roman"/>
          <w:sz w:val="24"/>
          <w:szCs w:val="24"/>
          <w:lang w:eastAsia="ru-RU"/>
        </w:rPr>
        <w:t xml:space="preserve"> </w:t>
      </w:r>
      <w:r w:rsidRPr="0011376A">
        <w:rPr>
          <w:rFonts w:ascii="Times New Roman" w:eastAsia="Times New Roman" w:hAnsi="Times New Roman"/>
          <w:sz w:val="24"/>
          <w:szCs w:val="24"/>
          <w:lang w:eastAsia="ru-RU"/>
        </w:rPr>
        <w:t>(ый, ое, ая) в дальнейшем «Арендатор», в лице ____________________________,</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 xml:space="preserve">                                                                                                (должность, Ф.И.О.)</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составили настоящий акт о нижеследующем:</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1. Арендодатель передает Арендатору, а Арендатор принимает от Арендодателя во временное пользование следующее Имущество общей площадью _____________ кв.м, расположенное по адресу: ___________________________</w:t>
      </w:r>
    </w:p>
    <w:p w:rsidR="00F76962" w:rsidRPr="0011376A" w:rsidRDefault="00F76962" w:rsidP="008667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2. На момент подписания акта Имущество и инженерные коммуникации в нем находятся в удовлетворительном техническом состоянии.</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Претензий у принимающей стороны по состоянию принимаемого Имущества не имеется.</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3. Арендатор использует Имущество, названное в п.1 настоящего акта, с ___________________ на основании договора аренды ____________________.</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t>4. Настоящий акт составлен в 2 (3) экз., имеющих равную юридическую силу.</w:t>
      </w:r>
    </w:p>
    <w:p w:rsidR="00F76962" w:rsidRPr="0011376A" w:rsidRDefault="00F76962" w:rsidP="00866791">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5. Настоящий акт является неотъемлемой частью Договора аренды.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595"/>
        <w:gridCol w:w="281"/>
        <w:gridCol w:w="4870"/>
      </w:tblGrid>
      <w:tr w:rsidR="00F76962" w:rsidRPr="0011376A" w:rsidTr="00224F7E">
        <w:tc>
          <w:tcPr>
            <w:tcW w:w="4678" w:type="dxa"/>
          </w:tcPr>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ПЕРЕДАЛ</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Арендодатель:     </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организации)</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_______________________ (Ф.И.О.)   М.П.</w:t>
            </w:r>
          </w:p>
        </w:tc>
        <w:tc>
          <w:tcPr>
            <w:tcW w:w="284" w:type="dxa"/>
          </w:tcPr>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961" w:type="dxa"/>
          </w:tcPr>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ПРИНЯЛ</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Арендатор:</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(Наименование юридического лица,</w:t>
            </w:r>
          </w:p>
          <w:p w:rsidR="00F76962" w:rsidRPr="0011376A" w:rsidRDefault="00F76962" w:rsidP="00866791">
            <w:pPr>
              <w:widowControl w:val="0"/>
              <w:autoSpaceDE w:val="0"/>
              <w:autoSpaceDN w:val="0"/>
              <w:adjustRightInd w:val="0"/>
              <w:spacing w:after="0" w:line="240" w:lineRule="auto"/>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должность подписывающего лица, Ф.И.О. физического лица, индивидуального предпринимателя)</w:t>
            </w:r>
          </w:p>
          <w:p w:rsidR="00F76962" w:rsidRPr="0011376A" w:rsidRDefault="00F76962" w:rsidP="00866791">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________________________ (Ф.И.О.)</w:t>
            </w:r>
          </w:p>
          <w:p w:rsidR="00F76962" w:rsidRPr="0011376A" w:rsidRDefault="00F76962" w:rsidP="0086679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М.П.</w:t>
            </w:r>
          </w:p>
        </w:tc>
      </w:tr>
    </w:tbl>
    <w:p w:rsidR="00F76962" w:rsidRPr="0011376A" w:rsidRDefault="00F76962" w:rsidP="00866791">
      <w:pPr>
        <w:pStyle w:val="12"/>
        <w:jc w:val="left"/>
        <w:rPr>
          <w:b w:val="0"/>
          <w:i w:val="0"/>
          <w:lang w:val="ru-RU"/>
        </w:rPr>
      </w:pPr>
    </w:p>
    <w:p w:rsidR="00866791" w:rsidRPr="0011376A" w:rsidRDefault="00866791" w:rsidP="00866791">
      <w:pPr>
        <w:rPr>
          <w:rFonts w:ascii="Times New Roman" w:hAnsi="Times New Roman"/>
          <w:lang w:eastAsia="ru-RU"/>
        </w:rPr>
      </w:pPr>
    </w:p>
    <w:p w:rsidR="00866791" w:rsidRPr="0011376A" w:rsidRDefault="00866791" w:rsidP="00866791">
      <w:pPr>
        <w:pStyle w:val="12"/>
        <w:jc w:val="left"/>
        <w:rPr>
          <w:b w:val="0"/>
          <w:i w:val="0"/>
          <w:lang w:val="ru-RU"/>
        </w:rPr>
      </w:pPr>
    </w:p>
    <w:p w:rsidR="00866791" w:rsidRPr="0011376A" w:rsidRDefault="00866791" w:rsidP="00866791">
      <w:pPr>
        <w:rPr>
          <w:rFonts w:ascii="Times New Roman" w:hAnsi="Times New Roman"/>
          <w:lang w:eastAsia="ru-RU"/>
        </w:rPr>
      </w:pPr>
    </w:p>
    <w:p w:rsidR="00866791" w:rsidRPr="0011376A" w:rsidRDefault="00866791" w:rsidP="00866791">
      <w:pPr>
        <w:rPr>
          <w:rFonts w:ascii="Times New Roman" w:hAnsi="Times New Roman"/>
          <w:lang w:eastAsia="ru-RU"/>
        </w:rPr>
      </w:pPr>
    </w:p>
    <w:p w:rsidR="00866791" w:rsidRPr="0011376A" w:rsidRDefault="00866791" w:rsidP="00866791">
      <w:pPr>
        <w:pStyle w:val="12"/>
        <w:jc w:val="left"/>
        <w:rPr>
          <w:b w:val="0"/>
          <w:i w:val="0"/>
          <w:lang w:val="ru-RU"/>
        </w:rPr>
      </w:pPr>
    </w:p>
    <w:p w:rsidR="00866791" w:rsidRPr="0011376A" w:rsidRDefault="00866791" w:rsidP="00866791">
      <w:pPr>
        <w:rPr>
          <w:rFonts w:ascii="Times New Roman" w:hAnsi="Times New Roman"/>
          <w:lang w:eastAsia="ru-RU"/>
        </w:rPr>
      </w:pPr>
    </w:p>
    <w:p w:rsidR="00906B41" w:rsidRPr="0011376A" w:rsidRDefault="007141D7" w:rsidP="00866791">
      <w:pPr>
        <w:pStyle w:val="12"/>
        <w:ind w:left="5670"/>
        <w:jc w:val="left"/>
        <w:rPr>
          <w:b w:val="0"/>
          <w:i w:val="0"/>
          <w:lang w:val="ru-RU"/>
        </w:rPr>
      </w:pPr>
      <w:r>
        <w:rPr>
          <w:b w:val="0"/>
          <w:i w:val="0"/>
          <w:lang w:val="ru-RU"/>
        </w:rPr>
        <w:br w:type="page"/>
      </w:r>
      <w:r w:rsidR="00906B41" w:rsidRPr="0011376A">
        <w:rPr>
          <w:b w:val="0"/>
          <w:i w:val="0"/>
          <w:lang w:val="ru-RU"/>
        </w:rPr>
        <w:t>Приложение 5</w:t>
      </w:r>
      <w:bookmarkEnd w:id="241"/>
    </w:p>
    <w:p w:rsidR="00906B41" w:rsidRPr="0011376A" w:rsidRDefault="00906B41" w:rsidP="00866791">
      <w:pPr>
        <w:pStyle w:val="12"/>
        <w:ind w:left="5670"/>
        <w:jc w:val="left"/>
        <w:rPr>
          <w:bCs w:val="0"/>
          <w:i w:val="0"/>
          <w:iCs w:val="0"/>
        </w:rPr>
      </w:pPr>
      <w:bookmarkStart w:id="261" w:name="_Toc508640262"/>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му</w:t>
      </w:r>
      <w:r w:rsidRPr="0011376A">
        <w:rPr>
          <w:b w:val="0"/>
          <w:i w:val="0"/>
        </w:rPr>
        <w:t xml:space="preserve"> регламент</w:t>
      </w:r>
      <w:r w:rsidR="00866791" w:rsidRPr="0011376A">
        <w:rPr>
          <w:b w:val="0"/>
          <w:i w:val="0"/>
          <w:lang w:val="ru-RU"/>
        </w:rPr>
        <w:t xml:space="preserve">у </w:t>
      </w:r>
      <w:bookmarkEnd w:id="261"/>
    </w:p>
    <w:p w:rsidR="006A7AC0" w:rsidRPr="0011376A" w:rsidRDefault="006A7AC0" w:rsidP="00866791">
      <w:pPr>
        <w:pStyle w:val="1-"/>
        <w:spacing w:before="0" w:after="0" w:line="240" w:lineRule="auto"/>
        <w:rPr>
          <w:sz w:val="24"/>
          <w:szCs w:val="24"/>
          <w:lang w:val="ru-RU"/>
        </w:rPr>
      </w:pPr>
    </w:p>
    <w:p w:rsidR="00B92E57" w:rsidRPr="0011376A" w:rsidRDefault="00B92E57" w:rsidP="00866791">
      <w:pPr>
        <w:pStyle w:val="1-"/>
        <w:spacing w:before="0" w:after="0" w:line="240" w:lineRule="auto"/>
        <w:rPr>
          <w:sz w:val="24"/>
          <w:szCs w:val="24"/>
          <w:lang w:val="ru-RU"/>
        </w:rPr>
      </w:pPr>
      <w:bookmarkStart w:id="262" w:name="_Toc508640263"/>
      <w:r w:rsidRPr="0011376A">
        <w:rPr>
          <w:sz w:val="24"/>
          <w:szCs w:val="24"/>
        </w:rPr>
        <w:t>Форма решения</w:t>
      </w:r>
      <w:r w:rsidRPr="0011376A">
        <w:rPr>
          <w:sz w:val="24"/>
          <w:szCs w:val="24"/>
          <w:lang w:val="ru-RU"/>
        </w:rPr>
        <w:t xml:space="preserve"> </w:t>
      </w:r>
      <w:r w:rsidRPr="0011376A">
        <w:rPr>
          <w:sz w:val="24"/>
          <w:szCs w:val="24"/>
        </w:rPr>
        <w:t>об отказе в предоставлении Муниципальной услуги</w:t>
      </w:r>
      <w:bookmarkEnd w:id="262"/>
    </w:p>
    <w:p w:rsidR="006A7AC0" w:rsidRPr="0011376A" w:rsidRDefault="006A7AC0" w:rsidP="00866791">
      <w:pPr>
        <w:autoSpaceDE w:val="0"/>
        <w:autoSpaceDN w:val="0"/>
        <w:adjustRightInd w:val="0"/>
        <w:spacing w:after="0" w:line="240" w:lineRule="auto"/>
        <w:ind w:hanging="4253"/>
        <w:jc w:val="both"/>
        <w:rPr>
          <w:rFonts w:ascii="Times New Roman" w:hAnsi="Times New Roman"/>
          <w:sz w:val="24"/>
          <w:szCs w:val="24"/>
          <w:lang w:eastAsia="ru-RU"/>
        </w:rPr>
      </w:pPr>
    </w:p>
    <w:p w:rsidR="006A7AC0" w:rsidRPr="0011376A" w:rsidRDefault="006A7AC0" w:rsidP="00866791">
      <w:pPr>
        <w:autoSpaceDE w:val="0"/>
        <w:autoSpaceDN w:val="0"/>
        <w:adjustRightInd w:val="0"/>
        <w:spacing w:after="0" w:line="240" w:lineRule="auto"/>
        <w:ind w:left="6521" w:hanging="4253"/>
        <w:jc w:val="both"/>
        <w:rPr>
          <w:rFonts w:ascii="Times New Roman" w:hAnsi="Times New Roman"/>
          <w:sz w:val="24"/>
          <w:szCs w:val="24"/>
          <w:lang w:eastAsia="ru-RU"/>
        </w:rPr>
      </w:pPr>
      <w:r w:rsidRPr="0011376A">
        <w:rPr>
          <w:rFonts w:ascii="Times New Roman" w:hAnsi="Times New Roman"/>
          <w:sz w:val="24"/>
          <w:szCs w:val="24"/>
          <w:lang w:eastAsia="ru-RU"/>
        </w:rPr>
        <w:t>Оформляется на официальном бланке Администрации</w:t>
      </w:r>
    </w:p>
    <w:p w:rsidR="00B92E57" w:rsidRPr="0011376A" w:rsidRDefault="00B92E57" w:rsidP="00866791">
      <w:pPr>
        <w:spacing w:after="0" w:line="240" w:lineRule="auto"/>
        <w:rPr>
          <w:rFonts w:ascii="Times New Roman" w:hAnsi="Times New Roman"/>
          <w:sz w:val="24"/>
          <w:szCs w:val="24"/>
        </w:rPr>
      </w:pPr>
    </w:p>
    <w:p w:rsidR="00B92E57" w:rsidRPr="0011376A" w:rsidRDefault="00B92E57" w:rsidP="00866791">
      <w:pPr>
        <w:pStyle w:val="ConsPlusNonformat"/>
        <w:jc w:val="center"/>
        <w:rPr>
          <w:rFonts w:ascii="Times New Roman" w:hAnsi="Times New Roman" w:cs="Times New Roman"/>
          <w:sz w:val="24"/>
          <w:szCs w:val="24"/>
        </w:rPr>
      </w:pPr>
      <w:r w:rsidRPr="0011376A">
        <w:rPr>
          <w:rFonts w:ascii="Times New Roman" w:hAnsi="Times New Roman" w:cs="Times New Roman"/>
          <w:sz w:val="24"/>
          <w:szCs w:val="24"/>
        </w:rPr>
        <w:t xml:space="preserve">                                                                     Кому _______________________________</w:t>
      </w:r>
    </w:p>
    <w:p w:rsidR="00B92E57" w:rsidRPr="0011376A" w:rsidRDefault="00B92E57" w:rsidP="00866791">
      <w:pPr>
        <w:pStyle w:val="ConsPlusNonformat"/>
        <w:widowControl/>
        <w:jc w:val="center"/>
        <w:rPr>
          <w:rFonts w:ascii="Times New Roman" w:hAnsi="Times New Roman" w:cs="Times New Roman"/>
          <w:sz w:val="24"/>
          <w:szCs w:val="24"/>
        </w:rPr>
      </w:pPr>
      <w:r w:rsidRPr="0011376A">
        <w:rPr>
          <w:rFonts w:ascii="Times New Roman" w:hAnsi="Times New Roman" w:cs="Times New Roman"/>
          <w:sz w:val="24"/>
          <w:szCs w:val="24"/>
        </w:rPr>
        <w:t>(для г</w:t>
      </w:r>
      <w:r w:rsidR="00906B41" w:rsidRPr="0011376A">
        <w:rPr>
          <w:rFonts w:ascii="Times New Roman" w:hAnsi="Times New Roman" w:cs="Times New Roman"/>
          <w:sz w:val="24"/>
          <w:szCs w:val="24"/>
        </w:rPr>
        <w:t>раждан: фамилия, имя, отчество (при наличии), _</w:t>
      </w:r>
      <w:r w:rsidRPr="0011376A">
        <w:rPr>
          <w:rFonts w:ascii="Times New Roman" w:hAnsi="Times New Roman" w:cs="Times New Roman"/>
          <w:sz w:val="24"/>
          <w:szCs w:val="24"/>
        </w:rPr>
        <w:t>_______________________________________</w:t>
      </w:r>
    </w:p>
    <w:p w:rsidR="00B92E57" w:rsidRPr="0011376A" w:rsidRDefault="00B92E57" w:rsidP="00866791">
      <w:pPr>
        <w:pStyle w:val="ConsPlusNonformat"/>
        <w:widowControl/>
        <w:jc w:val="center"/>
        <w:rPr>
          <w:rFonts w:ascii="Times New Roman" w:hAnsi="Times New Roman" w:cs="Times New Roman"/>
          <w:sz w:val="24"/>
          <w:szCs w:val="24"/>
        </w:rPr>
      </w:pPr>
      <w:r w:rsidRPr="0011376A">
        <w:rPr>
          <w:rFonts w:ascii="Times New Roman" w:hAnsi="Times New Roman" w:cs="Times New Roman"/>
          <w:sz w:val="24"/>
          <w:szCs w:val="24"/>
        </w:rPr>
        <w:t xml:space="preserve">  для юридических лиц: по</w:t>
      </w:r>
      <w:r w:rsidR="00906B41" w:rsidRPr="0011376A">
        <w:rPr>
          <w:rFonts w:ascii="Times New Roman" w:hAnsi="Times New Roman" w:cs="Times New Roman"/>
          <w:sz w:val="24"/>
          <w:szCs w:val="24"/>
        </w:rPr>
        <w:t>лное наименование организации, _</w:t>
      </w:r>
      <w:r w:rsidRPr="0011376A">
        <w:rPr>
          <w:rFonts w:ascii="Times New Roman" w:hAnsi="Times New Roman" w:cs="Times New Roman"/>
          <w:sz w:val="24"/>
          <w:szCs w:val="24"/>
        </w:rPr>
        <w:t>_______________________________________</w:t>
      </w:r>
    </w:p>
    <w:p w:rsidR="00B92E57" w:rsidRPr="0011376A" w:rsidRDefault="00B92E57" w:rsidP="00866791">
      <w:pPr>
        <w:pStyle w:val="ConsPlusNonformat"/>
        <w:widowControl/>
        <w:jc w:val="center"/>
        <w:rPr>
          <w:rFonts w:ascii="Times New Roman" w:hAnsi="Times New Roman" w:cs="Times New Roman"/>
          <w:sz w:val="24"/>
          <w:szCs w:val="24"/>
        </w:rPr>
      </w:pPr>
      <w:r w:rsidRPr="0011376A">
        <w:rPr>
          <w:rFonts w:ascii="Times New Roman" w:hAnsi="Times New Roman" w:cs="Times New Roman"/>
          <w:sz w:val="24"/>
          <w:szCs w:val="24"/>
        </w:rPr>
        <w:t>фамилия, имя, отчество руководителя)</w:t>
      </w:r>
    </w:p>
    <w:p w:rsidR="00B92E57" w:rsidRPr="0011376A" w:rsidRDefault="00B92E57" w:rsidP="00866791">
      <w:pPr>
        <w:shd w:val="clear" w:color="auto" w:fill="FFFFFF"/>
        <w:spacing w:after="0" w:line="240" w:lineRule="auto"/>
        <w:rPr>
          <w:rFonts w:ascii="Times New Roman" w:hAnsi="Times New Roman"/>
          <w:spacing w:val="-3"/>
          <w:sz w:val="24"/>
          <w:szCs w:val="24"/>
        </w:rPr>
      </w:pPr>
    </w:p>
    <w:p w:rsidR="00B92E57" w:rsidRPr="0011376A" w:rsidRDefault="00B92E57" w:rsidP="00866791">
      <w:pPr>
        <w:shd w:val="clear" w:color="auto" w:fill="FFFFFF"/>
        <w:spacing w:after="0" w:line="240" w:lineRule="auto"/>
        <w:rPr>
          <w:rFonts w:ascii="Times New Roman" w:hAnsi="Times New Roman"/>
          <w:spacing w:val="-3"/>
          <w:sz w:val="24"/>
          <w:szCs w:val="24"/>
        </w:rPr>
      </w:pPr>
      <w:r w:rsidRPr="0011376A">
        <w:rPr>
          <w:rFonts w:ascii="Times New Roman" w:hAnsi="Times New Roman"/>
          <w:spacing w:val="-3"/>
          <w:sz w:val="24"/>
          <w:szCs w:val="24"/>
        </w:rPr>
        <w:t xml:space="preserve">                        </w:t>
      </w:r>
    </w:p>
    <w:p w:rsidR="00906B41" w:rsidRPr="0011376A" w:rsidRDefault="00906B41" w:rsidP="00866791">
      <w:pPr>
        <w:spacing w:after="0" w:line="240" w:lineRule="auto"/>
        <w:contextualSpacing/>
        <w:jc w:val="center"/>
        <w:rPr>
          <w:rFonts w:ascii="Times New Roman" w:hAnsi="Times New Roman"/>
          <w:b/>
          <w:sz w:val="24"/>
          <w:szCs w:val="24"/>
        </w:rPr>
      </w:pPr>
      <w:r w:rsidRPr="0011376A">
        <w:rPr>
          <w:rFonts w:ascii="Times New Roman" w:hAnsi="Times New Roman"/>
          <w:b/>
          <w:sz w:val="24"/>
          <w:szCs w:val="24"/>
        </w:rPr>
        <w:t>Решение</w:t>
      </w:r>
    </w:p>
    <w:p w:rsidR="00906B41" w:rsidRPr="0011376A" w:rsidRDefault="00906B41" w:rsidP="00866791">
      <w:pPr>
        <w:autoSpaceDE w:val="0"/>
        <w:autoSpaceDN w:val="0"/>
        <w:adjustRightInd w:val="0"/>
        <w:spacing w:after="0" w:line="240" w:lineRule="auto"/>
        <w:contextualSpacing/>
        <w:jc w:val="center"/>
        <w:rPr>
          <w:rFonts w:ascii="Times New Roman" w:hAnsi="Times New Roman"/>
          <w:b/>
          <w:sz w:val="24"/>
          <w:szCs w:val="24"/>
          <w:lang w:eastAsia="ru-RU"/>
        </w:rPr>
      </w:pPr>
      <w:r w:rsidRPr="0011376A">
        <w:rPr>
          <w:rFonts w:ascii="Times New Roman" w:hAnsi="Times New Roman"/>
          <w:b/>
          <w:sz w:val="24"/>
          <w:szCs w:val="24"/>
          <w:lang w:eastAsia="ru-RU"/>
        </w:rPr>
        <w:t xml:space="preserve">об отказе в предоставлении муниципальной услуги </w:t>
      </w:r>
      <w:r w:rsidRPr="0011376A">
        <w:rPr>
          <w:rFonts w:ascii="Times New Roman" w:hAnsi="Times New Roman"/>
          <w:sz w:val="24"/>
          <w:szCs w:val="24"/>
        </w:rPr>
        <w:t>«</w:t>
      </w:r>
      <w:r w:rsidRPr="0011376A">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906B41" w:rsidRPr="0011376A" w:rsidRDefault="00906B41" w:rsidP="00866791">
      <w:pPr>
        <w:autoSpaceDE w:val="0"/>
        <w:autoSpaceDN w:val="0"/>
        <w:adjustRightInd w:val="0"/>
        <w:spacing w:after="0" w:line="240" w:lineRule="auto"/>
        <w:jc w:val="both"/>
        <w:rPr>
          <w:rFonts w:ascii="Times New Roman" w:hAnsi="Times New Roman"/>
          <w:sz w:val="24"/>
          <w:szCs w:val="24"/>
          <w:lang w:eastAsia="ru-RU"/>
        </w:rPr>
      </w:pPr>
    </w:p>
    <w:p w:rsidR="00906B41" w:rsidRPr="0011376A" w:rsidRDefault="00906B41" w:rsidP="00866791">
      <w:pPr>
        <w:pStyle w:val="11"/>
        <w:numPr>
          <w:ilvl w:val="0"/>
          <w:numId w:val="0"/>
        </w:numPr>
        <w:spacing w:line="240" w:lineRule="auto"/>
        <w:ind w:firstLine="709"/>
        <w:rPr>
          <w:color w:val="000000"/>
          <w:sz w:val="24"/>
          <w:szCs w:val="24"/>
        </w:rPr>
      </w:pPr>
      <w:r w:rsidRPr="0011376A">
        <w:rPr>
          <w:sz w:val="24"/>
          <w:szCs w:val="24"/>
          <w:lang w:eastAsia="ru-RU"/>
        </w:rPr>
        <w:t xml:space="preserve">В предоставлении муниципальной услуги </w:t>
      </w:r>
      <w:r w:rsidRPr="0011376A">
        <w:rPr>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r w:rsidRPr="0011376A">
        <w:rPr>
          <w:spacing w:val="-1"/>
          <w:sz w:val="24"/>
          <w:szCs w:val="24"/>
        </w:rPr>
        <w:t>.</w:t>
      </w:r>
      <w:r w:rsidRPr="0011376A">
        <w:rPr>
          <w:sz w:val="24"/>
          <w:szCs w:val="24"/>
          <w:lang w:eastAsia="ru-RU"/>
        </w:rPr>
        <w:t xml:space="preserve"> Вам отказано в соответствии с</w:t>
      </w:r>
      <w:r w:rsidRPr="0011376A">
        <w:rPr>
          <w:color w:val="000000"/>
          <w:sz w:val="24"/>
          <w:szCs w:val="24"/>
        </w:rPr>
        <w:t xml:space="preserve"> Федеральным законом</w:t>
      </w:r>
      <w:r w:rsidR="00866791" w:rsidRPr="0011376A">
        <w:rPr>
          <w:color w:val="000000"/>
          <w:sz w:val="24"/>
          <w:szCs w:val="24"/>
        </w:rPr>
        <w:t xml:space="preserve"> Российской </w:t>
      </w:r>
      <w:r w:rsidR="00D71716" w:rsidRPr="0011376A">
        <w:rPr>
          <w:color w:val="000000"/>
          <w:sz w:val="24"/>
          <w:szCs w:val="24"/>
        </w:rPr>
        <w:t>Федерации от</w:t>
      </w:r>
      <w:r w:rsidRPr="0011376A">
        <w:rPr>
          <w:color w:val="000000"/>
          <w:sz w:val="24"/>
          <w:szCs w:val="24"/>
        </w:rPr>
        <w:t xml:space="preserve"> 26.07.2006 №</w:t>
      </w:r>
      <w:r w:rsidR="00866791" w:rsidRPr="0011376A">
        <w:rPr>
          <w:color w:val="000000"/>
          <w:sz w:val="24"/>
          <w:szCs w:val="24"/>
        </w:rPr>
        <w:t xml:space="preserve"> </w:t>
      </w:r>
      <w:r w:rsidRPr="0011376A">
        <w:rPr>
          <w:color w:val="000000"/>
          <w:sz w:val="24"/>
          <w:szCs w:val="24"/>
        </w:rPr>
        <w:t>135-ФЗ «О защите конкуренции»</w:t>
      </w:r>
      <w:r w:rsidRPr="0011376A">
        <w:rPr>
          <w:sz w:val="24"/>
          <w:szCs w:val="24"/>
        </w:rPr>
        <w:t>,</w:t>
      </w:r>
      <w:r w:rsidRPr="0011376A">
        <w:rPr>
          <w:color w:val="000000"/>
          <w:sz w:val="24"/>
          <w:szCs w:val="24"/>
        </w:rPr>
        <w:t xml:space="preserve"> Законом Московской области от 10.07.2009 № 88/2009-ОЗ «Об аренде имущества, находящегося в собственности Московской области»</w:t>
      </w:r>
      <w:r w:rsidR="00866791" w:rsidRPr="0011376A">
        <w:rPr>
          <w:color w:val="000000"/>
          <w:sz w:val="24"/>
          <w:szCs w:val="24"/>
        </w:rPr>
        <w:t>:</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Наличие противоречивых сведений в Заявлении и приложенных к нему документах.</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Несоответствие категории Заявителя основанию, по которому Заявитель вправе обращаться.</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Выявление в заявлении и (или) прилагаемых к нему документах недостоверной, искаженной или неполной информации.</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 xml:space="preserve">Принятие Администрацией решения о передаче имущества, за которым обратился Заявитель другому лицу. </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Наличие у Заявителя неисполненных обязательств по ранее заключенным договорам перед Администрацией.</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Необходимость использования имущества, за которым обратился Заявитель, для государственных и муниципальных нужд.</w:t>
      </w:r>
    </w:p>
    <w:p w:rsidR="00BC7076" w:rsidRPr="0011376A" w:rsidRDefault="00BC7076" w:rsidP="00866791">
      <w:pPr>
        <w:pStyle w:val="111"/>
        <w:numPr>
          <w:ilvl w:val="0"/>
          <w:numId w:val="37"/>
        </w:numPr>
        <w:spacing w:line="240" w:lineRule="auto"/>
        <w:ind w:left="0" w:firstLine="709"/>
        <w:rPr>
          <w:sz w:val="24"/>
          <w:szCs w:val="24"/>
        </w:rPr>
      </w:pPr>
      <w:r w:rsidRPr="0011376A">
        <w:rPr>
          <w:sz w:val="24"/>
          <w:szCs w:val="24"/>
        </w:rPr>
        <w:t>Принятие Администрацией решения о приватизации или ином использовании имущества.</w:t>
      </w:r>
    </w:p>
    <w:p w:rsidR="00906B41" w:rsidRPr="0011376A" w:rsidRDefault="00906B41" w:rsidP="00866791">
      <w:pPr>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906B41" w:rsidRPr="0011376A" w:rsidRDefault="00906B41" w:rsidP="00866791">
      <w:pPr>
        <w:autoSpaceDE w:val="0"/>
        <w:autoSpaceDN w:val="0"/>
        <w:adjustRightInd w:val="0"/>
        <w:spacing w:after="0" w:line="240" w:lineRule="auto"/>
        <w:jc w:val="both"/>
        <w:rPr>
          <w:rFonts w:ascii="Times New Roman" w:hAnsi="Times New Roman"/>
          <w:sz w:val="24"/>
          <w:szCs w:val="24"/>
        </w:rPr>
      </w:pPr>
      <w:r w:rsidRPr="0011376A">
        <w:rPr>
          <w:rFonts w:ascii="Times New Roman" w:hAnsi="Times New Roman"/>
          <w:sz w:val="24"/>
          <w:szCs w:val="24"/>
        </w:rPr>
        <w:t>___________________________________________________________________________</w:t>
      </w:r>
    </w:p>
    <w:p w:rsidR="00906B41" w:rsidRPr="0011376A" w:rsidRDefault="00906B41" w:rsidP="00866791">
      <w:pPr>
        <w:autoSpaceDE w:val="0"/>
        <w:autoSpaceDN w:val="0"/>
        <w:adjustRightInd w:val="0"/>
        <w:spacing w:after="0" w:line="240" w:lineRule="auto"/>
        <w:jc w:val="both"/>
        <w:rPr>
          <w:rFonts w:ascii="Times New Roman" w:hAnsi="Times New Roman"/>
          <w:color w:val="000000"/>
          <w:sz w:val="24"/>
          <w:szCs w:val="24"/>
        </w:rPr>
      </w:pPr>
      <w:r w:rsidRPr="0011376A">
        <w:rPr>
          <w:rFonts w:ascii="Times New Roman" w:hAnsi="Times New Roman"/>
          <w:color w:val="000000"/>
          <w:sz w:val="24"/>
          <w:szCs w:val="24"/>
        </w:rPr>
        <w:t xml:space="preserve">Данное решение, может быть обжаловано в </w:t>
      </w:r>
      <w:r w:rsidRPr="0011376A">
        <w:rPr>
          <w:rFonts w:ascii="Times New Roman" w:hAnsi="Times New Roman"/>
          <w:sz w:val="24"/>
          <w:szCs w:val="24"/>
          <w:lang w:eastAsia="ru-RU"/>
        </w:rPr>
        <w:t xml:space="preserve">Администрации </w:t>
      </w:r>
      <w:r w:rsidRPr="0011376A">
        <w:rPr>
          <w:rFonts w:ascii="Times New Roman" w:hAnsi="Times New Roman"/>
          <w:sz w:val="24"/>
          <w:szCs w:val="24"/>
        </w:rPr>
        <w:t>и</w:t>
      </w:r>
      <w:r w:rsidRPr="0011376A">
        <w:rPr>
          <w:rFonts w:ascii="Times New Roman" w:hAnsi="Times New Roman"/>
          <w:color w:val="000000"/>
          <w:sz w:val="24"/>
          <w:szCs w:val="24"/>
        </w:rPr>
        <w:t>ли в судебном порядке.</w:t>
      </w:r>
    </w:p>
    <w:p w:rsidR="00906B41" w:rsidRPr="0011376A" w:rsidRDefault="00906B41" w:rsidP="00866791">
      <w:pPr>
        <w:tabs>
          <w:tab w:val="left" w:pos="1741"/>
        </w:tabs>
        <w:autoSpaceDE w:val="0"/>
        <w:autoSpaceDN w:val="0"/>
        <w:adjustRightInd w:val="0"/>
        <w:spacing w:after="0" w:line="240" w:lineRule="auto"/>
        <w:jc w:val="both"/>
        <w:rPr>
          <w:rFonts w:ascii="Times New Roman" w:hAnsi="Times New Roman"/>
          <w:sz w:val="24"/>
          <w:szCs w:val="24"/>
          <w:lang w:eastAsia="ru-RU"/>
        </w:rPr>
      </w:pPr>
    </w:p>
    <w:p w:rsidR="00906B41" w:rsidRPr="0011376A" w:rsidRDefault="00906B41" w:rsidP="00866791">
      <w:pPr>
        <w:spacing w:after="0" w:line="240" w:lineRule="auto"/>
        <w:rPr>
          <w:rFonts w:ascii="Times New Roman" w:hAnsi="Times New Roman"/>
          <w:color w:val="000000"/>
          <w:sz w:val="24"/>
          <w:szCs w:val="24"/>
        </w:rPr>
      </w:pPr>
      <w:r w:rsidRPr="0011376A">
        <w:rPr>
          <w:rFonts w:ascii="Times New Roman" w:hAnsi="Times New Roman"/>
          <w:color w:val="000000"/>
          <w:sz w:val="24"/>
          <w:szCs w:val="24"/>
        </w:rPr>
        <w:t>Уполномоченное должностное лицо ________________ (подпись, фамилия, инициалы)</w:t>
      </w:r>
    </w:p>
    <w:p w:rsidR="00906B41" w:rsidRPr="0011376A" w:rsidRDefault="00906B41" w:rsidP="00866791">
      <w:pPr>
        <w:spacing w:after="0" w:line="240" w:lineRule="auto"/>
        <w:rPr>
          <w:rFonts w:ascii="Times New Roman" w:hAnsi="Times New Roman"/>
          <w:color w:val="000000"/>
          <w:sz w:val="24"/>
          <w:szCs w:val="24"/>
        </w:rPr>
      </w:pPr>
    </w:p>
    <w:p w:rsidR="00906B41" w:rsidRPr="0011376A" w:rsidRDefault="00906B41" w:rsidP="00866791">
      <w:pPr>
        <w:spacing w:after="0" w:line="240" w:lineRule="auto"/>
        <w:jc w:val="right"/>
        <w:rPr>
          <w:rFonts w:ascii="Times New Roman" w:hAnsi="Times New Roman"/>
          <w:color w:val="000000"/>
          <w:sz w:val="24"/>
          <w:szCs w:val="24"/>
        </w:rPr>
      </w:pPr>
      <w:r w:rsidRPr="0011376A">
        <w:rPr>
          <w:rFonts w:ascii="Times New Roman" w:hAnsi="Times New Roman"/>
          <w:color w:val="000000"/>
          <w:sz w:val="24"/>
          <w:szCs w:val="24"/>
        </w:rPr>
        <w:t>«____»_______________ 20__г.</w:t>
      </w:r>
    </w:p>
    <w:p w:rsidR="00906B41" w:rsidRPr="0011376A" w:rsidRDefault="00906B41" w:rsidP="00866791">
      <w:pPr>
        <w:pStyle w:val="affff6"/>
        <w:spacing w:after="0" w:line="240" w:lineRule="auto"/>
        <w:ind w:left="0"/>
        <w:jc w:val="both"/>
        <w:rPr>
          <w:rFonts w:ascii="Times New Roman" w:hAnsi="Times New Roman"/>
          <w:sz w:val="24"/>
          <w:szCs w:val="24"/>
        </w:rPr>
      </w:pPr>
    </w:p>
    <w:p w:rsidR="003D763B" w:rsidRPr="0011376A" w:rsidRDefault="00906B41" w:rsidP="00866791">
      <w:pPr>
        <w:spacing w:after="0" w:line="240" w:lineRule="auto"/>
        <w:ind w:left="5387"/>
        <w:rPr>
          <w:rFonts w:ascii="Times New Roman" w:hAnsi="Times New Roman"/>
          <w:sz w:val="24"/>
          <w:szCs w:val="24"/>
        </w:rPr>
      </w:pPr>
      <w:r w:rsidRPr="0011376A">
        <w:rPr>
          <w:rFonts w:ascii="Times New Roman" w:eastAsia="Times New Roman" w:hAnsi="Times New Roman"/>
          <w:bCs/>
          <w:iCs/>
          <w:sz w:val="24"/>
          <w:szCs w:val="24"/>
          <w:lang w:eastAsia="ru-RU"/>
        </w:rPr>
        <w:br w:type="page"/>
      </w:r>
      <w:bookmarkStart w:id="263" w:name="_Toc508640264"/>
      <w:r w:rsidR="003D763B" w:rsidRPr="0011376A">
        <w:rPr>
          <w:rFonts w:ascii="Times New Roman" w:hAnsi="Times New Roman"/>
          <w:sz w:val="24"/>
          <w:szCs w:val="24"/>
        </w:rPr>
        <w:t>Приложение 6</w:t>
      </w:r>
      <w:bookmarkEnd w:id="263"/>
    </w:p>
    <w:p w:rsidR="003D763B" w:rsidRPr="0011376A" w:rsidRDefault="003D763B" w:rsidP="00866791">
      <w:pPr>
        <w:pStyle w:val="12"/>
        <w:ind w:left="5387" w:right="566"/>
        <w:jc w:val="left"/>
        <w:rPr>
          <w:bCs w:val="0"/>
          <w:i w:val="0"/>
          <w:iCs w:val="0"/>
          <w:lang w:val="ru-RU"/>
        </w:rPr>
      </w:pPr>
      <w:bookmarkStart w:id="264" w:name="_Toc508640265"/>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 xml:space="preserve">му </w:t>
      </w:r>
      <w:r w:rsidRPr="0011376A">
        <w:rPr>
          <w:b w:val="0"/>
          <w:i w:val="0"/>
        </w:rPr>
        <w:t>регламент</w:t>
      </w:r>
      <w:bookmarkEnd w:id="264"/>
      <w:r w:rsidR="00866791" w:rsidRPr="0011376A">
        <w:rPr>
          <w:b w:val="0"/>
          <w:i w:val="0"/>
          <w:lang w:val="ru-RU"/>
        </w:rPr>
        <w:t>у</w:t>
      </w:r>
    </w:p>
    <w:p w:rsidR="00550A5A" w:rsidRPr="0011376A" w:rsidRDefault="00550A5A" w:rsidP="00384C11">
      <w:pPr>
        <w:spacing w:after="0" w:line="240" w:lineRule="auto"/>
        <w:ind w:right="566" w:firstLine="360"/>
        <w:rPr>
          <w:rFonts w:ascii="Times New Roman" w:hAnsi="Times New Roman"/>
          <w:sz w:val="24"/>
          <w:szCs w:val="24"/>
        </w:rPr>
      </w:pPr>
    </w:p>
    <w:p w:rsidR="00CB29CD" w:rsidRPr="0011376A" w:rsidRDefault="00CB29CD" w:rsidP="00866791">
      <w:pPr>
        <w:pStyle w:val="1-"/>
        <w:spacing w:before="0" w:after="0" w:line="240" w:lineRule="auto"/>
        <w:ind w:firstLine="567"/>
        <w:rPr>
          <w:sz w:val="24"/>
          <w:szCs w:val="24"/>
        </w:rPr>
      </w:pPr>
      <w:bookmarkStart w:id="265" w:name="_Toc508640266"/>
      <w:r w:rsidRPr="0011376A">
        <w:rPr>
          <w:sz w:val="24"/>
          <w:szCs w:val="24"/>
        </w:rPr>
        <w:t xml:space="preserve">Список нормативных актов, в соответствии с которыми осуществляется </w:t>
      </w:r>
      <w:r w:rsidR="00B810DB" w:rsidRPr="0011376A">
        <w:rPr>
          <w:sz w:val="24"/>
          <w:szCs w:val="24"/>
          <w:lang w:val="ru-RU"/>
        </w:rPr>
        <w:t>предоставление</w:t>
      </w:r>
      <w:r w:rsidRPr="0011376A">
        <w:rPr>
          <w:sz w:val="24"/>
          <w:szCs w:val="24"/>
        </w:rPr>
        <w:t xml:space="preserve"> </w:t>
      </w:r>
      <w:r w:rsidR="00D1486B" w:rsidRPr="0011376A">
        <w:rPr>
          <w:sz w:val="24"/>
          <w:szCs w:val="24"/>
        </w:rPr>
        <w:t>Муниципальной услуги</w:t>
      </w:r>
      <w:bookmarkEnd w:id="265"/>
    </w:p>
    <w:p w:rsidR="00CB29CD" w:rsidRPr="0011376A" w:rsidRDefault="00CB29CD" w:rsidP="00866791">
      <w:pPr>
        <w:pStyle w:val="ConsPlusNormal"/>
        <w:ind w:firstLine="567"/>
        <w:jc w:val="both"/>
        <w:rPr>
          <w:rFonts w:ascii="Times New Roman" w:hAnsi="Times New Roman" w:cs="Times New Roman"/>
          <w:sz w:val="24"/>
          <w:szCs w:val="24"/>
        </w:rPr>
      </w:pPr>
      <w:r w:rsidRPr="0011376A">
        <w:rPr>
          <w:rFonts w:ascii="Times New Roman" w:hAnsi="Times New Roman" w:cs="Times New Roman"/>
          <w:sz w:val="24"/>
          <w:szCs w:val="24"/>
        </w:rPr>
        <w:t xml:space="preserve">Предоставление </w:t>
      </w:r>
      <w:r w:rsidR="00D1486B" w:rsidRPr="0011376A">
        <w:rPr>
          <w:rFonts w:ascii="Times New Roman" w:hAnsi="Times New Roman" w:cs="Times New Roman"/>
          <w:sz w:val="24"/>
          <w:szCs w:val="24"/>
        </w:rPr>
        <w:t>Муниципальной услуги</w:t>
      </w:r>
      <w:r w:rsidRPr="0011376A">
        <w:rPr>
          <w:rFonts w:ascii="Times New Roman" w:hAnsi="Times New Roman" w:cs="Times New Roman"/>
          <w:sz w:val="24"/>
          <w:szCs w:val="24"/>
        </w:rPr>
        <w:t xml:space="preserve"> осуществляется в соответствии с: </w:t>
      </w:r>
    </w:p>
    <w:p w:rsidR="00CB29CD" w:rsidRPr="0011376A" w:rsidRDefault="00CB29CD" w:rsidP="00866791">
      <w:pPr>
        <w:pStyle w:val="ConsPlusNormal"/>
        <w:numPr>
          <w:ilvl w:val="0"/>
          <w:numId w:val="3"/>
        </w:numPr>
        <w:ind w:left="0" w:firstLine="567"/>
        <w:jc w:val="both"/>
        <w:rPr>
          <w:rFonts w:ascii="Times New Roman" w:hAnsi="Times New Roman" w:cs="Times New Roman"/>
          <w:sz w:val="24"/>
          <w:szCs w:val="24"/>
        </w:rPr>
      </w:pPr>
      <w:r w:rsidRPr="0011376A">
        <w:rPr>
          <w:rFonts w:ascii="Times New Roman" w:hAnsi="Times New Roman" w:cs="Times New Roman"/>
          <w:sz w:val="24"/>
          <w:szCs w:val="24"/>
        </w:rPr>
        <w:t>Конституцией Российской Федерации;</w:t>
      </w:r>
    </w:p>
    <w:p w:rsidR="00106334" w:rsidRPr="0011376A" w:rsidRDefault="00106334"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bookmarkStart w:id="266" w:name="_Приложение_№_9."/>
      <w:bookmarkEnd w:id="266"/>
      <w:r w:rsidRPr="0011376A">
        <w:rPr>
          <w:rFonts w:ascii="Times New Roman" w:hAnsi="Times New Roman"/>
          <w:color w:val="000000"/>
          <w:sz w:val="24"/>
          <w:szCs w:val="24"/>
        </w:rPr>
        <w:t>Гражданским кодексом Российской Федерации</w:t>
      </w:r>
      <w:r w:rsidRPr="0011376A">
        <w:rPr>
          <w:rFonts w:ascii="Times New Roman" w:eastAsia="PMingLiU" w:hAnsi="Times New Roman"/>
          <w:color w:val="000000"/>
          <w:sz w:val="24"/>
          <w:szCs w:val="24"/>
        </w:rPr>
        <w:t>;</w:t>
      </w:r>
    </w:p>
    <w:p w:rsidR="00106334" w:rsidRPr="0011376A" w:rsidRDefault="00106334"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color w:val="000000"/>
          <w:sz w:val="24"/>
          <w:szCs w:val="24"/>
        </w:rPr>
        <w:t>Федеральным законом</w:t>
      </w:r>
      <w:r w:rsidR="00866791" w:rsidRPr="0011376A">
        <w:rPr>
          <w:rFonts w:ascii="Times New Roman" w:hAnsi="Times New Roman"/>
          <w:color w:val="000000"/>
          <w:sz w:val="24"/>
          <w:szCs w:val="24"/>
        </w:rPr>
        <w:t xml:space="preserve"> Российской Федерации</w:t>
      </w:r>
      <w:r w:rsidRPr="0011376A">
        <w:rPr>
          <w:rFonts w:ascii="Times New Roman" w:hAnsi="Times New Roman"/>
          <w:color w:val="000000"/>
          <w:sz w:val="24"/>
          <w:szCs w:val="24"/>
        </w:rPr>
        <w:t xml:space="preserve"> от 27</w:t>
      </w:r>
      <w:r w:rsidR="00866791" w:rsidRPr="0011376A">
        <w:rPr>
          <w:rFonts w:ascii="Times New Roman" w:hAnsi="Times New Roman"/>
          <w:color w:val="000000"/>
          <w:sz w:val="24"/>
          <w:szCs w:val="24"/>
          <w:lang w:val="ru-RU"/>
        </w:rPr>
        <w:t>.07.</w:t>
      </w:r>
      <w:r w:rsidR="00866791" w:rsidRPr="0011376A">
        <w:rPr>
          <w:rFonts w:ascii="Times New Roman" w:hAnsi="Times New Roman"/>
          <w:color w:val="000000"/>
          <w:sz w:val="24"/>
          <w:szCs w:val="24"/>
        </w:rPr>
        <w:t>2010</w:t>
      </w:r>
      <w:r w:rsidRPr="0011376A">
        <w:rPr>
          <w:rFonts w:ascii="Times New Roman" w:hAnsi="Times New Roman"/>
          <w:color w:val="000000"/>
          <w:sz w:val="24"/>
          <w:szCs w:val="24"/>
        </w:rPr>
        <w:t xml:space="preserve"> № 210-ФЗ «Об организации предоставления государственных и муниципальных услуг»;</w:t>
      </w:r>
    </w:p>
    <w:p w:rsidR="001F1511" w:rsidRPr="0011376A" w:rsidRDefault="001F1511"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color w:val="000000"/>
          <w:sz w:val="24"/>
          <w:szCs w:val="24"/>
        </w:rPr>
        <w:t>Федеральным законом</w:t>
      </w:r>
      <w:r w:rsidR="00866791" w:rsidRPr="0011376A">
        <w:rPr>
          <w:rFonts w:ascii="Times New Roman" w:hAnsi="Times New Roman"/>
          <w:color w:val="000000"/>
          <w:sz w:val="24"/>
          <w:szCs w:val="24"/>
          <w:lang w:val="ru-RU"/>
        </w:rPr>
        <w:t xml:space="preserve"> </w:t>
      </w:r>
      <w:r w:rsidR="00866791" w:rsidRPr="0011376A">
        <w:rPr>
          <w:rFonts w:ascii="Times New Roman" w:hAnsi="Times New Roman"/>
          <w:color w:val="000000"/>
          <w:sz w:val="24"/>
          <w:szCs w:val="24"/>
        </w:rPr>
        <w:t>Российской Федерации</w:t>
      </w:r>
      <w:r w:rsidRPr="0011376A">
        <w:rPr>
          <w:rFonts w:ascii="Times New Roman" w:hAnsi="Times New Roman"/>
          <w:color w:val="000000"/>
          <w:sz w:val="24"/>
          <w:szCs w:val="24"/>
        </w:rPr>
        <w:t xml:space="preserve"> от 26.07.2006</w:t>
      </w:r>
      <w:r w:rsidR="00893AE0" w:rsidRPr="0011376A">
        <w:rPr>
          <w:rFonts w:ascii="Times New Roman" w:hAnsi="Times New Roman"/>
          <w:color w:val="000000"/>
          <w:sz w:val="24"/>
          <w:szCs w:val="24"/>
        </w:rPr>
        <w:t xml:space="preserve"> №</w:t>
      </w:r>
      <w:r w:rsidR="000E12F1" w:rsidRPr="0011376A">
        <w:rPr>
          <w:rFonts w:ascii="Times New Roman" w:hAnsi="Times New Roman"/>
          <w:color w:val="000000"/>
          <w:sz w:val="24"/>
          <w:szCs w:val="24"/>
          <w:lang w:val="ru-RU"/>
        </w:rPr>
        <w:t xml:space="preserve"> </w:t>
      </w:r>
      <w:r w:rsidR="00893AE0" w:rsidRPr="0011376A">
        <w:rPr>
          <w:rFonts w:ascii="Times New Roman" w:hAnsi="Times New Roman"/>
          <w:color w:val="000000"/>
          <w:sz w:val="24"/>
          <w:szCs w:val="24"/>
        </w:rPr>
        <w:t>135-ФЗ «О защите конкуренции»;</w:t>
      </w:r>
    </w:p>
    <w:p w:rsidR="00893AE0" w:rsidRPr="0011376A" w:rsidRDefault="00893AE0"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sz w:val="24"/>
          <w:szCs w:val="24"/>
        </w:rPr>
        <w:t>Федеральным законом</w:t>
      </w:r>
      <w:r w:rsidR="00866791" w:rsidRPr="0011376A">
        <w:rPr>
          <w:rFonts w:ascii="Times New Roman" w:hAnsi="Times New Roman"/>
          <w:color w:val="000000"/>
          <w:sz w:val="24"/>
          <w:szCs w:val="24"/>
        </w:rPr>
        <w:t xml:space="preserve"> Российской Федерации</w:t>
      </w:r>
      <w:r w:rsidRPr="0011376A">
        <w:rPr>
          <w:rFonts w:ascii="Times New Roman" w:hAnsi="Times New Roman"/>
          <w:sz w:val="24"/>
          <w:szCs w:val="24"/>
        </w:rPr>
        <w:t xml:space="preserve"> от 12.01.1996 № 7-ФЗ «О некоммерческих организациях»;</w:t>
      </w:r>
    </w:p>
    <w:p w:rsidR="008141E0" w:rsidRPr="0011376A" w:rsidRDefault="008141E0"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olor w:val="000000"/>
          <w:sz w:val="24"/>
          <w:szCs w:val="24"/>
        </w:rPr>
      </w:pPr>
      <w:r w:rsidRPr="0011376A">
        <w:rPr>
          <w:rFonts w:ascii="Times New Roman" w:hAnsi="Times New Roman"/>
          <w:color w:val="000000"/>
          <w:sz w:val="24"/>
          <w:szCs w:val="24"/>
        </w:rPr>
        <w:t>Федеральным законом</w:t>
      </w:r>
      <w:r w:rsidR="00866791" w:rsidRPr="0011376A">
        <w:rPr>
          <w:rFonts w:ascii="Times New Roman" w:hAnsi="Times New Roman"/>
          <w:color w:val="000000"/>
          <w:sz w:val="24"/>
          <w:szCs w:val="24"/>
        </w:rPr>
        <w:t xml:space="preserve"> Российской Федерации</w:t>
      </w:r>
      <w:r w:rsidRPr="0011376A">
        <w:rPr>
          <w:rFonts w:ascii="Times New Roman" w:hAnsi="Times New Roman"/>
          <w:color w:val="000000"/>
          <w:sz w:val="24"/>
          <w:szCs w:val="24"/>
        </w:rPr>
        <w:t xml:space="preserve"> от 29.07.</w:t>
      </w:r>
      <w:r w:rsidR="00F061E3" w:rsidRPr="0011376A">
        <w:rPr>
          <w:rFonts w:ascii="Times New Roman" w:hAnsi="Times New Roman"/>
          <w:color w:val="000000"/>
          <w:sz w:val="24"/>
          <w:szCs w:val="24"/>
          <w:lang w:val="ru-RU"/>
        </w:rPr>
        <w:t>19</w:t>
      </w:r>
      <w:r w:rsidRPr="0011376A">
        <w:rPr>
          <w:rFonts w:ascii="Times New Roman" w:hAnsi="Times New Roman"/>
          <w:color w:val="000000"/>
          <w:sz w:val="24"/>
          <w:szCs w:val="24"/>
        </w:rPr>
        <w:t>98 № 135-ФЗ «Об оценочной деятельности в Российской Федерации»;</w:t>
      </w:r>
    </w:p>
    <w:p w:rsidR="00106334" w:rsidRPr="0011376A" w:rsidRDefault="00106334" w:rsidP="00866791">
      <w:pPr>
        <w:pStyle w:val="affff6"/>
        <w:widowControl w:val="0"/>
        <w:numPr>
          <w:ilvl w:val="0"/>
          <w:numId w:val="3"/>
        </w:numPr>
        <w:tabs>
          <w:tab w:val="left" w:pos="1134"/>
          <w:tab w:val="left" w:pos="1276"/>
        </w:tabs>
        <w:autoSpaceDE w:val="0"/>
        <w:autoSpaceDN w:val="0"/>
        <w:adjustRightInd w:val="0"/>
        <w:spacing w:after="0" w:line="240" w:lineRule="auto"/>
        <w:ind w:left="0" w:firstLine="567"/>
        <w:jc w:val="both"/>
        <w:rPr>
          <w:rFonts w:ascii="Times New Roman" w:eastAsia="PMingLiU" w:hAnsi="Times New Roman"/>
          <w:color w:val="000000"/>
          <w:sz w:val="24"/>
          <w:szCs w:val="24"/>
        </w:rPr>
      </w:pPr>
      <w:r w:rsidRPr="0011376A">
        <w:rPr>
          <w:rFonts w:ascii="Times New Roman" w:hAnsi="Times New Roman"/>
          <w:color w:val="000000"/>
          <w:sz w:val="24"/>
          <w:szCs w:val="24"/>
        </w:rPr>
        <w:t>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w:t>
      </w:r>
      <w:r w:rsidR="00866791" w:rsidRPr="0011376A">
        <w:rPr>
          <w:rFonts w:ascii="Times New Roman" w:hAnsi="Times New Roman"/>
          <w:color w:val="000000"/>
          <w:sz w:val="24"/>
          <w:szCs w:val="24"/>
          <w:lang w:val="ru-RU"/>
        </w:rPr>
        <w:t>.05.</w:t>
      </w:r>
      <w:r w:rsidR="00866791" w:rsidRPr="0011376A">
        <w:rPr>
          <w:rFonts w:ascii="Times New Roman" w:hAnsi="Times New Roman"/>
          <w:color w:val="000000"/>
          <w:sz w:val="24"/>
          <w:szCs w:val="24"/>
        </w:rPr>
        <w:t>2011</w:t>
      </w:r>
      <w:r w:rsidRPr="0011376A">
        <w:rPr>
          <w:rFonts w:ascii="Times New Roman" w:hAnsi="Times New Roman"/>
          <w:color w:val="000000"/>
          <w:sz w:val="24"/>
          <w:szCs w:val="24"/>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C1998" w:rsidRPr="0011376A" w:rsidRDefault="000C1998" w:rsidP="000E12F1">
      <w:pPr>
        <w:pStyle w:val="11"/>
        <w:numPr>
          <w:ilvl w:val="0"/>
          <w:numId w:val="3"/>
        </w:numPr>
        <w:spacing w:line="240" w:lineRule="auto"/>
        <w:ind w:left="0" w:firstLine="709"/>
        <w:rPr>
          <w:sz w:val="24"/>
          <w:szCs w:val="24"/>
        </w:rPr>
      </w:pPr>
      <w:r w:rsidRPr="0011376A">
        <w:rPr>
          <w:sz w:val="24"/>
          <w:szCs w:val="24"/>
        </w:rPr>
        <w:t>Постановлением Правительства Российской Федерации от 16.08.2012 № 840 «</w:t>
      </w:r>
      <w:r w:rsidR="000E12F1" w:rsidRPr="0011376A">
        <w:rPr>
          <w:bCs/>
          <w:color w:val="000000"/>
          <w:sz w:val="24"/>
          <w:szCs w:val="24"/>
          <w:shd w:val="clear" w:color="auto" w:fill="FFFFFF"/>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11376A">
        <w:rPr>
          <w:sz w:val="24"/>
          <w:szCs w:val="24"/>
        </w:rPr>
        <w:t>»</w:t>
      </w:r>
      <w:r w:rsidR="00F061E3" w:rsidRPr="0011376A">
        <w:rPr>
          <w:sz w:val="24"/>
          <w:szCs w:val="24"/>
        </w:rPr>
        <w:t>;</w:t>
      </w:r>
      <w:r w:rsidRPr="0011376A">
        <w:rPr>
          <w:sz w:val="24"/>
          <w:szCs w:val="24"/>
        </w:rPr>
        <w:t xml:space="preserve"> </w:t>
      </w:r>
    </w:p>
    <w:p w:rsidR="000C1998" w:rsidRPr="0011376A" w:rsidRDefault="000C1998" w:rsidP="00866791">
      <w:pPr>
        <w:pStyle w:val="11"/>
        <w:numPr>
          <w:ilvl w:val="0"/>
          <w:numId w:val="3"/>
        </w:numPr>
        <w:spacing w:line="240" w:lineRule="auto"/>
        <w:ind w:left="0" w:firstLine="567"/>
        <w:rPr>
          <w:sz w:val="24"/>
          <w:szCs w:val="24"/>
        </w:rPr>
      </w:pPr>
      <w:r w:rsidRPr="0011376A">
        <w:rPr>
          <w:sz w:val="24"/>
          <w:szCs w:val="24"/>
        </w:rPr>
        <w:t xml:space="preserve">Постановлением Правительства Московской области от </w:t>
      </w:r>
      <w:r w:rsidR="00866791" w:rsidRPr="0011376A">
        <w:rPr>
          <w:sz w:val="24"/>
          <w:szCs w:val="24"/>
        </w:rPr>
        <w:t>0</w:t>
      </w:r>
      <w:r w:rsidRPr="0011376A">
        <w:rPr>
          <w:sz w:val="24"/>
          <w:szCs w:val="24"/>
        </w:rPr>
        <w:t>8</w:t>
      </w:r>
      <w:r w:rsidR="00866791" w:rsidRPr="0011376A">
        <w:rPr>
          <w:sz w:val="24"/>
          <w:szCs w:val="24"/>
        </w:rPr>
        <w:t>.08.</w:t>
      </w:r>
      <w:r w:rsidRPr="0011376A">
        <w:rPr>
          <w:sz w:val="24"/>
          <w:szCs w:val="24"/>
        </w:rPr>
        <w:t>2013 года</w:t>
      </w:r>
      <w:r w:rsidR="00866791" w:rsidRPr="0011376A">
        <w:rPr>
          <w:sz w:val="24"/>
          <w:szCs w:val="24"/>
        </w:rPr>
        <w:t xml:space="preserve">                      №</w:t>
      </w:r>
      <w:r w:rsidRPr="0011376A">
        <w:rPr>
          <w:sz w:val="24"/>
          <w:szCs w:val="24"/>
        </w:rPr>
        <w:t xml:space="preserve">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00F061E3" w:rsidRPr="0011376A">
        <w:rPr>
          <w:sz w:val="24"/>
          <w:szCs w:val="24"/>
        </w:rPr>
        <w:t>;</w:t>
      </w:r>
      <w:r w:rsidRPr="0011376A">
        <w:rPr>
          <w:sz w:val="24"/>
          <w:szCs w:val="24"/>
        </w:rPr>
        <w:t xml:space="preserve"> </w:t>
      </w:r>
    </w:p>
    <w:p w:rsidR="0011376A" w:rsidRPr="0011376A" w:rsidRDefault="0011376A" w:rsidP="0011376A">
      <w:pPr>
        <w:pStyle w:val="11"/>
        <w:numPr>
          <w:ilvl w:val="0"/>
          <w:numId w:val="3"/>
        </w:numPr>
        <w:spacing w:line="240" w:lineRule="auto"/>
        <w:ind w:left="0" w:firstLine="567"/>
        <w:rPr>
          <w:sz w:val="24"/>
          <w:szCs w:val="24"/>
        </w:rPr>
      </w:pPr>
      <w:r w:rsidRPr="0011376A">
        <w:rPr>
          <w:sz w:val="24"/>
          <w:szCs w:val="24"/>
        </w:rPr>
        <w:t>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11376A">
        <w:rPr>
          <w:rFonts w:eastAsia="PMingLiU"/>
          <w:color w:val="000000"/>
          <w:sz w:val="24"/>
          <w:szCs w:val="24"/>
        </w:rPr>
        <w:t>;</w:t>
      </w:r>
    </w:p>
    <w:p w:rsidR="00F061E3" w:rsidRPr="0011376A" w:rsidRDefault="000C1998" w:rsidP="00866791">
      <w:pPr>
        <w:pStyle w:val="11"/>
        <w:widowControl w:val="0"/>
        <w:numPr>
          <w:ilvl w:val="0"/>
          <w:numId w:val="3"/>
        </w:numPr>
        <w:tabs>
          <w:tab w:val="left" w:pos="1134"/>
          <w:tab w:val="left" w:pos="1276"/>
        </w:tabs>
        <w:spacing w:line="240" w:lineRule="auto"/>
        <w:ind w:left="0" w:firstLine="567"/>
        <w:rPr>
          <w:rFonts w:eastAsia="PMingLiU"/>
          <w:color w:val="000000"/>
          <w:sz w:val="24"/>
          <w:szCs w:val="24"/>
          <w:lang w:val="x-none"/>
        </w:rPr>
      </w:pPr>
      <w:r w:rsidRPr="0011376A">
        <w:rPr>
          <w:sz w:val="24"/>
          <w:szCs w:val="24"/>
        </w:rPr>
        <w:t xml:space="preserve">Законом Московской области от </w:t>
      </w:r>
      <w:r w:rsidR="00866791" w:rsidRPr="0011376A">
        <w:rPr>
          <w:sz w:val="24"/>
          <w:szCs w:val="24"/>
        </w:rPr>
        <w:t>0</w:t>
      </w:r>
      <w:r w:rsidRPr="0011376A">
        <w:rPr>
          <w:sz w:val="24"/>
          <w:szCs w:val="24"/>
        </w:rPr>
        <w:t>4</w:t>
      </w:r>
      <w:r w:rsidR="00866791" w:rsidRPr="0011376A">
        <w:rPr>
          <w:sz w:val="24"/>
          <w:szCs w:val="24"/>
        </w:rPr>
        <w:t>.05.</w:t>
      </w:r>
      <w:r w:rsidRPr="0011376A">
        <w:rPr>
          <w:sz w:val="24"/>
          <w:szCs w:val="24"/>
        </w:rPr>
        <w:t>2016 № 37/2016-ОЗ «Кодекс Московской области об административных правонарушениях»</w:t>
      </w:r>
      <w:r w:rsidR="00F061E3" w:rsidRPr="0011376A">
        <w:rPr>
          <w:sz w:val="24"/>
          <w:szCs w:val="24"/>
        </w:rPr>
        <w:t>;</w:t>
      </w:r>
    </w:p>
    <w:p w:rsidR="00BC7076" w:rsidRPr="0011376A" w:rsidRDefault="00106334" w:rsidP="00866791">
      <w:pPr>
        <w:pStyle w:val="11"/>
        <w:widowControl w:val="0"/>
        <w:numPr>
          <w:ilvl w:val="0"/>
          <w:numId w:val="3"/>
        </w:numPr>
        <w:tabs>
          <w:tab w:val="left" w:pos="1134"/>
          <w:tab w:val="left" w:pos="1276"/>
        </w:tabs>
        <w:spacing w:line="240" w:lineRule="auto"/>
        <w:ind w:left="0" w:firstLine="567"/>
        <w:rPr>
          <w:rFonts w:eastAsia="PMingLiU"/>
          <w:color w:val="000000"/>
          <w:sz w:val="24"/>
          <w:szCs w:val="24"/>
          <w:lang w:val="x-none"/>
        </w:rPr>
      </w:pPr>
      <w:r w:rsidRPr="0011376A">
        <w:rPr>
          <w:color w:val="000000"/>
          <w:sz w:val="24"/>
          <w:szCs w:val="24"/>
        </w:rPr>
        <w:t>Законом Московской области от 10</w:t>
      </w:r>
      <w:r w:rsidR="00866791" w:rsidRPr="0011376A">
        <w:rPr>
          <w:color w:val="000000"/>
          <w:sz w:val="24"/>
          <w:szCs w:val="24"/>
        </w:rPr>
        <w:t>.07.</w:t>
      </w:r>
      <w:r w:rsidRPr="0011376A">
        <w:rPr>
          <w:color w:val="000000"/>
          <w:sz w:val="24"/>
          <w:szCs w:val="24"/>
        </w:rPr>
        <w:t>2009 № 88/2009-ОЗ «Об аренде имущества, находящегося в собственности Московской области»</w:t>
      </w:r>
      <w:r w:rsidR="0011376A">
        <w:rPr>
          <w:color w:val="000000"/>
          <w:sz w:val="24"/>
          <w:szCs w:val="24"/>
        </w:rPr>
        <w:t>.</w:t>
      </w:r>
    </w:p>
    <w:p w:rsidR="003D763B" w:rsidRPr="0011376A" w:rsidRDefault="00F02850" w:rsidP="00866791">
      <w:pPr>
        <w:pStyle w:val="11"/>
        <w:numPr>
          <w:ilvl w:val="0"/>
          <w:numId w:val="0"/>
        </w:numPr>
        <w:spacing w:line="240" w:lineRule="auto"/>
        <w:ind w:left="5954"/>
        <w:rPr>
          <w:sz w:val="24"/>
          <w:szCs w:val="24"/>
        </w:rPr>
      </w:pPr>
      <w:r w:rsidRPr="0011376A">
        <w:rPr>
          <w:sz w:val="24"/>
          <w:szCs w:val="24"/>
        </w:rPr>
        <w:br w:type="page"/>
      </w:r>
      <w:bookmarkStart w:id="267" w:name="_Toc508640267"/>
      <w:bookmarkStart w:id="268" w:name="_Ref437966553"/>
      <w:bookmarkStart w:id="269" w:name="_Toc437973308"/>
      <w:bookmarkStart w:id="270" w:name="_Toc438110050"/>
      <w:bookmarkStart w:id="271" w:name="_Toc438376262"/>
      <w:r w:rsidR="003D763B" w:rsidRPr="0011376A">
        <w:rPr>
          <w:sz w:val="24"/>
          <w:szCs w:val="24"/>
        </w:rPr>
        <w:t>Приложение 7</w:t>
      </w:r>
      <w:bookmarkEnd w:id="267"/>
    </w:p>
    <w:p w:rsidR="003D763B" w:rsidRPr="0011376A" w:rsidRDefault="003D763B" w:rsidP="00866791">
      <w:pPr>
        <w:pStyle w:val="12"/>
        <w:ind w:left="5954"/>
        <w:jc w:val="left"/>
        <w:rPr>
          <w:b w:val="0"/>
          <w:bCs w:val="0"/>
          <w:i w:val="0"/>
          <w:iCs w:val="0"/>
        </w:rPr>
      </w:pPr>
      <w:bookmarkStart w:id="272" w:name="_Toc508640268"/>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 xml:space="preserve">му </w:t>
      </w:r>
      <w:r w:rsidRPr="0011376A">
        <w:rPr>
          <w:b w:val="0"/>
          <w:i w:val="0"/>
        </w:rPr>
        <w:t>регламент</w:t>
      </w:r>
      <w:r w:rsidR="00866791" w:rsidRPr="0011376A">
        <w:rPr>
          <w:b w:val="0"/>
          <w:i w:val="0"/>
          <w:lang w:val="ru-RU"/>
        </w:rPr>
        <w:t>у</w:t>
      </w:r>
      <w:bookmarkEnd w:id="272"/>
    </w:p>
    <w:p w:rsidR="003D763B" w:rsidRPr="0011376A" w:rsidRDefault="003D763B" w:rsidP="00866791">
      <w:pPr>
        <w:spacing w:after="0" w:line="240" w:lineRule="auto"/>
        <w:ind w:firstLine="709"/>
        <w:jc w:val="center"/>
        <w:rPr>
          <w:rFonts w:ascii="Times New Roman" w:eastAsia="Times New Roman" w:hAnsi="Times New Roman"/>
          <w:b/>
          <w:sz w:val="24"/>
          <w:szCs w:val="24"/>
        </w:rPr>
      </w:pPr>
      <w:bookmarkStart w:id="273" w:name="_Toc468470551"/>
      <w:bookmarkStart w:id="274" w:name="_Toc468470825"/>
      <w:bookmarkStart w:id="275" w:name="_Toc475650611"/>
      <w:bookmarkStart w:id="276" w:name="_Toc473648682"/>
      <w:bookmarkEnd w:id="268"/>
      <w:bookmarkEnd w:id="269"/>
      <w:bookmarkEnd w:id="270"/>
      <w:bookmarkEnd w:id="271"/>
    </w:p>
    <w:p w:rsidR="003D763B" w:rsidRPr="0011376A" w:rsidRDefault="003D763B" w:rsidP="00866791">
      <w:pPr>
        <w:spacing w:after="0" w:line="240" w:lineRule="auto"/>
        <w:ind w:firstLine="709"/>
        <w:jc w:val="center"/>
        <w:rPr>
          <w:rFonts w:ascii="Times New Roman" w:eastAsia="Times New Roman" w:hAnsi="Times New Roman"/>
          <w:b/>
          <w:sz w:val="24"/>
          <w:szCs w:val="24"/>
        </w:rPr>
      </w:pPr>
      <w:r w:rsidRPr="0011376A">
        <w:rPr>
          <w:rFonts w:ascii="Times New Roman" w:eastAsia="Times New Roman" w:hAnsi="Times New Roman"/>
          <w:b/>
          <w:sz w:val="24"/>
          <w:szCs w:val="24"/>
        </w:rPr>
        <w:t xml:space="preserve">Форма </w:t>
      </w:r>
      <w:bookmarkEnd w:id="273"/>
      <w:bookmarkEnd w:id="274"/>
      <w:r w:rsidRPr="0011376A">
        <w:rPr>
          <w:rFonts w:ascii="Times New Roman" w:eastAsia="Times New Roman" w:hAnsi="Times New Roman"/>
          <w:b/>
          <w:sz w:val="24"/>
          <w:szCs w:val="24"/>
        </w:rPr>
        <w:t>Заявления о предоставлении Муниципальной услуги</w:t>
      </w:r>
      <w:bookmarkEnd w:id="275"/>
    </w:p>
    <w:bookmarkEnd w:id="276"/>
    <w:p w:rsidR="003D763B" w:rsidRPr="0011376A" w:rsidRDefault="003D763B" w:rsidP="00866791">
      <w:pPr>
        <w:autoSpaceDE w:val="0"/>
        <w:autoSpaceDN w:val="0"/>
        <w:adjustRightInd w:val="0"/>
        <w:spacing w:after="0" w:line="240" w:lineRule="auto"/>
        <w:rPr>
          <w:rFonts w:ascii="Times New Roman" w:hAnsi="Times New Roman"/>
          <w:sz w:val="24"/>
          <w:szCs w:val="24"/>
        </w:rPr>
      </w:pPr>
    </w:p>
    <w:p w:rsidR="003D763B" w:rsidRPr="0011376A" w:rsidRDefault="003D763B" w:rsidP="00866791">
      <w:pPr>
        <w:widowControl w:val="0"/>
        <w:autoSpaceDE w:val="0"/>
        <w:autoSpaceDN w:val="0"/>
        <w:adjustRightInd w:val="0"/>
        <w:spacing w:after="0" w:line="240" w:lineRule="auto"/>
        <w:jc w:val="center"/>
        <w:rPr>
          <w:rFonts w:ascii="Times New Roman" w:eastAsia="Times New Roman" w:hAnsi="Times New Roman"/>
          <w:b/>
          <w:sz w:val="24"/>
          <w:szCs w:val="24"/>
        </w:rPr>
      </w:pPr>
      <w:r w:rsidRPr="0011376A">
        <w:rPr>
          <w:rFonts w:ascii="Times New Roman" w:eastAsia="Times New Roman" w:hAnsi="Times New Roman"/>
          <w:b/>
          <w:sz w:val="24"/>
          <w:szCs w:val="24"/>
        </w:rPr>
        <w:t xml:space="preserve">Заявление </w:t>
      </w:r>
    </w:p>
    <w:p w:rsidR="003D763B" w:rsidRPr="0011376A" w:rsidRDefault="003D763B" w:rsidP="00866791">
      <w:pPr>
        <w:spacing w:after="0" w:line="240" w:lineRule="auto"/>
        <w:ind w:firstLine="709"/>
        <w:jc w:val="center"/>
        <w:rPr>
          <w:rFonts w:ascii="Times New Roman" w:eastAsia="Times New Roman" w:hAnsi="Times New Roman"/>
          <w:b/>
          <w:sz w:val="24"/>
          <w:szCs w:val="24"/>
        </w:rPr>
      </w:pPr>
      <w:r w:rsidRPr="0011376A">
        <w:rPr>
          <w:rFonts w:ascii="Times New Roman" w:eastAsia="Times New Roman" w:hAnsi="Times New Roman"/>
          <w:b/>
          <w:sz w:val="24"/>
          <w:szCs w:val="24"/>
        </w:rPr>
        <w:t xml:space="preserve">о предоставлении муниципальной услуги </w:t>
      </w:r>
      <w:r w:rsidRPr="0011376A">
        <w:rPr>
          <w:rFonts w:ascii="Times New Roman" w:hAnsi="Times New Roman"/>
          <w:b/>
          <w:sz w:val="24"/>
          <w:szCs w:val="24"/>
          <w:lang w:eastAsia="ru-RU"/>
        </w:rPr>
        <w:t>«</w:t>
      </w:r>
      <w:r w:rsidRPr="0011376A">
        <w:rPr>
          <w:rFonts w:ascii="Times New Roman" w:eastAsia="Times New Roman" w:hAnsi="Times New Roman"/>
          <w:b/>
          <w:sz w:val="24"/>
          <w:szCs w:val="24"/>
        </w:rPr>
        <w:t>Предоставление в аренду имущества (за исключением земельных участков), находящегося в муниципальной собственности, без проведения торгов»</w:t>
      </w:r>
    </w:p>
    <w:p w:rsidR="003D763B" w:rsidRPr="0011376A" w:rsidRDefault="003D763B" w:rsidP="00866791">
      <w:pPr>
        <w:spacing w:after="0" w:line="240" w:lineRule="auto"/>
        <w:ind w:firstLine="709"/>
        <w:jc w:val="both"/>
        <w:rPr>
          <w:rFonts w:ascii="Times New Roman" w:hAnsi="Times New Roman"/>
          <w:sz w:val="24"/>
          <w:szCs w:val="24"/>
        </w:rPr>
      </w:pPr>
    </w:p>
    <w:p w:rsidR="003D763B" w:rsidRPr="0011376A" w:rsidRDefault="003D763B" w:rsidP="00866791">
      <w:pPr>
        <w:spacing w:after="0" w:line="240" w:lineRule="auto"/>
        <w:jc w:val="both"/>
        <w:rPr>
          <w:rFonts w:ascii="Times New Roman" w:hAnsi="Times New Roman"/>
          <w:sz w:val="24"/>
          <w:szCs w:val="24"/>
        </w:rPr>
      </w:pPr>
      <w:r w:rsidRPr="0011376A">
        <w:rPr>
          <w:rFonts w:ascii="Times New Roman" w:hAnsi="Times New Roman"/>
          <w:sz w:val="24"/>
          <w:szCs w:val="24"/>
        </w:rPr>
        <w:t>В Администрацию _</w:t>
      </w:r>
      <w:r w:rsidR="00F52E74" w:rsidRPr="0011376A">
        <w:rPr>
          <w:rFonts w:ascii="Times New Roman" w:hAnsi="Times New Roman"/>
          <w:sz w:val="24"/>
          <w:szCs w:val="24"/>
        </w:rPr>
        <w:t>______</w:t>
      </w:r>
      <w:r w:rsidRPr="0011376A">
        <w:rPr>
          <w:rFonts w:ascii="Times New Roman" w:hAnsi="Times New Roman"/>
          <w:sz w:val="24"/>
          <w:szCs w:val="24"/>
        </w:rPr>
        <w:t>______________</w:t>
      </w:r>
      <w:r w:rsidR="00F52E74" w:rsidRPr="0011376A">
        <w:rPr>
          <w:rFonts w:ascii="Times New Roman" w:hAnsi="Times New Roman"/>
          <w:sz w:val="24"/>
          <w:szCs w:val="24"/>
        </w:rPr>
        <w:t>____________________________________</w:t>
      </w:r>
      <w:r w:rsidRPr="0011376A">
        <w:rPr>
          <w:rFonts w:ascii="Times New Roman" w:hAnsi="Times New Roman"/>
          <w:sz w:val="24"/>
          <w:szCs w:val="24"/>
        </w:rPr>
        <w:t xml:space="preserve">__ </w:t>
      </w:r>
      <w:r w:rsidRPr="0011376A">
        <w:rPr>
          <w:rFonts w:ascii="Times New Roman" w:hAnsi="Times New Roman"/>
          <w:sz w:val="20"/>
          <w:szCs w:val="20"/>
        </w:rPr>
        <w:t>(указать наименование)</w:t>
      </w:r>
    </w:p>
    <w:p w:rsidR="00B92E57" w:rsidRPr="0011376A" w:rsidRDefault="003D763B" w:rsidP="00866791">
      <w:pPr>
        <w:spacing w:after="0" w:line="240" w:lineRule="auto"/>
        <w:jc w:val="both"/>
        <w:rPr>
          <w:rFonts w:ascii="Times New Roman" w:hAnsi="Times New Roman"/>
          <w:sz w:val="24"/>
          <w:szCs w:val="24"/>
        </w:rPr>
      </w:pPr>
      <w:r w:rsidRPr="0011376A">
        <w:rPr>
          <w:rFonts w:ascii="Times New Roman" w:hAnsi="Times New Roman"/>
          <w:sz w:val="24"/>
          <w:szCs w:val="24"/>
        </w:rPr>
        <w:t>от Заявителя</w:t>
      </w:r>
      <w:r w:rsidR="00B92E57" w:rsidRPr="0011376A">
        <w:rPr>
          <w:rFonts w:ascii="Times New Roman" w:hAnsi="Times New Roman"/>
          <w:sz w:val="24"/>
          <w:szCs w:val="24"/>
        </w:rPr>
        <w:t>_____</w:t>
      </w:r>
      <w:r w:rsidR="00F52E74" w:rsidRPr="0011376A">
        <w:rPr>
          <w:rFonts w:ascii="Times New Roman" w:hAnsi="Times New Roman"/>
          <w:sz w:val="24"/>
          <w:szCs w:val="24"/>
        </w:rPr>
        <w:t>____</w:t>
      </w:r>
      <w:r w:rsidR="00B92E57" w:rsidRPr="0011376A">
        <w:rPr>
          <w:rFonts w:ascii="Times New Roman" w:hAnsi="Times New Roman"/>
          <w:sz w:val="24"/>
          <w:szCs w:val="24"/>
        </w:rPr>
        <w:t>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autoSpaceDE w:val="0"/>
        <w:autoSpaceDN w:val="0"/>
        <w:spacing w:after="0" w:line="240" w:lineRule="auto"/>
        <w:jc w:val="both"/>
        <w:rPr>
          <w:rFonts w:ascii="Times New Roman" w:eastAsia="Times New Roman" w:hAnsi="Times New Roman"/>
          <w:sz w:val="20"/>
          <w:szCs w:val="20"/>
          <w:lang w:eastAsia="ru-RU"/>
        </w:rPr>
      </w:pPr>
      <w:r w:rsidRPr="0011376A">
        <w:rPr>
          <w:rFonts w:ascii="Times New Roman" w:eastAsia="Times New Roman" w:hAnsi="Times New Roman"/>
          <w:sz w:val="20"/>
          <w:szCs w:val="20"/>
          <w:lang w:eastAsia="ru-RU"/>
        </w:rPr>
        <w:t>для юр</w:t>
      </w:r>
      <w:r w:rsidR="00F52E74" w:rsidRPr="0011376A">
        <w:rPr>
          <w:rFonts w:ascii="Times New Roman" w:eastAsia="Times New Roman" w:hAnsi="Times New Roman"/>
          <w:sz w:val="20"/>
          <w:szCs w:val="20"/>
          <w:lang w:eastAsia="ru-RU"/>
        </w:rPr>
        <w:t>идических лиц</w:t>
      </w:r>
      <w:r w:rsidRPr="0011376A">
        <w:rPr>
          <w:rFonts w:ascii="Times New Roman" w:eastAsia="Times New Roman" w:hAnsi="Times New Roman"/>
          <w:sz w:val="20"/>
          <w:szCs w:val="20"/>
          <w:lang w:eastAsia="ru-RU"/>
        </w:rPr>
        <w:t xml:space="preserve">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w:t>
      </w:r>
      <w:r w:rsidR="00F52E74" w:rsidRPr="0011376A">
        <w:rPr>
          <w:rFonts w:ascii="Times New Roman" w:eastAsia="Times New Roman" w:hAnsi="Times New Roman"/>
          <w:sz w:val="20"/>
          <w:szCs w:val="20"/>
          <w:lang w:eastAsia="ru-RU"/>
        </w:rPr>
        <w:t>ических лиц</w:t>
      </w:r>
      <w:r w:rsidRPr="0011376A">
        <w:rPr>
          <w:rFonts w:ascii="Times New Roman" w:eastAsia="Times New Roman" w:hAnsi="Times New Roman"/>
          <w:sz w:val="20"/>
          <w:szCs w:val="20"/>
          <w:lang w:eastAsia="ru-RU"/>
        </w:rPr>
        <w:t xml:space="preserve"> - фамилия, имя и (при наличии) отчество, место жительства Заявителя и реквизиты документа, удостоверяющего его личность,</w:t>
      </w:r>
    </w:p>
    <w:p w:rsidR="00B92E57" w:rsidRPr="0011376A" w:rsidRDefault="00B92E57" w:rsidP="00866791">
      <w:pPr>
        <w:pStyle w:val="ConsPlusNonformat"/>
        <w:jc w:val="both"/>
        <w:rPr>
          <w:rFonts w:ascii="Times New Roman" w:hAnsi="Times New Roman" w:cs="Times New Roman"/>
        </w:rPr>
      </w:pPr>
      <w:r w:rsidRPr="0011376A">
        <w:rPr>
          <w:rFonts w:ascii="Times New Roman" w:hAnsi="Times New Roman" w:cs="Times New Roman"/>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B92E57" w:rsidRPr="0011376A" w:rsidRDefault="00B92E57" w:rsidP="00866791">
      <w:pPr>
        <w:pStyle w:val="ConsPlusNonformat"/>
        <w:ind w:firstLine="709"/>
        <w:jc w:val="both"/>
        <w:rPr>
          <w:rFonts w:ascii="Times New Roman" w:hAnsi="Times New Roman" w:cs="Times New Roman"/>
          <w:sz w:val="24"/>
          <w:szCs w:val="24"/>
        </w:rPr>
      </w:pP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Прошу передать в аренду имущество, находящееся в</w:t>
      </w:r>
      <w:r w:rsidR="003D763B" w:rsidRPr="0011376A">
        <w:rPr>
          <w:rFonts w:ascii="Times New Roman" w:hAnsi="Times New Roman" w:cs="Times New Roman"/>
          <w:sz w:val="24"/>
          <w:szCs w:val="24"/>
        </w:rPr>
        <w:t xml:space="preserve"> муниципальной</w:t>
      </w:r>
      <w:r w:rsidRPr="0011376A">
        <w:rPr>
          <w:rFonts w:ascii="Times New Roman" w:hAnsi="Times New Roman" w:cs="Times New Roman"/>
          <w:sz w:val="24"/>
          <w:szCs w:val="24"/>
        </w:rPr>
        <w:t xml:space="preserve"> со</w:t>
      </w:r>
      <w:r w:rsidR="00B2722D" w:rsidRPr="0011376A">
        <w:rPr>
          <w:rFonts w:ascii="Times New Roman" w:hAnsi="Times New Roman" w:cs="Times New Roman"/>
          <w:sz w:val="24"/>
          <w:szCs w:val="24"/>
        </w:rPr>
        <w:t xml:space="preserve">бственности </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rPr>
      </w:pPr>
      <w:r w:rsidRPr="0011376A">
        <w:rPr>
          <w:rFonts w:ascii="Times New Roman" w:hAnsi="Times New Roman" w:cs="Times New Roman"/>
          <w:sz w:val="24"/>
          <w:szCs w:val="24"/>
        </w:rPr>
        <w:t>(</w:t>
      </w:r>
      <w:r w:rsidRPr="0011376A">
        <w:rPr>
          <w:rFonts w:ascii="Times New Roman" w:hAnsi="Times New Roman" w:cs="Times New Roman"/>
        </w:rPr>
        <w:t>указать наименование, параметры имущества в соо</w:t>
      </w:r>
      <w:r w:rsidR="00866791" w:rsidRPr="0011376A">
        <w:rPr>
          <w:rFonts w:ascii="Times New Roman" w:hAnsi="Times New Roman" w:cs="Times New Roman"/>
        </w:rPr>
        <w:t xml:space="preserve">тветствии с данными технической </w:t>
      </w:r>
      <w:r w:rsidRPr="0011376A">
        <w:rPr>
          <w:rFonts w:ascii="Times New Roman" w:hAnsi="Times New Roman" w:cs="Times New Roman"/>
        </w:rPr>
        <w:t>инвентаризации или указать иные технические характеристики: протяженность, площадь )</w:t>
      </w:r>
    </w:p>
    <w:p w:rsidR="00F52E74" w:rsidRPr="0011376A" w:rsidRDefault="00F52E74" w:rsidP="00866791">
      <w:pPr>
        <w:pStyle w:val="ConsPlusNonformat"/>
        <w:ind w:firstLine="709"/>
        <w:jc w:val="both"/>
        <w:rPr>
          <w:rFonts w:ascii="Times New Roman" w:hAnsi="Times New Roman" w:cs="Times New Roman"/>
          <w:sz w:val="24"/>
          <w:szCs w:val="24"/>
        </w:rPr>
      </w:pP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расположенное по адресу:</w:t>
      </w:r>
      <w:r w:rsidR="00F52E74" w:rsidRPr="0011376A">
        <w:rPr>
          <w:rFonts w:ascii="Times New Roman" w:hAnsi="Times New Roman" w:cs="Times New Roman"/>
          <w:sz w:val="24"/>
          <w:szCs w:val="24"/>
        </w:rPr>
        <w:t xml:space="preserve"> 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в целях осуществления деятельности</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ind w:firstLine="709"/>
        <w:jc w:val="both"/>
        <w:rPr>
          <w:rFonts w:ascii="Times New Roman" w:hAnsi="Times New Roman" w:cs="Times New Roman"/>
        </w:rPr>
      </w:pPr>
      <w:r w:rsidRPr="0011376A">
        <w:rPr>
          <w:rFonts w:ascii="Times New Roman" w:hAnsi="Times New Roman" w:cs="Times New Roman"/>
        </w:rPr>
        <w:t>(указать, для каких целей)</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сроком на</w:t>
      </w:r>
      <w:r w:rsidR="00F52E74" w:rsidRPr="0011376A">
        <w:rPr>
          <w:rFonts w:ascii="Times New Roman" w:hAnsi="Times New Roman" w:cs="Times New Roman"/>
          <w:sz w:val="24"/>
          <w:szCs w:val="24"/>
        </w:rPr>
        <w:t xml:space="preserve"> __________________________________________________________________</w:t>
      </w:r>
    </w:p>
    <w:p w:rsidR="00B92E57" w:rsidRPr="0011376A" w:rsidRDefault="00F52E74" w:rsidP="00866791">
      <w:pPr>
        <w:pStyle w:val="ConsPlusNonformat"/>
        <w:ind w:firstLine="709"/>
        <w:jc w:val="both"/>
        <w:rPr>
          <w:rFonts w:ascii="Times New Roman" w:hAnsi="Times New Roman" w:cs="Times New Roman"/>
        </w:rPr>
      </w:pPr>
      <w:r w:rsidRPr="0011376A">
        <w:rPr>
          <w:rFonts w:ascii="Times New Roman" w:hAnsi="Times New Roman" w:cs="Times New Roman"/>
        </w:rPr>
        <w:t xml:space="preserve"> </w:t>
      </w:r>
      <w:r w:rsidR="00B92E57" w:rsidRPr="0011376A">
        <w:rPr>
          <w:rFonts w:ascii="Times New Roman" w:hAnsi="Times New Roman" w:cs="Times New Roman"/>
        </w:rPr>
        <w:t>(указать период предоставления имущества в аренду)</w:t>
      </w:r>
    </w:p>
    <w:p w:rsidR="00F52E74" w:rsidRPr="0011376A" w:rsidRDefault="00F52E74" w:rsidP="00866791">
      <w:pPr>
        <w:pStyle w:val="ConsPlusNonformat"/>
        <w:ind w:firstLine="709"/>
        <w:jc w:val="both"/>
        <w:rPr>
          <w:rFonts w:ascii="Times New Roman" w:hAnsi="Times New Roman" w:cs="Times New Roman"/>
          <w:sz w:val="24"/>
          <w:szCs w:val="24"/>
        </w:rPr>
      </w:pP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без проведения торгов_______________________________________________ 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sz w:val="24"/>
          <w:szCs w:val="24"/>
        </w:rPr>
      </w:pPr>
      <w:r w:rsidRPr="0011376A">
        <w:rPr>
          <w:rFonts w:ascii="Times New Roman" w:hAnsi="Times New Roman" w:cs="Times New Roman"/>
          <w:sz w:val="24"/>
          <w:szCs w:val="24"/>
        </w:rPr>
        <w:t>___________________________________________________________________________</w:t>
      </w:r>
    </w:p>
    <w:p w:rsidR="00B92E57" w:rsidRPr="0011376A" w:rsidRDefault="00B92E57" w:rsidP="00866791">
      <w:pPr>
        <w:pStyle w:val="ConsPlusNonformat"/>
        <w:jc w:val="both"/>
        <w:rPr>
          <w:rFonts w:ascii="Times New Roman" w:hAnsi="Times New Roman" w:cs="Times New Roman"/>
        </w:rPr>
      </w:pPr>
      <w:r w:rsidRPr="0011376A">
        <w:rPr>
          <w:rFonts w:ascii="Times New Roman" w:hAnsi="Times New Roman" w:cs="Times New Roman"/>
        </w:rPr>
        <w:t>(приводится обоснование на право аренды имущества без проведения торгов с указанием пункта статьи 17.1. Федерального закона</w:t>
      </w:r>
      <w:r w:rsidR="00866791" w:rsidRPr="0011376A">
        <w:rPr>
          <w:rFonts w:ascii="Times New Roman" w:hAnsi="Times New Roman" w:cs="Times New Roman"/>
        </w:rPr>
        <w:t xml:space="preserve"> Российской Федерации </w:t>
      </w:r>
      <w:r w:rsidRPr="0011376A">
        <w:rPr>
          <w:rFonts w:ascii="Times New Roman" w:hAnsi="Times New Roman" w:cs="Times New Roman"/>
        </w:rPr>
        <w:t xml:space="preserve"> от 26.07.2006</w:t>
      </w:r>
      <w:r w:rsidR="00866791" w:rsidRPr="0011376A">
        <w:rPr>
          <w:rFonts w:ascii="Times New Roman" w:hAnsi="Times New Roman" w:cs="Times New Roman"/>
        </w:rPr>
        <w:t xml:space="preserve"> </w:t>
      </w:r>
      <w:r w:rsidRPr="0011376A">
        <w:rPr>
          <w:rFonts w:ascii="Times New Roman" w:hAnsi="Times New Roman" w:cs="Times New Roman"/>
        </w:rPr>
        <w:t>№ 135-ФЗ «О защите конкуренции»)</w:t>
      </w:r>
    </w:p>
    <w:p w:rsidR="00B92E57" w:rsidRPr="0011376A" w:rsidRDefault="00B92E57" w:rsidP="00866791">
      <w:pPr>
        <w:pStyle w:val="ConsPlusNonformat"/>
        <w:ind w:firstLine="709"/>
        <w:jc w:val="both"/>
        <w:rPr>
          <w:rFonts w:ascii="Times New Roman" w:hAnsi="Times New Roman" w:cs="Times New Roman"/>
          <w:i/>
          <w:sz w:val="24"/>
          <w:szCs w:val="24"/>
        </w:rPr>
      </w:pPr>
    </w:p>
    <w:p w:rsidR="008F7D10" w:rsidRPr="0011376A" w:rsidRDefault="008F7D10" w:rsidP="00866791">
      <w:pPr>
        <w:pStyle w:val="ConsPlusNonformat"/>
        <w:keepLines/>
        <w:ind w:firstLine="709"/>
        <w:jc w:val="both"/>
        <w:rPr>
          <w:rFonts w:ascii="Times New Roman" w:hAnsi="Times New Roman" w:cs="Times New Roman"/>
          <w:sz w:val="24"/>
        </w:rPr>
      </w:pPr>
      <w:r w:rsidRPr="0011376A">
        <w:rPr>
          <w:rFonts w:ascii="Times New Roman" w:hAnsi="Times New Roman" w:cs="Times New Roman"/>
          <w:sz w:val="24"/>
        </w:rPr>
        <w:t>Приложение:</w:t>
      </w:r>
    </w:p>
    <w:p w:rsidR="008F7D10" w:rsidRPr="0011376A" w:rsidRDefault="008F7D10" w:rsidP="00866791">
      <w:pPr>
        <w:pStyle w:val="ConsPlusNonformat"/>
        <w:ind w:firstLine="709"/>
        <w:jc w:val="both"/>
        <w:rPr>
          <w:rFonts w:ascii="Times New Roman" w:hAnsi="Times New Roman" w:cs="Times New Roman"/>
          <w:noProof/>
        </w:rPr>
      </w:pPr>
      <w:r w:rsidRPr="0011376A">
        <w:rPr>
          <w:rFonts w:ascii="Times New Roman" w:hAnsi="Times New Roman" w:cs="Times New Roman"/>
          <w:noProof/>
        </w:rPr>
        <w:t>1.__________________________________________</w:t>
      </w:r>
    </w:p>
    <w:p w:rsidR="008F7D10" w:rsidRPr="0011376A" w:rsidRDefault="008F7D10" w:rsidP="00866791">
      <w:pPr>
        <w:pStyle w:val="ConsPlusNonformat"/>
        <w:ind w:firstLine="709"/>
        <w:jc w:val="both"/>
        <w:rPr>
          <w:rFonts w:ascii="Times New Roman" w:hAnsi="Times New Roman" w:cs="Times New Roman"/>
          <w:noProof/>
        </w:rPr>
      </w:pPr>
      <w:r w:rsidRPr="0011376A">
        <w:rPr>
          <w:rFonts w:ascii="Times New Roman" w:hAnsi="Times New Roman" w:cs="Times New Roman"/>
          <w:noProof/>
        </w:rPr>
        <w:t>2.__________________________________________</w:t>
      </w:r>
    </w:p>
    <w:p w:rsidR="008F7D10" w:rsidRPr="0011376A" w:rsidRDefault="008F7D10" w:rsidP="00866791">
      <w:pPr>
        <w:pStyle w:val="ConsPlusNonformat"/>
        <w:ind w:firstLine="709"/>
        <w:jc w:val="both"/>
        <w:rPr>
          <w:rFonts w:ascii="Times New Roman" w:hAnsi="Times New Roman" w:cs="Times New Roman"/>
          <w:noProof/>
        </w:rPr>
      </w:pPr>
      <w:r w:rsidRPr="0011376A">
        <w:rPr>
          <w:rFonts w:ascii="Times New Roman" w:hAnsi="Times New Roman" w:cs="Times New Roman"/>
          <w:noProof/>
        </w:rPr>
        <w:t>3.__________________________________________</w:t>
      </w:r>
    </w:p>
    <w:p w:rsidR="008F7D10" w:rsidRPr="0011376A" w:rsidRDefault="008F7D10" w:rsidP="0086679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p>
    <w:p w:rsidR="008F7D10" w:rsidRPr="0011376A" w:rsidRDefault="008F7D10" w:rsidP="00866791">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11376A">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11376A">
        <w:rPr>
          <w:rFonts w:ascii="Times New Roman" w:eastAsia="Times New Roman" w:hAnsi="Times New Roman"/>
          <w:sz w:val="24"/>
          <w:szCs w:val="24"/>
          <w:lang w:eastAsia="ru-RU"/>
        </w:rPr>
        <w:t xml:space="preserve"> </w:t>
      </w:r>
      <w:r w:rsidRPr="0011376A">
        <w:rPr>
          <w:rFonts w:ascii="Times New Roman" w:eastAsia="Times New Roman" w:hAnsi="Times New Roman"/>
          <w:noProof/>
          <w:sz w:val="24"/>
          <w:szCs w:val="24"/>
          <w:lang w:eastAsia="ru-RU"/>
        </w:rPr>
        <w:t>согласен.</w:t>
      </w:r>
    </w:p>
    <w:p w:rsidR="008F7D10" w:rsidRPr="0011376A" w:rsidRDefault="008F7D10" w:rsidP="00866791">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8F7D10" w:rsidRPr="0011376A" w:rsidTr="00637487">
        <w:trPr>
          <w:trHeight w:val="475"/>
        </w:trPr>
        <w:tc>
          <w:tcPr>
            <w:tcW w:w="4264" w:type="dxa"/>
          </w:tcPr>
          <w:p w:rsidR="008F7D10" w:rsidRPr="0011376A" w:rsidRDefault="008F7D10" w:rsidP="00866791">
            <w:pPr>
              <w:keepNext/>
              <w:keepLines/>
              <w:spacing w:after="0" w:line="240" w:lineRule="auto"/>
              <w:ind w:firstLine="709"/>
              <w:jc w:val="both"/>
              <w:rPr>
                <w:rFonts w:ascii="Times New Roman" w:hAnsi="Times New Roman"/>
                <w:sz w:val="24"/>
                <w:szCs w:val="24"/>
              </w:rPr>
            </w:pPr>
          </w:p>
        </w:tc>
        <w:tc>
          <w:tcPr>
            <w:tcW w:w="2721" w:type="dxa"/>
          </w:tcPr>
          <w:p w:rsidR="008F7D10" w:rsidRPr="0011376A" w:rsidRDefault="008F7D10" w:rsidP="00866791">
            <w:pPr>
              <w:keepNext/>
              <w:keepLines/>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Подпись</w:t>
            </w:r>
            <w:r w:rsidRPr="0011376A">
              <w:rPr>
                <w:rFonts w:ascii="Times New Roman" w:hAnsi="Times New Roman"/>
                <w:sz w:val="24"/>
                <w:szCs w:val="24"/>
                <w:lang w:val="en-US"/>
              </w:rPr>
              <w:t xml:space="preserve"> ____________</w:t>
            </w:r>
          </w:p>
        </w:tc>
        <w:tc>
          <w:tcPr>
            <w:tcW w:w="2703" w:type="dxa"/>
          </w:tcPr>
          <w:p w:rsidR="008F7D10" w:rsidRPr="0011376A" w:rsidRDefault="008F7D10" w:rsidP="00866791">
            <w:pPr>
              <w:keepNext/>
              <w:keepLines/>
              <w:autoSpaceDE w:val="0"/>
              <w:autoSpaceDN w:val="0"/>
              <w:adjustRightInd w:val="0"/>
              <w:spacing w:after="0" w:line="240" w:lineRule="auto"/>
              <w:ind w:firstLine="709"/>
              <w:jc w:val="both"/>
              <w:rPr>
                <w:rFonts w:ascii="Times New Roman" w:hAnsi="Times New Roman"/>
                <w:sz w:val="24"/>
                <w:szCs w:val="24"/>
              </w:rPr>
            </w:pPr>
            <w:r w:rsidRPr="0011376A">
              <w:rPr>
                <w:rFonts w:ascii="Times New Roman" w:hAnsi="Times New Roman"/>
                <w:sz w:val="24"/>
                <w:szCs w:val="24"/>
              </w:rPr>
              <w:t>Дата ________</w:t>
            </w:r>
          </w:p>
        </w:tc>
      </w:tr>
    </w:tbl>
    <w:p w:rsidR="008F7D10" w:rsidRPr="0011376A" w:rsidRDefault="008F7D10" w:rsidP="00866791">
      <w:pPr>
        <w:spacing w:after="0" w:line="240" w:lineRule="auto"/>
        <w:ind w:firstLine="709"/>
        <w:jc w:val="both"/>
        <w:rPr>
          <w:rFonts w:ascii="Times New Roman" w:eastAsia="Times New Roman" w:hAnsi="Times New Roman"/>
          <w:sz w:val="24"/>
          <w:szCs w:val="24"/>
          <w:lang w:eastAsia="ru-RU"/>
        </w:rPr>
      </w:pPr>
    </w:p>
    <w:p w:rsidR="008F7D10" w:rsidRPr="0011376A" w:rsidRDefault="008F7D10" w:rsidP="00866791">
      <w:pPr>
        <w:spacing w:after="0" w:line="240" w:lineRule="auto"/>
        <w:ind w:firstLine="709"/>
        <w:jc w:val="both"/>
        <w:rPr>
          <w:rFonts w:ascii="Times New Roman" w:eastAsia="Times New Roman" w:hAnsi="Times New Roman"/>
          <w:sz w:val="24"/>
          <w:szCs w:val="24"/>
          <w:lang w:eastAsia="ru-RU"/>
        </w:rPr>
      </w:pPr>
      <w:r w:rsidRPr="0011376A">
        <w:rPr>
          <w:rFonts w:ascii="Times New Roman" w:eastAsia="Times New Roman" w:hAnsi="Times New Roman"/>
          <w:sz w:val="24"/>
          <w:szCs w:val="24"/>
          <w:lang w:eastAsia="ru-RU"/>
        </w:rPr>
        <w:t xml:space="preserve">Прошу результат предоставления </w:t>
      </w:r>
      <w:r w:rsidRPr="0011376A">
        <w:rPr>
          <w:rFonts w:ascii="Times New Roman" w:hAnsi="Times New Roman"/>
          <w:sz w:val="24"/>
          <w:szCs w:val="24"/>
        </w:rPr>
        <w:t xml:space="preserve">Муниципальной </w:t>
      </w:r>
      <w:r w:rsidRPr="0011376A">
        <w:rPr>
          <w:rFonts w:ascii="Times New Roman" w:eastAsia="Times New Roman" w:hAnsi="Times New Roman"/>
          <w:sz w:val="24"/>
          <w:szCs w:val="24"/>
          <w:lang w:eastAsia="ru-RU"/>
        </w:rPr>
        <w:t>услуги предоставить на бумажном носи</w:t>
      </w:r>
      <w:r w:rsidR="00F02850" w:rsidRPr="0011376A">
        <w:rPr>
          <w:rFonts w:ascii="Times New Roman" w:eastAsia="Times New Roman" w:hAnsi="Times New Roman"/>
          <w:sz w:val="24"/>
          <w:szCs w:val="24"/>
          <w:lang w:eastAsia="ru-RU"/>
        </w:rPr>
        <w:t>теле при личном обращении в МФЦ.</w:t>
      </w:r>
    </w:p>
    <w:p w:rsidR="008F7D10" w:rsidRPr="0011376A" w:rsidRDefault="008F7D10" w:rsidP="00866791">
      <w:pPr>
        <w:autoSpaceDE w:val="0"/>
        <w:autoSpaceDN w:val="0"/>
        <w:adjustRightInd w:val="0"/>
        <w:spacing w:after="0" w:line="240" w:lineRule="auto"/>
        <w:jc w:val="both"/>
        <w:rPr>
          <w:rFonts w:ascii="Times New Roman" w:hAnsi="Times New Roman"/>
          <w:sz w:val="24"/>
          <w:szCs w:val="24"/>
        </w:rPr>
      </w:pPr>
      <w:r w:rsidRPr="0011376A">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F7D10" w:rsidRPr="0011376A" w:rsidRDefault="008F7D10" w:rsidP="00866791">
      <w:pPr>
        <w:autoSpaceDE w:val="0"/>
        <w:autoSpaceDN w:val="0"/>
        <w:adjustRightInd w:val="0"/>
        <w:spacing w:after="0" w:line="240" w:lineRule="auto"/>
        <w:ind w:firstLine="567"/>
        <w:jc w:val="both"/>
        <w:rPr>
          <w:rFonts w:ascii="Times New Roman" w:hAnsi="Times New Roman"/>
          <w:sz w:val="24"/>
          <w:szCs w:val="24"/>
        </w:rPr>
      </w:pPr>
      <w:r w:rsidRPr="0011376A">
        <w:rPr>
          <w:rFonts w:ascii="Times New Roman" w:hAnsi="Times New Roman"/>
          <w:sz w:val="24"/>
          <w:szCs w:val="24"/>
        </w:rPr>
        <w:t xml:space="preserve">- через личный кабинет на РПГУ </w:t>
      </w:r>
      <w:r w:rsidRPr="0011376A">
        <w:rPr>
          <w:rFonts w:ascii="Times New Roman" w:hAnsi="Times New Roman"/>
          <w:sz w:val="24"/>
          <w:szCs w:val="24"/>
          <w:lang w:val="en-US"/>
        </w:rPr>
        <w:t>uslugi</w:t>
      </w:r>
      <w:r w:rsidRPr="0011376A">
        <w:rPr>
          <w:rFonts w:ascii="Times New Roman" w:hAnsi="Times New Roman"/>
          <w:sz w:val="24"/>
          <w:szCs w:val="24"/>
        </w:rPr>
        <w:t>.</w:t>
      </w:r>
      <w:r w:rsidRPr="0011376A">
        <w:rPr>
          <w:rFonts w:ascii="Times New Roman" w:hAnsi="Times New Roman"/>
          <w:sz w:val="24"/>
          <w:szCs w:val="24"/>
          <w:lang w:val="en-US"/>
        </w:rPr>
        <w:t>mosreg</w:t>
      </w:r>
      <w:r w:rsidRPr="0011376A">
        <w:rPr>
          <w:rFonts w:ascii="Times New Roman" w:hAnsi="Times New Roman"/>
          <w:sz w:val="24"/>
          <w:szCs w:val="24"/>
        </w:rPr>
        <w:t>.</w:t>
      </w:r>
      <w:r w:rsidRPr="0011376A">
        <w:rPr>
          <w:rFonts w:ascii="Times New Roman" w:hAnsi="Times New Roman"/>
          <w:sz w:val="24"/>
          <w:szCs w:val="24"/>
          <w:lang w:val="en-US"/>
        </w:rPr>
        <w:t>ru</w:t>
      </w:r>
      <w:r w:rsidRPr="0011376A">
        <w:rPr>
          <w:rFonts w:ascii="Times New Roman" w:hAnsi="Times New Roman"/>
          <w:sz w:val="24"/>
          <w:szCs w:val="24"/>
        </w:rPr>
        <w:t>;</w:t>
      </w:r>
    </w:p>
    <w:p w:rsidR="008F7D10" w:rsidRPr="0011376A" w:rsidRDefault="008F7D10" w:rsidP="00866791">
      <w:pPr>
        <w:autoSpaceDE w:val="0"/>
        <w:autoSpaceDN w:val="0"/>
        <w:adjustRightInd w:val="0"/>
        <w:spacing w:after="0" w:line="240" w:lineRule="auto"/>
        <w:ind w:firstLine="567"/>
        <w:jc w:val="both"/>
        <w:rPr>
          <w:rFonts w:ascii="Times New Roman" w:hAnsi="Times New Roman"/>
          <w:sz w:val="24"/>
          <w:szCs w:val="24"/>
        </w:rPr>
      </w:pPr>
      <w:r w:rsidRPr="0011376A">
        <w:rPr>
          <w:rFonts w:ascii="Times New Roman" w:hAnsi="Times New Roman"/>
          <w:sz w:val="24"/>
          <w:szCs w:val="24"/>
        </w:rPr>
        <w:t>- по электронной почте.</w:t>
      </w:r>
    </w:p>
    <w:p w:rsidR="008F7D10" w:rsidRPr="0011376A" w:rsidRDefault="008F7D10" w:rsidP="00866791">
      <w:pPr>
        <w:keepNext/>
        <w:keepLines/>
        <w:spacing w:after="0" w:line="240" w:lineRule="auto"/>
        <w:jc w:val="both"/>
        <w:rPr>
          <w:rFonts w:ascii="Times New Roman" w:hAnsi="Times New Roman"/>
          <w:sz w:val="24"/>
          <w:szCs w:val="24"/>
        </w:rPr>
      </w:pPr>
    </w:p>
    <w:p w:rsidR="008F7D10" w:rsidRPr="0011376A" w:rsidRDefault="008F7D10" w:rsidP="00866791">
      <w:pPr>
        <w:keepNext/>
        <w:keepLines/>
        <w:spacing w:after="0" w:line="240" w:lineRule="auto"/>
        <w:jc w:val="both"/>
        <w:rPr>
          <w:rFonts w:ascii="Times New Roman" w:hAnsi="Times New Roman"/>
          <w:sz w:val="24"/>
          <w:szCs w:val="24"/>
        </w:rPr>
      </w:pPr>
      <w:r w:rsidRPr="0011376A">
        <w:rPr>
          <w:rFonts w:ascii="Times New Roman" w:hAnsi="Times New Roman"/>
          <w:sz w:val="24"/>
          <w:szCs w:val="24"/>
        </w:rPr>
        <w:t>___________________</w:t>
      </w:r>
      <w:r w:rsidR="00F52E74" w:rsidRPr="0011376A">
        <w:rPr>
          <w:rFonts w:ascii="Times New Roman" w:hAnsi="Times New Roman"/>
          <w:sz w:val="24"/>
          <w:szCs w:val="24"/>
        </w:rPr>
        <w:t>____________</w:t>
      </w:r>
      <w:r w:rsidRPr="0011376A">
        <w:rPr>
          <w:rFonts w:ascii="Times New Roman" w:hAnsi="Times New Roman"/>
          <w:sz w:val="24"/>
          <w:szCs w:val="24"/>
        </w:rPr>
        <w:t xml:space="preserve">____                         </w:t>
      </w:r>
      <w:r w:rsidR="00F52E74" w:rsidRPr="0011376A">
        <w:rPr>
          <w:rFonts w:ascii="Times New Roman" w:hAnsi="Times New Roman"/>
          <w:sz w:val="24"/>
          <w:szCs w:val="24"/>
        </w:rPr>
        <w:t xml:space="preserve"> __________________________</w:t>
      </w:r>
    </w:p>
    <w:p w:rsidR="008F7D10" w:rsidRPr="0011376A" w:rsidRDefault="008F7D10" w:rsidP="00866791">
      <w:pPr>
        <w:keepNext/>
        <w:keepLines/>
        <w:spacing w:after="0" w:line="240" w:lineRule="auto"/>
        <w:jc w:val="both"/>
        <w:rPr>
          <w:rFonts w:ascii="Times New Roman" w:hAnsi="Times New Roman"/>
          <w:sz w:val="24"/>
          <w:szCs w:val="24"/>
        </w:rPr>
      </w:pPr>
      <w:r w:rsidRPr="0011376A">
        <w:rPr>
          <w:rFonts w:ascii="Times New Roman" w:hAnsi="Times New Roman"/>
          <w:sz w:val="24"/>
          <w:szCs w:val="24"/>
        </w:rPr>
        <w:t xml:space="preserve">(подпись Заявителя (представителя Заявителя)   </w:t>
      </w:r>
      <w:r w:rsidR="00985D69" w:rsidRPr="0011376A">
        <w:rPr>
          <w:rFonts w:ascii="Times New Roman" w:hAnsi="Times New Roman"/>
          <w:sz w:val="24"/>
          <w:szCs w:val="24"/>
        </w:rPr>
        <w:t xml:space="preserve">                      </w:t>
      </w:r>
      <w:r w:rsidRPr="0011376A">
        <w:rPr>
          <w:rFonts w:ascii="Times New Roman" w:hAnsi="Times New Roman"/>
          <w:sz w:val="24"/>
          <w:szCs w:val="24"/>
        </w:rPr>
        <w:t xml:space="preserve">   (Ф.И.О. полностью)</w:t>
      </w:r>
    </w:p>
    <w:p w:rsidR="00B92E57" w:rsidRPr="0011376A" w:rsidRDefault="00B92E57" w:rsidP="00866791">
      <w:pPr>
        <w:pStyle w:val="11"/>
        <w:numPr>
          <w:ilvl w:val="0"/>
          <w:numId w:val="0"/>
        </w:numPr>
        <w:spacing w:line="240" w:lineRule="auto"/>
        <w:ind w:firstLine="567"/>
        <w:rPr>
          <w:sz w:val="24"/>
          <w:szCs w:val="24"/>
        </w:rPr>
      </w:pPr>
    </w:p>
    <w:p w:rsidR="008F7D10" w:rsidRPr="0011376A" w:rsidRDefault="008F7D10" w:rsidP="00384C11">
      <w:pPr>
        <w:pStyle w:val="11"/>
        <w:numPr>
          <w:ilvl w:val="0"/>
          <w:numId w:val="0"/>
        </w:numPr>
        <w:spacing w:line="240" w:lineRule="auto"/>
        <w:ind w:right="566" w:firstLine="567"/>
        <w:rPr>
          <w:sz w:val="24"/>
          <w:szCs w:val="24"/>
        </w:rPr>
      </w:pPr>
    </w:p>
    <w:p w:rsidR="0080471E" w:rsidRPr="0011376A" w:rsidRDefault="0080471E" w:rsidP="00384C11">
      <w:pPr>
        <w:pStyle w:val="11"/>
        <w:numPr>
          <w:ilvl w:val="0"/>
          <w:numId w:val="0"/>
        </w:numPr>
        <w:spacing w:line="240" w:lineRule="auto"/>
        <w:ind w:right="566" w:firstLine="567"/>
        <w:rPr>
          <w:sz w:val="24"/>
          <w:szCs w:val="24"/>
        </w:rPr>
        <w:sectPr w:rsidR="0080471E" w:rsidRPr="0011376A" w:rsidSect="005D01F1">
          <w:type w:val="continuous"/>
          <w:pgSz w:w="11906" w:h="16838" w:code="9"/>
          <w:pgMar w:top="1134" w:right="567" w:bottom="1134" w:left="1701" w:header="720" w:footer="720" w:gutter="0"/>
          <w:cols w:space="720"/>
          <w:noEndnote/>
          <w:docGrid w:linePitch="299"/>
        </w:sectPr>
      </w:pPr>
    </w:p>
    <w:p w:rsidR="008F7D10" w:rsidRPr="0011376A" w:rsidRDefault="008F7D10" w:rsidP="00D97132">
      <w:pPr>
        <w:pStyle w:val="12"/>
        <w:ind w:left="10206" w:right="566"/>
        <w:jc w:val="left"/>
        <w:rPr>
          <w:b w:val="0"/>
          <w:i w:val="0"/>
          <w:lang w:val="ru-RU"/>
        </w:rPr>
      </w:pPr>
      <w:bookmarkStart w:id="277" w:name="_Toc508640269"/>
      <w:r w:rsidRPr="0011376A">
        <w:rPr>
          <w:b w:val="0"/>
          <w:i w:val="0"/>
          <w:lang w:val="ru-RU"/>
        </w:rPr>
        <w:t>Приложение 8</w:t>
      </w:r>
      <w:bookmarkEnd w:id="277"/>
    </w:p>
    <w:p w:rsidR="00896295" w:rsidRPr="0011376A" w:rsidRDefault="008F7D10" w:rsidP="00D97132">
      <w:pPr>
        <w:pStyle w:val="12"/>
        <w:ind w:left="10206" w:right="566"/>
        <w:jc w:val="left"/>
        <w:rPr>
          <w:b w:val="0"/>
          <w:i w:val="0"/>
          <w:lang w:val="ru-RU"/>
        </w:rPr>
      </w:pPr>
      <w:bookmarkStart w:id="278" w:name="_Toc508640270"/>
      <w:r w:rsidRPr="0011376A">
        <w:rPr>
          <w:b w:val="0"/>
          <w:i w:val="0"/>
        </w:rPr>
        <w:t xml:space="preserve">к </w:t>
      </w:r>
      <w:r w:rsidR="00866791" w:rsidRPr="0011376A">
        <w:rPr>
          <w:b w:val="0"/>
          <w:i w:val="0"/>
          <w:lang w:val="ru-RU"/>
        </w:rPr>
        <w:t>А</w:t>
      </w:r>
      <w:r w:rsidRPr="0011376A">
        <w:rPr>
          <w:b w:val="0"/>
          <w:i w:val="0"/>
        </w:rPr>
        <w:t>дминистративно</w:t>
      </w:r>
      <w:r w:rsidR="00866791" w:rsidRPr="0011376A">
        <w:rPr>
          <w:b w:val="0"/>
          <w:i w:val="0"/>
          <w:lang w:val="ru-RU"/>
        </w:rPr>
        <w:t>му</w:t>
      </w:r>
      <w:r w:rsidRPr="0011376A">
        <w:rPr>
          <w:b w:val="0"/>
          <w:i w:val="0"/>
        </w:rPr>
        <w:t xml:space="preserve"> регламент</w:t>
      </w:r>
      <w:bookmarkEnd w:id="278"/>
      <w:r w:rsidR="00866791" w:rsidRPr="0011376A">
        <w:rPr>
          <w:b w:val="0"/>
          <w:i w:val="0"/>
          <w:lang w:val="ru-RU"/>
        </w:rPr>
        <w:t>у</w:t>
      </w:r>
    </w:p>
    <w:p w:rsidR="00896295" w:rsidRPr="0011376A" w:rsidRDefault="00896295" w:rsidP="00384C11">
      <w:pPr>
        <w:spacing w:after="0" w:line="240" w:lineRule="auto"/>
        <w:ind w:right="566"/>
        <w:rPr>
          <w:rFonts w:ascii="Times New Roman" w:hAnsi="Times New Roman"/>
          <w:lang w:eastAsia="ru-RU"/>
        </w:rPr>
      </w:pPr>
    </w:p>
    <w:p w:rsidR="00FA7A2C" w:rsidRPr="0011376A" w:rsidRDefault="00250A70" w:rsidP="00384C11">
      <w:pPr>
        <w:pStyle w:val="1-"/>
        <w:spacing w:before="0" w:after="0" w:line="240" w:lineRule="auto"/>
        <w:ind w:right="566"/>
        <w:rPr>
          <w:sz w:val="24"/>
          <w:szCs w:val="24"/>
          <w:lang w:val="ru-RU"/>
        </w:rPr>
      </w:pPr>
      <w:bookmarkStart w:id="279" w:name="_Toc508640272"/>
      <w:r w:rsidRPr="0011376A">
        <w:rPr>
          <w:sz w:val="24"/>
          <w:szCs w:val="24"/>
          <w:lang w:val="ru-RU"/>
        </w:rPr>
        <w:t>Описание документов</w:t>
      </w:r>
      <w:r w:rsidR="000050CD" w:rsidRPr="0011376A">
        <w:rPr>
          <w:sz w:val="24"/>
          <w:szCs w:val="24"/>
        </w:rPr>
        <w:t>, необходимы</w:t>
      </w:r>
      <w:r w:rsidRPr="0011376A">
        <w:rPr>
          <w:sz w:val="24"/>
          <w:szCs w:val="24"/>
          <w:lang w:val="ru-RU"/>
        </w:rPr>
        <w:t>х</w:t>
      </w:r>
      <w:r w:rsidR="000050CD" w:rsidRPr="0011376A">
        <w:rPr>
          <w:sz w:val="24"/>
          <w:szCs w:val="24"/>
        </w:rPr>
        <w:t xml:space="preserve"> для </w:t>
      </w:r>
      <w:r w:rsidR="003C3D4D" w:rsidRPr="0011376A">
        <w:rPr>
          <w:sz w:val="24"/>
          <w:szCs w:val="24"/>
          <w:lang w:val="ru-RU"/>
        </w:rPr>
        <w:t>предоставления</w:t>
      </w:r>
      <w:r w:rsidR="000050CD" w:rsidRPr="0011376A">
        <w:rPr>
          <w:sz w:val="24"/>
          <w:szCs w:val="24"/>
        </w:rPr>
        <w:t xml:space="preserve"> </w:t>
      </w:r>
      <w:r w:rsidR="00D1486B" w:rsidRPr="0011376A">
        <w:rPr>
          <w:sz w:val="24"/>
          <w:szCs w:val="24"/>
        </w:rPr>
        <w:t>Муниципальной услуги</w:t>
      </w:r>
      <w:bookmarkEnd w:id="279"/>
    </w:p>
    <w:p w:rsidR="00954E9C" w:rsidRPr="0011376A" w:rsidRDefault="00954E9C" w:rsidP="00384C11">
      <w:pPr>
        <w:pStyle w:val="1-"/>
        <w:spacing w:before="0" w:after="0" w:line="240" w:lineRule="auto"/>
        <w:ind w:right="566"/>
        <w:rPr>
          <w:sz w:val="24"/>
          <w:szCs w:val="24"/>
          <w:lang w:val="ru-RU"/>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1752"/>
        <w:gridCol w:w="3620"/>
        <w:gridCol w:w="3635"/>
        <w:gridCol w:w="3025"/>
      </w:tblGrid>
      <w:tr w:rsidR="00866791" w:rsidRPr="0011376A" w:rsidTr="00D71716">
        <w:trPr>
          <w:tblHeader/>
        </w:trPr>
        <w:tc>
          <w:tcPr>
            <w:tcW w:w="839" w:type="pct"/>
            <w:vMerge w:val="restart"/>
          </w:tcPr>
          <w:p w:rsidR="00D00712" w:rsidRPr="0011376A" w:rsidRDefault="00D00712" w:rsidP="00866791">
            <w:pPr>
              <w:suppressAutoHyphens/>
              <w:spacing w:after="0" w:line="240" w:lineRule="auto"/>
              <w:ind w:right="-26"/>
              <w:jc w:val="both"/>
              <w:rPr>
                <w:rFonts w:ascii="Times New Roman" w:eastAsia="Times New Roman" w:hAnsi="Times New Roman"/>
                <w:b/>
                <w:color w:val="000000"/>
                <w:sz w:val="20"/>
                <w:szCs w:val="20"/>
                <w:lang w:eastAsia="ru-RU"/>
              </w:rPr>
            </w:pPr>
          </w:p>
          <w:p w:rsidR="00D62426" w:rsidRPr="0011376A" w:rsidRDefault="00D62426" w:rsidP="00866791">
            <w:pPr>
              <w:suppressAutoHyphens/>
              <w:spacing w:after="0" w:line="240" w:lineRule="auto"/>
              <w:ind w:right="-2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Класс документа</w:t>
            </w:r>
          </w:p>
        </w:tc>
        <w:tc>
          <w:tcPr>
            <w:tcW w:w="606" w:type="pct"/>
            <w:vMerge w:val="restar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Виды документов</w:t>
            </w:r>
          </w:p>
        </w:tc>
        <w:tc>
          <w:tcPr>
            <w:tcW w:w="1252" w:type="pct"/>
            <w:vMerge w:val="restar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Общие описания документов</w:t>
            </w:r>
          </w:p>
        </w:tc>
        <w:tc>
          <w:tcPr>
            <w:tcW w:w="2304" w:type="pct"/>
            <w:gridSpan w:val="2"/>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При подаче через РПГУ</w:t>
            </w:r>
          </w:p>
        </w:tc>
      </w:tr>
      <w:tr w:rsidR="00866791" w:rsidRPr="0011376A" w:rsidTr="00D71716">
        <w:trPr>
          <w:tblHeader/>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vMerge/>
          </w:tcPr>
          <w:p w:rsidR="00D62426" w:rsidRPr="0011376A" w:rsidRDefault="00D62426" w:rsidP="00866791">
            <w:pPr>
              <w:suppressAutoHyphens/>
              <w:spacing w:after="0" w:line="240" w:lineRule="auto"/>
              <w:ind w:right="566"/>
              <w:jc w:val="both"/>
              <w:rPr>
                <w:rFonts w:ascii="Times New Roman" w:eastAsia="Times New Roman" w:hAnsi="Times New Roman"/>
                <w:color w:val="000000"/>
                <w:sz w:val="20"/>
                <w:szCs w:val="20"/>
                <w:lang w:eastAsia="ru-RU"/>
              </w:rPr>
            </w:pPr>
          </w:p>
        </w:tc>
        <w:tc>
          <w:tcPr>
            <w:tcW w:w="1252" w:type="pct"/>
            <w:vMerge/>
          </w:tcPr>
          <w:p w:rsidR="00D62426" w:rsidRPr="0011376A" w:rsidRDefault="00D62426" w:rsidP="00866791">
            <w:pPr>
              <w:suppressAutoHyphens/>
              <w:spacing w:after="0" w:line="240" w:lineRule="auto"/>
              <w:ind w:right="566"/>
              <w:jc w:val="both"/>
              <w:rPr>
                <w:rFonts w:ascii="Times New Roman" w:eastAsia="Times New Roman" w:hAnsi="Times New Roman"/>
                <w:color w:val="000000"/>
                <w:sz w:val="20"/>
                <w:szCs w:val="20"/>
                <w:lang w:eastAsia="ru-RU"/>
              </w:rPr>
            </w:pPr>
          </w:p>
        </w:tc>
        <w:tc>
          <w:tcPr>
            <w:tcW w:w="1257" w:type="pc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при подаче</w:t>
            </w:r>
          </w:p>
        </w:tc>
        <w:tc>
          <w:tcPr>
            <w:tcW w:w="1046" w:type="pct"/>
          </w:tcPr>
          <w:p w:rsidR="00D62426" w:rsidRPr="0011376A" w:rsidRDefault="00D62426" w:rsidP="00866791">
            <w:pPr>
              <w:suppressAutoHyphens/>
              <w:spacing w:after="0" w:line="240" w:lineRule="auto"/>
              <w:ind w:right="56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при получении документов в МФЦ</w:t>
            </w:r>
          </w:p>
        </w:tc>
      </w:tr>
      <w:tr w:rsidR="00866791" w:rsidRPr="0011376A" w:rsidTr="00D71716">
        <w:tc>
          <w:tcPr>
            <w:tcW w:w="5000" w:type="pct"/>
            <w:gridSpan w:val="5"/>
          </w:tcPr>
          <w:p w:rsidR="00954E9C" w:rsidRPr="0011376A" w:rsidRDefault="00954E9C" w:rsidP="00866791">
            <w:pPr>
              <w:suppressAutoHyphens/>
              <w:spacing w:after="0" w:line="240" w:lineRule="auto"/>
              <w:ind w:right="-26"/>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Документы, предоставляемые Заявит</w:t>
            </w:r>
            <w:r w:rsidR="00866791" w:rsidRPr="0011376A">
              <w:rPr>
                <w:rFonts w:ascii="Times New Roman" w:eastAsia="Times New Roman" w:hAnsi="Times New Roman"/>
                <w:b/>
                <w:color w:val="000000"/>
                <w:sz w:val="20"/>
                <w:szCs w:val="20"/>
                <w:lang w:eastAsia="ru-RU"/>
              </w:rPr>
              <w:t>елем (представителем Заявителя)</w:t>
            </w:r>
          </w:p>
        </w:tc>
      </w:tr>
      <w:tr w:rsidR="00866791" w:rsidRPr="0011376A" w:rsidTr="00D71716">
        <w:trPr>
          <w:trHeight w:val="563"/>
        </w:trPr>
        <w:tc>
          <w:tcPr>
            <w:tcW w:w="1445" w:type="pct"/>
            <w:gridSpan w:val="2"/>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Заявление</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Заявление должно быть оформлено по форме, указанной в </w:t>
            </w:r>
            <w:hyperlink w:anchor="Приложение8" w:history="1">
              <w:r w:rsidRPr="0011376A">
                <w:rPr>
                  <w:rStyle w:val="a7"/>
                  <w:rFonts w:ascii="Times New Roman" w:eastAsia="Times New Roman" w:hAnsi="Times New Roman"/>
                  <w:color w:val="000000"/>
                  <w:sz w:val="20"/>
                  <w:szCs w:val="20"/>
                  <w:u w:val="none"/>
                  <w:lang w:eastAsia="ru-RU"/>
                </w:rPr>
                <w:t>Приложении 7 к настоящему Административному регламенту</w:t>
              </w:r>
            </w:hyperlink>
            <w:r w:rsidRPr="0011376A">
              <w:rPr>
                <w:rFonts w:ascii="Times New Roman" w:eastAsia="Times New Roman" w:hAnsi="Times New Roman"/>
                <w:color w:val="000000"/>
                <w:sz w:val="20"/>
                <w:szCs w:val="20"/>
                <w:lang w:eastAsia="ru-RU"/>
              </w:rPr>
              <w:t>.</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заполняется электронная форма Заявления.</w:t>
            </w:r>
          </w:p>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D71716" w:rsidRPr="0011376A">
              <w:rPr>
                <w:rFonts w:ascii="Times New Roman" w:eastAsia="Times New Roman" w:hAnsi="Times New Roman"/>
                <w:color w:val="000000"/>
                <w:sz w:val="20"/>
                <w:szCs w:val="20"/>
                <w:lang w:eastAsia="ru-RU"/>
              </w:rPr>
              <w:t>сверки не</w:t>
            </w:r>
            <w:r w:rsidR="00F02850"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предоставляется.</w:t>
            </w:r>
          </w:p>
        </w:tc>
      </w:tr>
      <w:tr w:rsidR="00866791" w:rsidRPr="0011376A" w:rsidTr="00D71716">
        <w:trPr>
          <w:trHeight w:val="563"/>
        </w:trPr>
        <w:tc>
          <w:tcPr>
            <w:tcW w:w="839" w:type="pct"/>
            <w:vMerge w:val="restar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Документ, удостоверяющий личность</w:t>
            </w: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гражданина Российской Федерации </w:t>
            </w:r>
          </w:p>
        </w:tc>
        <w:tc>
          <w:tcPr>
            <w:tcW w:w="1252" w:type="pct"/>
          </w:tcPr>
          <w:p w:rsidR="00D62426" w:rsidRPr="0011376A" w:rsidRDefault="00D62426" w:rsidP="00D71716">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должен быть оформлен в соответствии с </w:t>
            </w:r>
            <w:r w:rsidR="00D71716">
              <w:rPr>
                <w:rFonts w:ascii="Times New Roman" w:eastAsia="Times New Roman" w:hAnsi="Times New Roman"/>
                <w:color w:val="000000"/>
                <w:sz w:val="20"/>
                <w:szCs w:val="20"/>
                <w:lang w:eastAsia="ru-RU"/>
              </w:rPr>
              <w:t>п</w:t>
            </w:r>
            <w:r w:rsidRPr="0011376A">
              <w:rPr>
                <w:rFonts w:ascii="Times New Roman" w:eastAsia="Times New Roman" w:hAnsi="Times New Roman"/>
                <w:color w:val="000000"/>
                <w:sz w:val="20"/>
                <w:szCs w:val="20"/>
                <w:lang w:eastAsia="ru-RU"/>
              </w:rPr>
              <w:t xml:space="preserve">остановлением Правительства РФ от </w:t>
            </w:r>
            <w:r w:rsidR="00866791" w:rsidRPr="0011376A">
              <w:rPr>
                <w:rFonts w:ascii="Times New Roman" w:eastAsia="Times New Roman" w:hAnsi="Times New Roman"/>
                <w:color w:val="000000"/>
                <w:sz w:val="20"/>
                <w:szCs w:val="20"/>
                <w:lang w:eastAsia="ru-RU"/>
              </w:rPr>
              <w:t>0</w:t>
            </w:r>
            <w:r w:rsidRPr="0011376A">
              <w:rPr>
                <w:rFonts w:ascii="Times New Roman" w:eastAsia="Times New Roman" w:hAnsi="Times New Roman"/>
                <w:color w:val="000000"/>
                <w:sz w:val="20"/>
                <w:szCs w:val="20"/>
                <w:lang w:eastAsia="ru-RU"/>
              </w:rPr>
              <w:t>8</w:t>
            </w:r>
            <w:r w:rsidR="00866791" w:rsidRPr="0011376A">
              <w:rPr>
                <w:rFonts w:ascii="Times New Roman" w:eastAsia="Times New Roman" w:hAnsi="Times New Roman"/>
                <w:color w:val="000000"/>
                <w:sz w:val="20"/>
                <w:szCs w:val="20"/>
                <w:lang w:eastAsia="ru-RU"/>
              </w:rPr>
              <w:t>.07.</w:t>
            </w:r>
            <w:r w:rsidRPr="0011376A">
              <w:rPr>
                <w:rFonts w:ascii="Times New Roman" w:eastAsia="Times New Roman" w:hAnsi="Times New Roman"/>
                <w:color w:val="000000"/>
                <w:sz w:val="20"/>
                <w:szCs w:val="20"/>
                <w:lang w:eastAsia="ru-RU"/>
              </w:rPr>
              <w:t xml:space="preserve">1997 </w:t>
            </w:r>
            <w:r w:rsidR="00D71716">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2 и 3 страниц паспорта РФ.</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550"/>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гражданина СССР </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Образец паспорта гражданина Союза</w:t>
            </w:r>
            <w:r w:rsidR="00954E9C"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Советских Социалистических Республик и описание паспорта утверждены постановлением Совмина СССР от 28.08.1974 №</w:t>
            </w:r>
            <w:r w:rsidR="00866791"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677 «Об утверждении Положения о паспортной системе в СССР»;</w:t>
            </w:r>
          </w:p>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r w:rsidR="005D01F1" w:rsidRPr="0011376A">
              <w:rPr>
                <w:rFonts w:ascii="Times New Roman" w:eastAsia="Times New Roman" w:hAnsi="Times New Roman"/>
                <w:color w:val="000000"/>
                <w:sz w:val="20"/>
                <w:szCs w:val="20"/>
                <w:lang w:eastAsia="ru-RU"/>
              </w:rPr>
              <w:t>01.07.2009 паспортов</w:t>
            </w:r>
            <w:r w:rsidRPr="0011376A">
              <w:rPr>
                <w:rFonts w:ascii="Times New Roman" w:eastAsia="Times New Roman" w:hAnsi="Times New Roman"/>
                <w:color w:val="000000"/>
                <w:sz w:val="20"/>
                <w:szCs w:val="20"/>
                <w:lang w:eastAsia="ru-RU"/>
              </w:rPr>
              <w:t xml:space="preserve"> гражданина СССР образца 1974 года для некоторых категорий иностранных граждан и лиц без гражданства»)</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всех страниц паспорта СССР.</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550"/>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Паспорт иностранного гражданина</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Паспорт иностранного гражданина должен быть оформлен в соответствии с Федеральным законом </w:t>
            </w:r>
            <w:r w:rsidR="00866791" w:rsidRPr="0011376A">
              <w:rPr>
                <w:rFonts w:ascii="Times New Roman" w:eastAsia="Times New Roman" w:hAnsi="Times New Roman"/>
                <w:color w:val="000000"/>
                <w:sz w:val="20"/>
                <w:szCs w:val="20"/>
                <w:lang w:eastAsia="ru-RU"/>
              </w:rPr>
              <w:t xml:space="preserve">Российской Федерации </w:t>
            </w:r>
            <w:r w:rsidRPr="0011376A">
              <w:rPr>
                <w:rFonts w:ascii="Times New Roman" w:eastAsia="Times New Roman" w:hAnsi="Times New Roman"/>
                <w:color w:val="000000"/>
                <w:sz w:val="20"/>
                <w:szCs w:val="20"/>
                <w:lang w:eastAsia="ru-RU"/>
              </w:rPr>
              <w:t>от 25.07.2002 № 115-ФЗ «О правовом положении иностранных граждан в Российской Федерации».</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всех страниц паспорта.</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550"/>
        </w:trPr>
        <w:tc>
          <w:tcPr>
            <w:tcW w:w="839" w:type="pct"/>
            <w:vMerge/>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Вид на жительство в Российской Федерации</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Вид на жительство в Российской Федерации должен быть оформлен в соответствии с Федеральным </w:t>
            </w:r>
            <w:r w:rsidR="00866791" w:rsidRPr="0011376A">
              <w:rPr>
                <w:rFonts w:ascii="Times New Roman" w:eastAsia="Times New Roman" w:hAnsi="Times New Roman"/>
                <w:color w:val="000000"/>
                <w:sz w:val="20"/>
                <w:szCs w:val="20"/>
                <w:lang w:eastAsia="ru-RU"/>
              </w:rPr>
              <w:t xml:space="preserve">законом Российской Федерации </w:t>
            </w:r>
            <w:r w:rsidRPr="0011376A">
              <w:rPr>
                <w:rFonts w:ascii="Times New Roman" w:eastAsia="Times New Roman" w:hAnsi="Times New Roman"/>
                <w:color w:val="000000"/>
                <w:sz w:val="20"/>
                <w:szCs w:val="20"/>
                <w:lang w:eastAsia="ru-RU"/>
              </w:rPr>
              <w:t>от 25.07.2002 № 115-ФЗ «О правовом положении иностранных граждан в Российской Федерации».</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всех страниц вида на жительство в Российской Федерации.</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1281"/>
        </w:trPr>
        <w:tc>
          <w:tcPr>
            <w:tcW w:w="839" w:type="pct"/>
          </w:tcPr>
          <w:p w:rsidR="00E067E1" w:rsidRPr="0011376A" w:rsidRDefault="00E067E1"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E067E1" w:rsidRPr="0011376A" w:rsidRDefault="00E067E1"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Временное удостоверение личности гражданина Российской Федерации</w:t>
            </w:r>
          </w:p>
        </w:tc>
        <w:tc>
          <w:tcPr>
            <w:tcW w:w="1252" w:type="pct"/>
          </w:tcPr>
          <w:p w:rsidR="00E067E1" w:rsidRPr="0011376A" w:rsidRDefault="00E067E1"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Временное удостоверение личности гражданина Российской Федерации оформляется по форме №</w:t>
            </w:r>
            <w:r w:rsidR="00866791"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211 (Приложение №</w:t>
            </w:r>
            <w:r w:rsidR="00866791"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2 к Административному регламенту Министрерства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w:t>
            </w:r>
            <w:r w:rsidR="0075738E" w:rsidRPr="0011376A">
              <w:rPr>
                <w:rFonts w:ascii="Times New Roman" w:eastAsia="Times New Roman" w:hAnsi="Times New Roman"/>
                <w:color w:val="000000"/>
                <w:sz w:val="20"/>
                <w:szCs w:val="20"/>
                <w:lang w:eastAsia="ru-RU"/>
              </w:rPr>
              <w:t xml:space="preserve"> </w:t>
            </w:r>
            <w:r w:rsidRPr="0011376A">
              <w:rPr>
                <w:rFonts w:ascii="Times New Roman" w:eastAsia="Times New Roman" w:hAnsi="Times New Roman"/>
                <w:color w:val="000000"/>
                <w:sz w:val="20"/>
                <w:szCs w:val="20"/>
                <w:lang w:eastAsia="ru-RU"/>
              </w:rPr>
              <w:t xml:space="preserve">Министерства внутренних дел Российской Федерации по предоставлению </w:t>
            </w:r>
            <w:r w:rsidR="0075738E" w:rsidRPr="0011376A">
              <w:rPr>
                <w:rFonts w:ascii="Times New Roman" w:eastAsia="Times New Roman" w:hAnsi="Times New Roman"/>
                <w:color w:val="000000"/>
                <w:sz w:val="20"/>
                <w:szCs w:val="20"/>
                <w:lang w:eastAsia="ru-RU"/>
              </w:rPr>
              <w:t>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257" w:type="pct"/>
          </w:tcPr>
          <w:p w:rsidR="00E067E1" w:rsidRPr="0011376A" w:rsidRDefault="0075738E"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При подаче предоставляется электронный образ удостоверения</w:t>
            </w:r>
          </w:p>
        </w:tc>
        <w:tc>
          <w:tcPr>
            <w:tcW w:w="1046" w:type="pct"/>
          </w:tcPr>
          <w:p w:rsidR="00E067E1" w:rsidRPr="0011376A" w:rsidRDefault="0075738E"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w:t>
            </w:r>
            <w:r w:rsidR="005D01F1" w:rsidRPr="0011376A">
              <w:rPr>
                <w:rFonts w:ascii="Times New Roman" w:eastAsia="Times New Roman" w:hAnsi="Times New Roman"/>
                <w:color w:val="000000"/>
                <w:sz w:val="20"/>
                <w:szCs w:val="20"/>
                <w:lang w:eastAsia="ru-RU"/>
              </w:rPr>
              <w:t>сверки предоставляется</w:t>
            </w:r>
            <w:r w:rsidRPr="0011376A">
              <w:rPr>
                <w:rFonts w:ascii="Times New Roman" w:eastAsia="Times New Roman" w:hAnsi="Times New Roman"/>
                <w:color w:val="000000"/>
                <w:sz w:val="20"/>
                <w:szCs w:val="20"/>
                <w:lang w:eastAsia="ru-RU"/>
              </w:rPr>
              <w:t>.</w:t>
            </w:r>
          </w:p>
        </w:tc>
      </w:tr>
      <w:tr w:rsidR="00866791" w:rsidRPr="0011376A" w:rsidTr="00D71716">
        <w:trPr>
          <w:trHeight w:val="1281"/>
        </w:trPr>
        <w:tc>
          <w:tcPr>
            <w:tcW w:w="839"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Документ, </w:t>
            </w:r>
            <w:r w:rsidR="00866791" w:rsidRPr="0011376A">
              <w:rPr>
                <w:rFonts w:ascii="Times New Roman" w:eastAsia="Times New Roman" w:hAnsi="Times New Roman"/>
                <w:color w:val="000000"/>
                <w:sz w:val="20"/>
                <w:szCs w:val="20"/>
                <w:lang w:eastAsia="ru-RU"/>
              </w:rPr>
              <w:t>удостоверяющий</w:t>
            </w:r>
            <w:r w:rsidRPr="0011376A">
              <w:rPr>
                <w:rFonts w:ascii="Times New Roman" w:eastAsia="Times New Roman" w:hAnsi="Times New Roman"/>
                <w:color w:val="000000"/>
                <w:sz w:val="20"/>
                <w:szCs w:val="20"/>
                <w:lang w:eastAsia="ru-RU"/>
              </w:rPr>
              <w:t xml:space="preserve"> полномочия представителя</w:t>
            </w:r>
          </w:p>
        </w:tc>
        <w:tc>
          <w:tcPr>
            <w:tcW w:w="606" w:type="pct"/>
          </w:tcPr>
          <w:p w:rsidR="00D62426" w:rsidRPr="0011376A" w:rsidRDefault="00D62426" w:rsidP="00866791">
            <w:pPr>
              <w:suppressAutoHyphens/>
              <w:spacing w:after="0" w:line="240" w:lineRule="auto"/>
              <w:ind w:right="56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Доверенность</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Доверенность должна быть оформлена в соответствии с требованиями законодательства и содержать следующие сведения:</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 ФИО лица, выдавшего </w:t>
            </w:r>
            <w:r w:rsidRPr="00D71716">
              <w:rPr>
                <w:rFonts w:ascii="Times New Roman" w:eastAsia="Times New Roman" w:hAnsi="Times New Roman"/>
                <w:color w:val="000000"/>
                <w:sz w:val="20"/>
                <w:szCs w:val="20"/>
                <w:lang w:eastAsia="ru-RU"/>
              </w:rPr>
              <w:t>доверенность;</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 ФИО лица, уполномоченного по доверенности;</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w:t>
            </w:r>
            <w:r w:rsid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Данные</w:t>
            </w:r>
            <w:r w:rsid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документов,</w:t>
            </w:r>
            <w:r w:rsid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удостоверяющих личность этих лиц;</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 Объем полномочий представителя, включающий право на подачу Заявления о предоставлении Муниципальной услуги;</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w:t>
            </w:r>
            <w:r w:rsidR="005D01F1" w:rsidRPr="00D71716">
              <w:rPr>
                <w:rFonts w:ascii="Times New Roman" w:eastAsia="Times New Roman" w:hAnsi="Times New Roman"/>
                <w:color w:val="000000"/>
                <w:sz w:val="20"/>
                <w:szCs w:val="20"/>
                <w:lang w:eastAsia="ru-RU"/>
              </w:rPr>
              <w:t xml:space="preserve"> </w:t>
            </w:r>
            <w:r w:rsidRPr="00D71716">
              <w:rPr>
                <w:rFonts w:ascii="Times New Roman" w:eastAsia="Times New Roman" w:hAnsi="Times New Roman"/>
                <w:color w:val="000000"/>
                <w:sz w:val="20"/>
                <w:szCs w:val="20"/>
                <w:lang w:eastAsia="ru-RU"/>
              </w:rPr>
              <w:t>Дата выдачи доверенности;</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w:t>
            </w:r>
            <w:r w:rsidR="005D01F1" w:rsidRPr="00D71716">
              <w:rPr>
                <w:rFonts w:ascii="Times New Roman" w:eastAsia="Times New Roman" w:hAnsi="Times New Roman"/>
                <w:color w:val="000000"/>
                <w:sz w:val="20"/>
                <w:szCs w:val="20"/>
                <w:lang w:eastAsia="ru-RU"/>
              </w:rPr>
              <w:t> </w:t>
            </w:r>
            <w:r w:rsidRPr="00D71716">
              <w:rPr>
                <w:rFonts w:ascii="Times New Roman" w:eastAsia="Times New Roman" w:hAnsi="Times New Roman"/>
                <w:color w:val="000000"/>
                <w:sz w:val="20"/>
                <w:szCs w:val="20"/>
                <w:lang w:eastAsia="ru-RU"/>
              </w:rPr>
              <w:t>Подпись лица, выдавшего доверенность.</w:t>
            </w:r>
          </w:p>
          <w:p w:rsidR="00D62426" w:rsidRPr="00D71716"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D71716">
              <w:rPr>
                <w:rFonts w:ascii="Times New Roman" w:eastAsia="Times New Roman" w:hAnsi="Times New Roman"/>
                <w:color w:val="000000"/>
                <w:sz w:val="20"/>
                <w:szCs w:val="20"/>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w:t>
            </w:r>
          </w:p>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Предоставляется электронный образ доверенности. </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Оригинал для сверки предоставляется.</w:t>
            </w:r>
          </w:p>
        </w:tc>
      </w:tr>
      <w:tr w:rsidR="00866791" w:rsidRPr="0011376A" w:rsidTr="00D71716">
        <w:trPr>
          <w:trHeight w:val="1281"/>
        </w:trPr>
        <w:tc>
          <w:tcPr>
            <w:tcW w:w="839"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Заверенный перевод на русский язык документов.</w:t>
            </w:r>
          </w:p>
        </w:tc>
        <w:tc>
          <w:tcPr>
            <w:tcW w:w="1252" w:type="pct"/>
          </w:tcPr>
          <w:p w:rsidR="00D62426" w:rsidRPr="0011376A" w:rsidRDefault="00D62426"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В случае если заявителем является иностранное юридическое лицо.</w:t>
            </w:r>
          </w:p>
        </w:tc>
        <w:tc>
          <w:tcPr>
            <w:tcW w:w="1257"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hAnsi="Times New Roman"/>
                <w:color w:val="000000"/>
                <w:sz w:val="20"/>
                <w:szCs w:val="20"/>
              </w:rPr>
              <w:t>При подаче предоставляется электронный образ документа</w:t>
            </w:r>
          </w:p>
        </w:tc>
        <w:tc>
          <w:tcPr>
            <w:tcW w:w="1046" w:type="pct"/>
          </w:tcPr>
          <w:p w:rsidR="00D62426" w:rsidRPr="0011376A" w:rsidRDefault="00D62426"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Оригинал для сверки предоставляется </w:t>
            </w:r>
          </w:p>
        </w:tc>
      </w:tr>
      <w:tr w:rsidR="00866791" w:rsidRPr="0011376A" w:rsidTr="00D71716">
        <w:trPr>
          <w:trHeight w:val="1281"/>
        </w:trPr>
        <w:tc>
          <w:tcPr>
            <w:tcW w:w="839"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p>
        </w:tc>
        <w:tc>
          <w:tcPr>
            <w:tcW w:w="606" w:type="pct"/>
          </w:tcPr>
          <w:p w:rsidR="00D62426" w:rsidRPr="0011376A" w:rsidRDefault="00D62426"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hAnsi="Times New Roman"/>
                <w:color w:val="000000"/>
                <w:sz w:val="20"/>
                <w:szCs w:val="20"/>
              </w:rPr>
              <w:t>Государствен</w:t>
            </w:r>
            <w:r w:rsidR="00866791" w:rsidRPr="0011376A">
              <w:rPr>
                <w:rFonts w:ascii="Times New Roman" w:hAnsi="Times New Roman"/>
                <w:color w:val="000000"/>
                <w:sz w:val="20"/>
                <w:szCs w:val="20"/>
              </w:rPr>
              <w:t>н</w:t>
            </w:r>
            <w:r w:rsidRPr="0011376A">
              <w:rPr>
                <w:rFonts w:ascii="Times New Roman" w:hAnsi="Times New Roman"/>
                <w:color w:val="000000"/>
                <w:sz w:val="20"/>
                <w:szCs w:val="20"/>
              </w:rPr>
              <w:t>ый или муниципаль</w:t>
            </w:r>
            <w:r w:rsidR="00954E9C" w:rsidRPr="0011376A">
              <w:rPr>
                <w:rFonts w:ascii="Times New Roman" w:hAnsi="Times New Roman"/>
                <w:color w:val="000000"/>
                <w:sz w:val="20"/>
                <w:szCs w:val="20"/>
              </w:rPr>
              <w:t>-</w:t>
            </w:r>
            <w:r w:rsidRPr="0011376A">
              <w:rPr>
                <w:rFonts w:ascii="Times New Roman" w:hAnsi="Times New Roman"/>
                <w:color w:val="000000"/>
                <w:sz w:val="20"/>
                <w:szCs w:val="20"/>
              </w:rPr>
              <w:t>ный контракт</w:t>
            </w:r>
          </w:p>
        </w:tc>
        <w:tc>
          <w:tcPr>
            <w:tcW w:w="1252" w:type="pct"/>
          </w:tcPr>
          <w:p w:rsidR="001F6A48" w:rsidRPr="0011376A" w:rsidRDefault="00D62426" w:rsidP="00866791">
            <w:pPr>
              <w:suppressAutoHyphens/>
              <w:spacing w:after="0" w:line="240" w:lineRule="auto"/>
              <w:jc w:val="both"/>
              <w:rPr>
                <w:rFonts w:ascii="Times New Roman" w:hAnsi="Times New Roman"/>
                <w:color w:val="000000"/>
                <w:sz w:val="20"/>
                <w:szCs w:val="20"/>
              </w:rPr>
            </w:pPr>
            <w:r w:rsidRPr="0011376A">
              <w:rPr>
                <w:rFonts w:ascii="Times New Roman" w:hAnsi="Times New Roman"/>
                <w:color w:val="000000"/>
                <w:sz w:val="20"/>
                <w:szCs w:val="20"/>
              </w:rPr>
              <w:t>Государственный или муниципальный контракт должен быть оформлен в соответствии с Федеральным законом</w:t>
            </w:r>
            <w:r w:rsidR="005D01F1" w:rsidRPr="0011376A">
              <w:rPr>
                <w:rFonts w:ascii="Times New Roman" w:hAnsi="Times New Roman"/>
                <w:color w:val="000000"/>
                <w:sz w:val="20"/>
                <w:szCs w:val="20"/>
              </w:rPr>
              <w:t xml:space="preserve"> </w:t>
            </w:r>
            <w:r w:rsidR="005D01F1" w:rsidRPr="0011376A">
              <w:rPr>
                <w:rFonts w:ascii="Times New Roman" w:eastAsia="Times New Roman" w:hAnsi="Times New Roman"/>
                <w:color w:val="000000"/>
                <w:sz w:val="20"/>
                <w:szCs w:val="20"/>
                <w:lang w:eastAsia="ru-RU"/>
              </w:rPr>
              <w:t>Российской Федерации</w:t>
            </w:r>
            <w:r w:rsidRPr="0011376A">
              <w:rPr>
                <w:rFonts w:ascii="Times New Roman" w:hAnsi="Times New Roman"/>
                <w:color w:val="000000"/>
                <w:sz w:val="20"/>
                <w:szCs w:val="20"/>
              </w:rPr>
              <w:t xml:space="preserve"> от 05.04.2013 № 44-ФЗ «О конкурсной системе в сфере закупок товаров, работ, услуг для обеспечения государственных и муниципальных нужд».</w:t>
            </w:r>
          </w:p>
        </w:tc>
        <w:tc>
          <w:tcPr>
            <w:tcW w:w="1257" w:type="pct"/>
          </w:tcPr>
          <w:p w:rsidR="00D62426" w:rsidRPr="0011376A" w:rsidRDefault="00D62426" w:rsidP="005D01F1">
            <w:pPr>
              <w:suppressAutoHyphens/>
              <w:spacing w:after="0" w:line="240" w:lineRule="auto"/>
              <w:jc w:val="both"/>
              <w:rPr>
                <w:rFonts w:ascii="Times New Roman" w:hAnsi="Times New Roman"/>
                <w:color w:val="000000"/>
                <w:sz w:val="20"/>
                <w:szCs w:val="20"/>
              </w:rPr>
            </w:pPr>
            <w:r w:rsidRPr="0011376A">
              <w:rPr>
                <w:rFonts w:ascii="Times New Roman" w:hAnsi="Times New Roman"/>
                <w:color w:val="000000"/>
                <w:sz w:val="20"/>
                <w:szCs w:val="20"/>
              </w:rPr>
              <w:t>При подаче предоставляется электронный образ документа.</w:t>
            </w:r>
          </w:p>
        </w:tc>
        <w:tc>
          <w:tcPr>
            <w:tcW w:w="1046" w:type="pct"/>
          </w:tcPr>
          <w:p w:rsidR="00D62426" w:rsidRPr="0011376A" w:rsidRDefault="00D62426" w:rsidP="005D01F1">
            <w:pPr>
              <w:spacing w:after="0" w:line="240" w:lineRule="auto"/>
              <w:jc w:val="both"/>
              <w:rPr>
                <w:rFonts w:ascii="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Оригинал для сверки предоставляется</w:t>
            </w:r>
          </w:p>
        </w:tc>
      </w:tr>
      <w:tr w:rsidR="00866791" w:rsidRPr="0011376A" w:rsidTr="00D71716">
        <w:tc>
          <w:tcPr>
            <w:tcW w:w="5000" w:type="pct"/>
            <w:gridSpan w:val="5"/>
          </w:tcPr>
          <w:p w:rsidR="00D62426" w:rsidRPr="0011376A" w:rsidRDefault="00D62426" w:rsidP="005D01F1">
            <w:pPr>
              <w:suppressAutoHyphens/>
              <w:spacing w:after="0" w:line="240" w:lineRule="auto"/>
              <w:jc w:val="both"/>
              <w:rPr>
                <w:rFonts w:ascii="Times New Roman" w:eastAsia="Times New Roman" w:hAnsi="Times New Roman"/>
                <w:b/>
                <w:color w:val="000000"/>
                <w:sz w:val="20"/>
                <w:szCs w:val="20"/>
                <w:lang w:eastAsia="ru-RU"/>
              </w:rPr>
            </w:pPr>
            <w:r w:rsidRPr="0011376A">
              <w:rPr>
                <w:rFonts w:ascii="Times New Roman" w:eastAsia="Times New Roman" w:hAnsi="Times New Roman"/>
                <w:b/>
                <w:color w:val="000000"/>
                <w:sz w:val="20"/>
                <w:szCs w:val="20"/>
                <w:lang w:eastAsia="ru-RU"/>
              </w:rPr>
              <w:t>Документы, запрашиваемые в порядке межведомственного взаимодействия</w:t>
            </w:r>
          </w:p>
          <w:p w:rsidR="00954E9C" w:rsidRPr="0011376A" w:rsidRDefault="00954E9C" w:rsidP="005D01F1">
            <w:pPr>
              <w:suppressAutoHyphens/>
              <w:spacing w:after="0" w:line="240" w:lineRule="auto"/>
              <w:jc w:val="both"/>
              <w:rPr>
                <w:rFonts w:ascii="Times New Roman" w:eastAsia="Times New Roman" w:hAnsi="Times New Roman"/>
                <w:b/>
                <w:color w:val="000000"/>
                <w:sz w:val="20"/>
                <w:szCs w:val="20"/>
                <w:lang w:eastAsia="ru-RU"/>
              </w:rPr>
            </w:pPr>
          </w:p>
        </w:tc>
      </w:tr>
      <w:tr w:rsidR="00866791" w:rsidRPr="0011376A" w:rsidTr="00D71716">
        <w:tc>
          <w:tcPr>
            <w:tcW w:w="1445" w:type="pct"/>
            <w:gridSpan w:val="2"/>
            <w:tcBorders>
              <w:top w:val="single" w:sz="4" w:space="0" w:color="auto"/>
              <w:left w:val="single" w:sz="4" w:space="0" w:color="auto"/>
              <w:bottom w:val="single" w:sz="4" w:space="0" w:color="auto"/>
              <w:right w:val="single" w:sz="4" w:space="0" w:color="auto"/>
            </w:tcBorders>
          </w:tcPr>
          <w:p w:rsidR="00D00712" w:rsidRPr="0011376A" w:rsidRDefault="00D00712" w:rsidP="00866791">
            <w:pPr>
              <w:suppressAutoHyphens/>
              <w:spacing w:after="0" w:line="240" w:lineRule="auto"/>
              <w:ind w:right="-26"/>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Выписка из единого государственного реестра юридических лиц или индивидуальных предпринимателей </w:t>
            </w:r>
          </w:p>
        </w:tc>
        <w:tc>
          <w:tcPr>
            <w:tcW w:w="1252" w:type="pct"/>
            <w:tcBorders>
              <w:top w:val="single" w:sz="4" w:space="0" w:color="auto"/>
              <w:left w:val="single" w:sz="4" w:space="0" w:color="auto"/>
              <w:bottom w:val="single" w:sz="4" w:space="0" w:color="auto"/>
              <w:right w:val="single" w:sz="4" w:space="0" w:color="auto"/>
            </w:tcBorders>
          </w:tcPr>
          <w:p w:rsidR="001F6A48" w:rsidRPr="0011376A" w:rsidRDefault="00D00712" w:rsidP="00866791">
            <w:pPr>
              <w:suppressAutoHyphens/>
              <w:spacing w:after="0" w:line="240" w:lineRule="auto"/>
              <w:jc w:val="both"/>
              <w:rPr>
                <w:rFonts w:ascii="Times New Roman" w:hAnsi="Times New Roman"/>
                <w:color w:val="000000"/>
                <w:sz w:val="20"/>
                <w:szCs w:val="20"/>
                <w:lang w:eastAsia="ru-RU"/>
              </w:rPr>
            </w:pPr>
            <w:r w:rsidRPr="0011376A">
              <w:rPr>
                <w:rFonts w:ascii="Times New Roman" w:hAnsi="Times New Roman"/>
                <w:color w:val="000000"/>
                <w:sz w:val="20"/>
                <w:szCs w:val="20"/>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257" w:type="pct"/>
            <w:tcBorders>
              <w:top w:val="single" w:sz="4" w:space="0" w:color="auto"/>
              <w:left w:val="single" w:sz="4" w:space="0" w:color="auto"/>
              <w:bottom w:val="single" w:sz="4" w:space="0" w:color="auto"/>
              <w:right w:val="single" w:sz="4" w:space="0" w:color="auto"/>
            </w:tcBorders>
          </w:tcPr>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Предоставляется электронный образ выписки из единого государственного реестра юридических лиц или индивидуальных предпринимателей</w:t>
            </w:r>
          </w:p>
        </w:tc>
        <w:tc>
          <w:tcPr>
            <w:tcW w:w="1046" w:type="pct"/>
            <w:shd w:val="clear" w:color="auto" w:fill="auto"/>
          </w:tcPr>
          <w:p w:rsidR="00D00712" w:rsidRPr="0011376A" w:rsidRDefault="00D00712" w:rsidP="005D01F1">
            <w:pPr>
              <w:spacing w:after="0" w:line="240" w:lineRule="auto"/>
              <w:jc w:val="both"/>
              <w:rPr>
                <w:rFonts w:ascii="Times New Roman" w:hAnsi="Times New Roman"/>
                <w:color w:val="000000"/>
                <w:sz w:val="20"/>
                <w:szCs w:val="20"/>
              </w:rPr>
            </w:pPr>
          </w:p>
        </w:tc>
      </w:tr>
      <w:tr w:rsidR="00866791" w:rsidRPr="0011376A" w:rsidTr="00D71716">
        <w:tc>
          <w:tcPr>
            <w:tcW w:w="1445" w:type="pct"/>
            <w:gridSpan w:val="2"/>
            <w:tcBorders>
              <w:top w:val="single" w:sz="4" w:space="0" w:color="auto"/>
            </w:tcBorders>
          </w:tcPr>
          <w:p w:rsidR="00D00712" w:rsidRPr="0011376A" w:rsidRDefault="00D00712" w:rsidP="0086679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Выписка из Единого государственного реестра </w:t>
            </w:r>
            <w:r w:rsidR="00720AED" w:rsidRPr="0011376A">
              <w:rPr>
                <w:rFonts w:ascii="Times New Roman" w:eastAsia="Times New Roman" w:hAnsi="Times New Roman"/>
                <w:color w:val="000000"/>
                <w:sz w:val="20"/>
                <w:szCs w:val="20"/>
                <w:lang w:eastAsia="ru-RU"/>
              </w:rPr>
              <w:t>недвижимости</w:t>
            </w:r>
          </w:p>
        </w:tc>
        <w:tc>
          <w:tcPr>
            <w:tcW w:w="1252" w:type="pct"/>
            <w:tcBorders>
              <w:top w:val="single" w:sz="4" w:space="0" w:color="auto"/>
            </w:tcBorders>
          </w:tcPr>
          <w:p w:rsidR="00D00712" w:rsidRPr="0011376A" w:rsidRDefault="00D00712" w:rsidP="00866791">
            <w:pPr>
              <w:autoSpaceDE w:val="0"/>
              <w:autoSpaceDN w:val="0"/>
              <w:adjustRightInd w:val="0"/>
              <w:spacing w:after="0" w:line="240" w:lineRule="auto"/>
              <w:jc w:val="both"/>
              <w:rPr>
                <w:rFonts w:ascii="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 xml:space="preserve">В соответствии с Приказом </w:t>
            </w:r>
            <w:r w:rsidRPr="0011376A">
              <w:rPr>
                <w:rFonts w:ascii="Times New Roman" w:hAnsi="Times New Roman"/>
                <w:color w:val="000000"/>
                <w:sz w:val="20"/>
                <w:szCs w:val="20"/>
                <w:lang w:eastAsia="ru-RU"/>
              </w:rPr>
              <w:t>Минэконо</w:t>
            </w:r>
            <w:r w:rsidR="005D01F1" w:rsidRPr="0011376A">
              <w:rPr>
                <w:rFonts w:ascii="Times New Roman" w:hAnsi="Times New Roman"/>
                <w:color w:val="000000"/>
                <w:sz w:val="20"/>
                <w:szCs w:val="20"/>
                <w:lang w:eastAsia="ru-RU"/>
              </w:rPr>
              <w:t>мразвития России от 20.06.2016 №</w:t>
            </w:r>
            <w:r w:rsidRPr="0011376A">
              <w:rPr>
                <w:rFonts w:ascii="Times New Roman" w:hAnsi="Times New Roman"/>
                <w:color w:val="000000"/>
                <w:sz w:val="20"/>
                <w:szCs w:val="20"/>
                <w:lang w:eastAsia="ru-RU"/>
              </w:rPr>
              <w:t xml:space="preserve"> 378</w:t>
            </w:r>
            <w:r w:rsidR="005D01F1" w:rsidRPr="0011376A">
              <w:rPr>
                <w:rFonts w:ascii="Times New Roman" w:hAnsi="Times New Roman"/>
                <w:color w:val="000000"/>
                <w:sz w:val="20"/>
                <w:szCs w:val="20"/>
                <w:lang w:eastAsia="ru-RU"/>
              </w:rPr>
              <w:t>.</w:t>
            </w:r>
          </w:p>
          <w:p w:rsidR="00D00712" w:rsidRPr="0011376A" w:rsidRDefault="00D00712" w:rsidP="005D01F1">
            <w:pPr>
              <w:autoSpaceDE w:val="0"/>
              <w:autoSpaceDN w:val="0"/>
              <w:adjustRightInd w:val="0"/>
              <w:spacing w:after="0" w:line="240" w:lineRule="auto"/>
              <w:jc w:val="both"/>
              <w:rPr>
                <w:rFonts w:ascii="Times New Roman" w:hAnsi="Times New Roman"/>
                <w:color w:val="000000"/>
                <w:sz w:val="20"/>
                <w:szCs w:val="20"/>
                <w:lang w:eastAsia="ru-RU"/>
              </w:rPr>
            </w:pPr>
            <w:r w:rsidRPr="0011376A">
              <w:rPr>
                <w:rFonts w:ascii="Times New Roman" w:hAnsi="Times New Roman"/>
                <w:color w:val="000000"/>
                <w:sz w:val="20"/>
                <w:szCs w:val="20"/>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w:t>
            </w:r>
            <w:r w:rsidR="005D01F1" w:rsidRPr="0011376A">
              <w:rPr>
                <w:rFonts w:ascii="Times New Roman" w:hAnsi="Times New Roman"/>
                <w:color w:val="000000"/>
                <w:sz w:val="20"/>
                <w:szCs w:val="20"/>
                <w:lang w:eastAsia="ru-RU"/>
              </w:rPr>
              <w:t xml:space="preserve">я России от 23.12.2015 </w:t>
            </w:r>
            <w:r w:rsidRPr="0011376A">
              <w:rPr>
                <w:rFonts w:ascii="Times New Roman" w:hAnsi="Times New Roman"/>
                <w:color w:val="000000"/>
                <w:sz w:val="20"/>
                <w:szCs w:val="20"/>
                <w:lang w:eastAsia="ru-RU"/>
              </w:rPr>
              <w:t>№ 968»</w:t>
            </w:r>
            <w:r w:rsidRPr="0011376A">
              <w:rPr>
                <w:rFonts w:ascii="Times New Roman" w:eastAsia="Times New Roman" w:hAnsi="Times New Roman"/>
                <w:color w:val="000000"/>
                <w:sz w:val="20"/>
                <w:szCs w:val="20"/>
                <w:lang w:eastAsia="ru-RU"/>
              </w:rPr>
              <w:t xml:space="preserve">. </w:t>
            </w:r>
          </w:p>
        </w:tc>
        <w:tc>
          <w:tcPr>
            <w:tcW w:w="1257" w:type="pct"/>
            <w:tcBorders>
              <w:top w:val="single" w:sz="4" w:space="0" w:color="auto"/>
            </w:tcBorders>
          </w:tcPr>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r w:rsidRPr="0011376A">
              <w:rPr>
                <w:rFonts w:ascii="Times New Roman" w:eastAsia="Times New Roman" w:hAnsi="Times New Roman"/>
                <w:color w:val="000000"/>
                <w:sz w:val="20"/>
                <w:szCs w:val="20"/>
                <w:lang w:eastAsia="ru-RU"/>
              </w:rPr>
              <w:t>Предоставляется электронный образ выписки из единого государственного реестра недвижимости</w:t>
            </w:r>
          </w:p>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p>
          <w:p w:rsidR="00D00712" w:rsidRPr="0011376A" w:rsidRDefault="00D00712" w:rsidP="005D01F1">
            <w:pPr>
              <w:suppressAutoHyphens/>
              <w:spacing w:after="0" w:line="240" w:lineRule="auto"/>
              <w:jc w:val="both"/>
              <w:rPr>
                <w:rFonts w:ascii="Times New Roman" w:eastAsia="Times New Roman" w:hAnsi="Times New Roman"/>
                <w:color w:val="000000"/>
                <w:sz w:val="20"/>
                <w:szCs w:val="20"/>
                <w:lang w:eastAsia="ru-RU"/>
              </w:rPr>
            </w:pPr>
          </w:p>
        </w:tc>
        <w:tc>
          <w:tcPr>
            <w:tcW w:w="1046" w:type="pct"/>
            <w:tcBorders>
              <w:bottom w:val="single" w:sz="4" w:space="0" w:color="auto"/>
            </w:tcBorders>
            <w:shd w:val="clear" w:color="auto" w:fill="auto"/>
          </w:tcPr>
          <w:p w:rsidR="00D00712" w:rsidRPr="0011376A" w:rsidRDefault="00D00712" w:rsidP="005D01F1">
            <w:pPr>
              <w:spacing w:after="0" w:line="240" w:lineRule="auto"/>
              <w:jc w:val="both"/>
              <w:rPr>
                <w:rFonts w:ascii="Times New Roman" w:hAnsi="Times New Roman"/>
                <w:color w:val="000000"/>
                <w:sz w:val="20"/>
                <w:szCs w:val="20"/>
              </w:rPr>
            </w:pPr>
          </w:p>
        </w:tc>
      </w:tr>
      <w:bookmarkEnd w:id="225"/>
      <w:bookmarkEnd w:id="226"/>
      <w:bookmarkEnd w:id="227"/>
      <w:bookmarkEnd w:id="228"/>
      <w:bookmarkEnd w:id="229"/>
      <w:bookmarkEnd w:id="230"/>
    </w:tbl>
    <w:p w:rsidR="00433A4D" w:rsidRPr="0011376A" w:rsidRDefault="00433A4D" w:rsidP="00866791">
      <w:pPr>
        <w:spacing w:after="0" w:line="240" w:lineRule="auto"/>
        <w:ind w:right="566"/>
        <w:jc w:val="both"/>
        <w:rPr>
          <w:rFonts w:ascii="Times New Roman" w:hAnsi="Times New Roman"/>
          <w:color w:val="000000"/>
          <w:sz w:val="20"/>
          <w:szCs w:val="20"/>
        </w:rPr>
      </w:pPr>
    </w:p>
    <w:p w:rsidR="00403D75" w:rsidRPr="0011376A" w:rsidRDefault="00403D75" w:rsidP="00866791">
      <w:pPr>
        <w:spacing w:after="0" w:line="240" w:lineRule="auto"/>
        <w:ind w:right="566"/>
        <w:jc w:val="both"/>
        <w:rPr>
          <w:rFonts w:ascii="Times New Roman" w:hAnsi="Times New Roman"/>
          <w:color w:val="000000"/>
          <w:sz w:val="20"/>
          <w:szCs w:val="20"/>
          <w:u w:val="single"/>
        </w:rPr>
        <w:sectPr w:rsidR="00403D75" w:rsidRPr="0011376A" w:rsidSect="005D01F1">
          <w:type w:val="continuous"/>
          <w:pgSz w:w="16838" w:h="11906" w:orient="landscape" w:code="9"/>
          <w:pgMar w:top="1134" w:right="567" w:bottom="1134" w:left="1701" w:header="720" w:footer="720" w:gutter="0"/>
          <w:cols w:space="720"/>
          <w:noEndnote/>
          <w:docGrid w:linePitch="299"/>
        </w:sectPr>
      </w:pPr>
    </w:p>
    <w:p w:rsidR="00895BEB" w:rsidRPr="0011376A" w:rsidRDefault="00895BEB" w:rsidP="000E12F1">
      <w:pPr>
        <w:spacing w:after="0" w:line="240" w:lineRule="auto"/>
        <w:ind w:left="5387" w:right="566"/>
        <w:jc w:val="both"/>
        <w:rPr>
          <w:rFonts w:ascii="Times New Roman" w:hAnsi="Times New Roman"/>
          <w:sz w:val="24"/>
          <w:szCs w:val="24"/>
        </w:rPr>
      </w:pPr>
      <w:bookmarkStart w:id="280" w:name="_Toc462656846"/>
      <w:bookmarkStart w:id="281" w:name="_Ref437561935"/>
      <w:bookmarkStart w:id="282" w:name="_Ref437728895"/>
      <w:bookmarkStart w:id="283" w:name="_Toc437973324"/>
      <w:bookmarkStart w:id="284" w:name="_Toc438110066"/>
      <w:bookmarkStart w:id="285" w:name="_Toc438376278"/>
      <w:bookmarkStart w:id="286" w:name="_Ref437966607"/>
      <w:bookmarkStart w:id="287" w:name="_Toc437973307"/>
      <w:bookmarkStart w:id="288" w:name="_Toc438110049"/>
      <w:bookmarkStart w:id="289" w:name="_Toc438376261"/>
      <w:r w:rsidRPr="0011376A">
        <w:rPr>
          <w:rFonts w:ascii="Times New Roman" w:hAnsi="Times New Roman"/>
          <w:sz w:val="24"/>
          <w:szCs w:val="24"/>
        </w:rPr>
        <w:t>Приложение 9</w:t>
      </w:r>
    </w:p>
    <w:p w:rsidR="00896295" w:rsidRPr="0011376A" w:rsidRDefault="00D71716" w:rsidP="000E12F1">
      <w:pPr>
        <w:pStyle w:val="12"/>
        <w:ind w:left="5387" w:right="566"/>
        <w:jc w:val="both"/>
        <w:rPr>
          <w:b w:val="0"/>
          <w:i w:val="0"/>
          <w:lang w:val="ru-RU"/>
        </w:rPr>
      </w:pPr>
      <w:bookmarkStart w:id="290" w:name="_Toc508640273"/>
      <w:r>
        <w:rPr>
          <w:b w:val="0"/>
          <w:i w:val="0"/>
          <w:lang w:val="ru-RU"/>
        </w:rPr>
        <w:t>к</w:t>
      </w:r>
      <w:r w:rsidR="000E12F1" w:rsidRPr="0011376A">
        <w:rPr>
          <w:b w:val="0"/>
          <w:i w:val="0"/>
          <w:lang w:val="ru-RU"/>
        </w:rPr>
        <w:t> </w:t>
      </w:r>
      <w:r w:rsidR="005D01F1" w:rsidRPr="0011376A">
        <w:rPr>
          <w:b w:val="0"/>
          <w:i w:val="0"/>
          <w:lang w:val="ru-RU"/>
        </w:rPr>
        <w:t>А</w:t>
      </w:r>
      <w:r w:rsidR="00895BEB" w:rsidRPr="0011376A">
        <w:rPr>
          <w:b w:val="0"/>
          <w:i w:val="0"/>
        </w:rPr>
        <w:t>дминистративно</w:t>
      </w:r>
      <w:r w:rsidR="005D01F1" w:rsidRPr="0011376A">
        <w:rPr>
          <w:b w:val="0"/>
          <w:i w:val="0"/>
          <w:lang w:val="ru-RU"/>
        </w:rPr>
        <w:t>му</w:t>
      </w:r>
      <w:r w:rsidR="00895BEB" w:rsidRPr="0011376A">
        <w:rPr>
          <w:b w:val="0"/>
          <w:i w:val="0"/>
        </w:rPr>
        <w:t xml:space="preserve"> регламент</w:t>
      </w:r>
      <w:bookmarkEnd w:id="290"/>
      <w:r w:rsidR="005D01F1" w:rsidRPr="0011376A">
        <w:rPr>
          <w:b w:val="0"/>
          <w:i w:val="0"/>
          <w:lang w:val="ru-RU"/>
        </w:rPr>
        <w:t>у</w:t>
      </w:r>
      <w:r w:rsidR="00895BEB" w:rsidRPr="0011376A">
        <w:rPr>
          <w:b w:val="0"/>
          <w:i w:val="0"/>
        </w:rPr>
        <w:t xml:space="preserve"> </w:t>
      </w:r>
    </w:p>
    <w:p w:rsidR="00896295" w:rsidRPr="0011376A" w:rsidRDefault="00896295" w:rsidP="000E12F1">
      <w:pPr>
        <w:spacing w:after="0" w:line="240" w:lineRule="auto"/>
        <w:ind w:right="566"/>
        <w:jc w:val="center"/>
        <w:rPr>
          <w:rFonts w:ascii="Times New Roman" w:hAnsi="Times New Roman"/>
          <w:lang w:eastAsia="ru-RU"/>
        </w:rPr>
      </w:pP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bookmarkStart w:id="291" w:name="_Toc476268707"/>
      <w:bookmarkEnd w:id="280"/>
      <w:r w:rsidRPr="0011376A">
        <w:rPr>
          <w:rFonts w:ascii="Times New Roman" w:hAnsi="Times New Roman"/>
          <w:b/>
          <w:sz w:val="24"/>
          <w:szCs w:val="24"/>
          <w:lang w:eastAsia="ru-RU"/>
        </w:rPr>
        <w:t>Форма решения об отказе в приеме документов, необходимых для предоставления Муниципальной услуги</w:t>
      </w:r>
      <w:bookmarkEnd w:id="291"/>
    </w:p>
    <w:p w:rsidR="00E54EEF" w:rsidRPr="0011376A" w:rsidRDefault="00E54EEF" w:rsidP="000E12F1">
      <w:pPr>
        <w:autoSpaceDE w:val="0"/>
        <w:autoSpaceDN w:val="0"/>
        <w:adjustRightInd w:val="0"/>
        <w:spacing w:after="0" w:line="240" w:lineRule="auto"/>
        <w:ind w:left="4962" w:right="566" w:hanging="3686"/>
        <w:jc w:val="center"/>
        <w:rPr>
          <w:rFonts w:ascii="Times New Roman" w:hAnsi="Times New Roman"/>
          <w:sz w:val="24"/>
          <w:szCs w:val="24"/>
          <w:lang w:eastAsia="ru-RU"/>
        </w:rPr>
      </w:pPr>
      <w:r w:rsidRPr="0011376A">
        <w:rPr>
          <w:rFonts w:ascii="Times New Roman" w:hAnsi="Times New Roman"/>
          <w:sz w:val="24"/>
          <w:szCs w:val="24"/>
          <w:lang w:eastAsia="ru-RU"/>
        </w:rPr>
        <w:t>Оформляется на официальном бланке Администрации</w:t>
      </w:r>
      <w:r w:rsidR="00EF6869" w:rsidRPr="0011376A">
        <w:rPr>
          <w:rFonts w:ascii="Times New Roman" w:hAnsi="Times New Roman"/>
          <w:sz w:val="24"/>
          <w:szCs w:val="24"/>
          <w:lang w:eastAsia="ru-RU"/>
        </w:rPr>
        <w:t>, МФЦ</w:t>
      </w:r>
    </w:p>
    <w:p w:rsidR="001F6A48" w:rsidRPr="0011376A" w:rsidRDefault="001F6A48" w:rsidP="000E12F1">
      <w:pPr>
        <w:autoSpaceDE w:val="0"/>
        <w:autoSpaceDN w:val="0"/>
        <w:adjustRightInd w:val="0"/>
        <w:spacing w:after="0" w:line="240" w:lineRule="auto"/>
        <w:ind w:right="566"/>
        <w:jc w:val="center"/>
        <w:rPr>
          <w:rFonts w:ascii="Times New Roman" w:hAnsi="Times New Roman"/>
          <w:sz w:val="24"/>
          <w:szCs w:val="24"/>
          <w:lang w:eastAsia="ru-RU"/>
        </w:rPr>
      </w:pPr>
    </w:p>
    <w:p w:rsidR="00E54EEF" w:rsidRPr="0011376A" w:rsidRDefault="00E54EEF" w:rsidP="000E12F1">
      <w:pPr>
        <w:autoSpaceDE w:val="0"/>
        <w:autoSpaceDN w:val="0"/>
        <w:adjustRightInd w:val="0"/>
        <w:spacing w:after="0" w:line="240" w:lineRule="auto"/>
        <w:ind w:right="566"/>
        <w:jc w:val="center"/>
        <w:rPr>
          <w:rFonts w:ascii="Times New Roman" w:hAnsi="Times New Roman"/>
          <w:sz w:val="24"/>
          <w:szCs w:val="24"/>
          <w:lang w:eastAsia="ru-RU"/>
        </w:rPr>
      </w:pPr>
      <w:r w:rsidRPr="0011376A">
        <w:rPr>
          <w:rFonts w:ascii="Times New Roman" w:hAnsi="Times New Roman"/>
          <w:sz w:val="24"/>
          <w:szCs w:val="24"/>
          <w:lang w:eastAsia="ru-RU"/>
        </w:rPr>
        <w:t>Кому: _________________________________</w:t>
      </w:r>
    </w:p>
    <w:p w:rsidR="00E54EEF" w:rsidRPr="0011376A" w:rsidRDefault="00E54EEF" w:rsidP="000E12F1">
      <w:pPr>
        <w:autoSpaceDE w:val="0"/>
        <w:autoSpaceDN w:val="0"/>
        <w:adjustRightInd w:val="0"/>
        <w:spacing w:after="0" w:line="240" w:lineRule="auto"/>
        <w:ind w:right="566"/>
        <w:jc w:val="center"/>
        <w:rPr>
          <w:rFonts w:ascii="Times New Roman" w:hAnsi="Times New Roman"/>
          <w:sz w:val="20"/>
          <w:szCs w:val="20"/>
          <w:lang w:eastAsia="ru-RU"/>
        </w:rPr>
      </w:pPr>
      <w:r w:rsidRPr="0011376A">
        <w:rPr>
          <w:rFonts w:ascii="Times New Roman" w:hAnsi="Times New Roman"/>
          <w:sz w:val="20"/>
          <w:szCs w:val="20"/>
          <w:lang w:eastAsia="ru-RU"/>
        </w:rPr>
        <w:t>(фамилия, имя, отчество (при наличии) физического лица или наименование юридического лица, запрашивающих информацию)</w:t>
      </w:r>
    </w:p>
    <w:p w:rsidR="00E54EEF" w:rsidRPr="0011376A" w:rsidRDefault="00E54EEF" w:rsidP="000E12F1">
      <w:pPr>
        <w:autoSpaceDE w:val="0"/>
        <w:autoSpaceDN w:val="0"/>
        <w:adjustRightInd w:val="0"/>
        <w:spacing w:after="0" w:line="240" w:lineRule="auto"/>
        <w:ind w:right="566"/>
        <w:jc w:val="center"/>
        <w:rPr>
          <w:rFonts w:ascii="Times New Roman" w:hAnsi="Times New Roman"/>
          <w:sz w:val="24"/>
          <w:szCs w:val="24"/>
          <w:lang w:eastAsia="ru-RU"/>
        </w:rPr>
      </w:pP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r w:rsidRPr="0011376A">
        <w:rPr>
          <w:rFonts w:ascii="Times New Roman" w:hAnsi="Times New Roman"/>
          <w:b/>
          <w:sz w:val="24"/>
          <w:szCs w:val="24"/>
          <w:lang w:eastAsia="ru-RU"/>
        </w:rPr>
        <w:t>Решение</w:t>
      </w: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r w:rsidRPr="0011376A">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E54EEF" w:rsidRPr="0011376A" w:rsidRDefault="00E54EEF" w:rsidP="000E12F1">
      <w:pPr>
        <w:autoSpaceDE w:val="0"/>
        <w:autoSpaceDN w:val="0"/>
        <w:adjustRightInd w:val="0"/>
        <w:spacing w:after="0" w:line="240" w:lineRule="auto"/>
        <w:ind w:right="566"/>
        <w:jc w:val="center"/>
        <w:rPr>
          <w:rFonts w:ascii="Times New Roman" w:hAnsi="Times New Roman"/>
          <w:b/>
          <w:sz w:val="24"/>
          <w:szCs w:val="24"/>
          <w:lang w:eastAsia="ru-RU"/>
        </w:rPr>
      </w:pPr>
      <w:r w:rsidRPr="0011376A">
        <w:rPr>
          <w:rFonts w:ascii="Times New Roman" w:hAnsi="Times New Roman"/>
          <w:sz w:val="24"/>
          <w:szCs w:val="24"/>
          <w:lang w:eastAsia="ru-RU"/>
        </w:rPr>
        <w:t>«</w:t>
      </w:r>
      <w:r w:rsidRPr="0011376A">
        <w:rPr>
          <w:rFonts w:ascii="Times New Roman" w:hAnsi="Times New Roman"/>
          <w:b/>
          <w:sz w:val="24"/>
          <w:szCs w:val="24"/>
          <w:lang w:eastAsia="ru-RU"/>
        </w:rPr>
        <w:t>Предоставление в аренду имущества (за исключением земельных участков), находящегося в муниципальной собственности, без проведения торгов»</w:t>
      </w:r>
    </w:p>
    <w:p w:rsidR="00E54EEF" w:rsidRPr="0011376A" w:rsidRDefault="00E54EEF" w:rsidP="00384C11">
      <w:pPr>
        <w:autoSpaceDE w:val="0"/>
        <w:autoSpaceDN w:val="0"/>
        <w:adjustRightInd w:val="0"/>
        <w:spacing w:after="0" w:line="240" w:lineRule="auto"/>
        <w:ind w:right="566" w:hanging="3686"/>
        <w:jc w:val="both"/>
        <w:rPr>
          <w:rFonts w:ascii="Times New Roman" w:hAnsi="Times New Roman"/>
          <w:sz w:val="24"/>
          <w:szCs w:val="24"/>
          <w:lang w:eastAsia="ru-RU"/>
        </w:rPr>
      </w:pPr>
    </w:p>
    <w:p w:rsidR="00B92E57" w:rsidRPr="0011376A" w:rsidRDefault="00B92E57" w:rsidP="00384C11">
      <w:pPr>
        <w:pStyle w:val="ConsPlusNonformat"/>
        <w:ind w:right="566" w:firstLine="708"/>
        <w:jc w:val="both"/>
        <w:rPr>
          <w:rFonts w:ascii="Times New Roman" w:hAnsi="Times New Roman" w:cs="Times New Roman"/>
          <w:sz w:val="24"/>
          <w:szCs w:val="24"/>
        </w:rPr>
      </w:pPr>
    </w:p>
    <w:p w:rsidR="00B92E57" w:rsidRPr="0011376A" w:rsidRDefault="00B92E57" w:rsidP="005D01F1">
      <w:pPr>
        <w:pStyle w:val="111"/>
        <w:numPr>
          <w:ilvl w:val="0"/>
          <w:numId w:val="0"/>
        </w:numPr>
        <w:spacing w:line="240" w:lineRule="auto"/>
        <w:ind w:firstLine="709"/>
        <w:rPr>
          <w:sz w:val="24"/>
          <w:szCs w:val="24"/>
        </w:rPr>
      </w:pPr>
      <w:r w:rsidRPr="0011376A">
        <w:rPr>
          <w:sz w:val="24"/>
          <w:szCs w:val="24"/>
        </w:rPr>
        <w:t>Рассмотрев Ваши документы по предоставлению муниципальной услуги «Предоставление в аренду имущества (за исключением земельных участков) находящегося в муниципальной собственности без проведения торгов», имущества _____________, площадью или протяженностью ______, расположенного по адресу: ___________________</w:t>
      </w:r>
      <w:r w:rsidR="005D01F1" w:rsidRPr="0011376A">
        <w:rPr>
          <w:sz w:val="24"/>
          <w:szCs w:val="24"/>
        </w:rPr>
        <w:t>_, Вам</w:t>
      </w:r>
      <w:r w:rsidRPr="0011376A">
        <w:rPr>
          <w:sz w:val="24"/>
          <w:szCs w:val="24"/>
        </w:rPr>
        <w:t xml:space="preserve"> отказано в приеме документов в связи с тем, что: </w:t>
      </w:r>
      <w:r w:rsidRPr="0011376A">
        <w:rPr>
          <w:i/>
          <w:sz w:val="24"/>
          <w:szCs w:val="24"/>
        </w:rPr>
        <w:t>(нужное отметить)</w:t>
      </w:r>
      <w:r w:rsidRPr="0011376A">
        <w:rPr>
          <w:sz w:val="24"/>
          <w:szCs w:val="24"/>
        </w:rPr>
        <w:t xml:space="preserve"> </w:t>
      </w:r>
    </w:p>
    <w:p w:rsidR="00E54EEF" w:rsidRPr="0011376A" w:rsidRDefault="00E54EEF" w:rsidP="005D01F1">
      <w:pPr>
        <w:pStyle w:val="11"/>
        <w:numPr>
          <w:ilvl w:val="0"/>
          <w:numId w:val="0"/>
        </w:numPr>
        <w:spacing w:line="240" w:lineRule="auto"/>
        <w:ind w:firstLine="709"/>
        <w:rPr>
          <w:sz w:val="24"/>
          <w:szCs w:val="24"/>
        </w:rPr>
      </w:pPr>
      <w:r w:rsidRPr="0011376A">
        <w:rPr>
          <w:sz w:val="24"/>
          <w:szCs w:val="24"/>
        </w:rPr>
        <w:t xml:space="preserve">Обращение за предоставлением Муниципальной услуги без предъявления документа, позволяющего установить личность </w:t>
      </w:r>
      <w:r w:rsidR="005D01F1" w:rsidRPr="0011376A">
        <w:rPr>
          <w:sz w:val="24"/>
          <w:szCs w:val="24"/>
        </w:rPr>
        <w:t>лица,</w:t>
      </w:r>
      <w:r w:rsidRPr="0011376A">
        <w:rPr>
          <w:sz w:val="24"/>
          <w:szCs w:val="24"/>
        </w:rPr>
        <w:t xml:space="preserve"> непосредственно подающего Заявление.</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Наличие противоречивых сведений в Заявлении и приложенных к нему документах.</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Несоответствие категории Заявителя основанию, по которому Заявитель вправе обращаться.</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Выявление в заявлении и (или) прилагаемых к нему документах недостоверной, искаженной или неполной информации.</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 xml:space="preserve">Принятие Администрацией решения о передаче имущества, за которым обратился Заявитель другому лицу. </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Наличие у Заявителя неисполненных обязательств по ранее заключенным договорам перед Администрацией.</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Отсутствуют сведения об имуществе в реестре муниципального имущества или имущество находится в пользовании у другого лица.</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Необходимость использования имущества, за которым обратился Заявитель, для государственных и муниципальных нужд.</w:t>
      </w:r>
    </w:p>
    <w:p w:rsidR="00720AED" w:rsidRPr="0011376A" w:rsidRDefault="00720AED" w:rsidP="005D01F1">
      <w:pPr>
        <w:pStyle w:val="11"/>
        <w:numPr>
          <w:ilvl w:val="0"/>
          <w:numId w:val="38"/>
        </w:numPr>
        <w:spacing w:line="240" w:lineRule="auto"/>
        <w:ind w:left="0" w:firstLine="709"/>
        <w:rPr>
          <w:sz w:val="24"/>
          <w:szCs w:val="24"/>
        </w:rPr>
      </w:pPr>
      <w:r w:rsidRPr="0011376A">
        <w:rPr>
          <w:sz w:val="24"/>
          <w:szCs w:val="24"/>
        </w:rPr>
        <w:t>Принятие Администрацией решения о приватизации или ином использовании имущества.</w:t>
      </w:r>
    </w:p>
    <w:p w:rsidR="00B92E57" w:rsidRPr="0011376A" w:rsidRDefault="00B92E57" w:rsidP="005D01F1">
      <w:pPr>
        <w:spacing w:after="0" w:line="240" w:lineRule="auto"/>
        <w:ind w:firstLine="709"/>
        <w:jc w:val="both"/>
        <w:rPr>
          <w:rFonts w:ascii="Times New Roman" w:hAnsi="Times New Roman"/>
          <w:sz w:val="24"/>
          <w:szCs w:val="24"/>
        </w:rPr>
      </w:pPr>
    </w:p>
    <w:p w:rsidR="00B92E57" w:rsidRPr="0011376A" w:rsidRDefault="00B92E57" w:rsidP="005D01F1">
      <w:pPr>
        <w:spacing w:after="0" w:line="240" w:lineRule="auto"/>
        <w:ind w:firstLine="709"/>
        <w:jc w:val="both"/>
        <w:rPr>
          <w:rFonts w:ascii="Times New Roman" w:eastAsia="Times New Roman" w:hAnsi="Times New Roman"/>
          <w:sz w:val="24"/>
          <w:szCs w:val="24"/>
          <w:lang w:eastAsia="ru-RU"/>
        </w:rPr>
      </w:pPr>
      <w:r w:rsidRPr="0011376A">
        <w:rPr>
          <w:rFonts w:ascii="Times New Roman" w:hAnsi="Times New Roman"/>
          <w:sz w:val="24"/>
          <w:szCs w:val="24"/>
        </w:rPr>
        <w:t xml:space="preserve">Должность                                М.П.                                             Подпись </w:t>
      </w:r>
    </w:p>
    <w:p w:rsidR="005D01F1" w:rsidRPr="0011376A" w:rsidRDefault="005D01F1" w:rsidP="005D01F1">
      <w:pPr>
        <w:autoSpaceDE w:val="0"/>
        <w:autoSpaceDN w:val="0"/>
        <w:adjustRightInd w:val="0"/>
        <w:spacing w:after="0" w:line="240" w:lineRule="auto"/>
        <w:ind w:firstLine="709"/>
        <w:jc w:val="both"/>
        <w:rPr>
          <w:rFonts w:ascii="Times New Roman" w:hAnsi="Times New Roman"/>
          <w:sz w:val="24"/>
          <w:szCs w:val="24"/>
          <w:lang w:eastAsia="ru-RU"/>
        </w:rPr>
      </w:pPr>
    </w:p>
    <w:p w:rsidR="00B92E57" w:rsidRPr="0011376A" w:rsidRDefault="00727CE5" w:rsidP="005D01F1">
      <w:pPr>
        <w:autoSpaceDE w:val="0"/>
        <w:autoSpaceDN w:val="0"/>
        <w:adjustRightInd w:val="0"/>
        <w:spacing w:after="0" w:line="240" w:lineRule="auto"/>
        <w:ind w:firstLine="709"/>
        <w:jc w:val="both"/>
        <w:rPr>
          <w:rFonts w:ascii="Times New Roman" w:hAnsi="Times New Roman"/>
          <w:sz w:val="24"/>
          <w:szCs w:val="24"/>
        </w:rPr>
        <w:sectPr w:rsidR="00B92E57" w:rsidRPr="0011376A" w:rsidSect="005D01F1">
          <w:type w:val="continuous"/>
          <w:pgSz w:w="11906" w:h="16838" w:code="9"/>
          <w:pgMar w:top="1134" w:right="567" w:bottom="1134" w:left="1701" w:header="720" w:footer="720" w:gutter="0"/>
          <w:cols w:space="720"/>
          <w:noEndnote/>
          <w:docGrid w:linePitch="299"/>
        </w:sectPr>
      </w:pPr>
      <w:r w:rsidRPr="0011376A">
        <w:rPr>
          <w:rFonts w:ascii="Times New Roman" w:hAnsi="Times New Roman"/>
          <w:sz w:val="24"/>
          <w:szCs w:val="24"/>
          <w:lang w:eastAsia="ru-RU"/>
        </w:rPr>
        <w:t xml:space="preserve">                                                                                                   (фамилия, инициалы)</w:t>
      </w:r>
    </w:p>
    <w:p w:rsidR="005D01F1" w:rsidRPr="0011376A" w:rsidRDefault="005D01F1" w:rsidP="005D01F1">
      <w:pPr>
        <w:pStyle w:val="12"/>
        <w:ind w:firstLine="709"/>
        <w:jc w:val="both"/>
        <w:rPr>
          <w:b w:val="0"/>
          <w:i w:val="0"/>
          <w:lang w:val="ru-RU"/>
        </w:rPr>
      </w:pPr>
      <w:bookmarkStart w:id="292" w:name="Приложение7"/>
      <w:bookmarkStart w:id="293" w:name="Приложение8"/>
      <w:bookmarkStart w:id="294" w:name="Приложение9"/>
      <w:bookmarkStart w:id="295" w:name="_Toc508640275"/>
      <w:bookmarkStart w:id="296" w:name="_Toc470127622"/>
      <w:bookmarkStart w:id="297" w:name="_Toc471918275"/>
      <w:bookmarkEnd w:id="281"/>
      <w:bookmarkEnd w:id="282"/>
      <w:bookmarkEnd w:id="283"/>
      <w:bookmarkEnd w:id="284"/>
      <w:bookmarkEnd w:id="285"/>
      <w:bookmarkEnd w:id="292"/>
      <w:bookmarkEnd w:id="293"/>
      <w:bookmarkEnd w:id="294"/>
    </w:p>
    <w:p w:rsidR="005D01F1" w:rsidRPr="0011376A" w:rsidRDefault="005D01F1" w:rsidP="005D01F1">
      <w:pPr>
        <w:pStyle w:val="12"/>
        <w:ind w:firstLine="709"/>
        <w:jc w:val="both"/>
        <w:rPr>
          <w:b w:val="0"/>
          <w:i w:val="0"/>
          <w:lang w:val="ru-RU"/>
        </w:rPr>
      </w:pPr>
    </w:p>
    <w:p w:rsidR="005D01F1" w:rsidRPr="0011376A" w:rsidRDefault="005D01F1" w:rsidP="005D01F1">
      <w:pPr>
        <w:rPr>
          <w:rFonts w:ascii="Times New Roman" w:hAnsi="Times New Roman"/>
          <w:lang w:eastAsia="ru-RU"/>
        </w:rPr>
      </w:pPr>
    </w:p>
    <w:p w:rsidR="00290573" w:rsidRPr="0011376A" w:rsidRDefault="00290573" w:rsidP="005D01F1">
      <w:pPr>
        <w:pStyle w:val="12"/>
        <w:ind w:left="5387" w:firstLine="709"/>
        <w:jc w:val="both"/>
        <w:rPr>
          <w:b w:val="0"/>
          <w:i w:val="0"/>
          <w:lang w:val="ru-RU"/>
        </w:rPr>
      </w:pPr>
      <w:r w:rsidRPr="0011376A">
        <w:rPr>
          <w:b w:val="0"/>
          <w:i w:val="0"/>
          <w:lang w:val="ru-RU"/>
        </w:rPr>
        <w:t xml:space="preserve">Приложение </w:t>
      </w:r>
      <w:r w:rsidR="007F145B" w:rsidRPr="0011376A">
        <w:rPr>
          <w:b w:val="0"/>
          <w:i w:val="0"/>
          <w:lang w:val="ru-RU"/>
        </w:rPr>
        <w:t>10</w:t>
      </w:r>
      <w:bookmarkEnd w:id="295"/>
    </w:p>
    <w:p w:rsidR="00290573" w:rsidRPr="0011376A" w:rsidRDefault="00290573" w:rsidP="005D01F1">
      <w:pPr>
        <w:pStyle w:val="12"/>
        <w:ind w:left="5387" w:firstLine="709"/>
        <w:jc w:val="both"/>
        <w:rPr>
          <w:bCs w:val="0"/>
          <w:i w:val="0"/>
          <w:iCs w:val="0"/>
        </w:rPr>
      </w:pPr>
      <w:bookmarkStart w:id="298" w:name="_Toc508640276"/>
      <w:r w:rsidRPr="0011376A">
        <w:rPr>
          <w:b w:val="0"/>
          <w:i w:val="0"/>
        </w:rPr>
        <w:t xml:space="preserve">к </w:t>
      </w:r>
      <w:r w:rsidR="005D01F1" w:rsidRPr="0011376A">
        <w:rPr>
          <w:b w:val="0"/>
          <w:i w:val="0"/>
          <w:lang w:val="ru-RU"/>
        </w:rPr>
        <w:t>А</w:t>
      </w:r>
      <w:r w:rsidRPr="0011376A">
        <w:rPr>
          <w:b w:val="0"/>
          <w:i w:val="0"/>
        </w:rPr>
        <w:t>дминистративно</w:t>
      </w:r>
      <w:r w:rsidR="005D01F1" w:rsidRPr="0011376A">
        <w:rPr>
          <w:b w:val="0"/>
          <w:i w:val="0"/>
          <w:lang w:val="ru-RU"/>
        </w:rPr>
        <w:t>му</w:t>
      </w:r>
      <w:r w:rsidRPr="0011376A">
        <w:rPr>
          <w:b w:val="0"/>
          <w:i w:val="0"/>
        </w:rPr>
        <w:t xml:space="preserve"> регламент</w:t>
      </w:r>
      <w:r w:rsidR="005D01F1" w:rsidRPr="0011376A">
        <w:rPr>
          <w:b w:val="0"/>
          <w:i w:val="0"/>
          <w:lang w:val="ru-RU"/>
        </w:rPr>
        <w:t>у</w:t>
      </w:r>
      <w:r w:rsidRPr="0011376A">
        <w:rPr>
          <w:b w:val="0"/>
          <w:i w:val="0"/>
        </w:rPr>
        <w:t xml:space="preserve"> </w:t>
      </w:r>
      <w:bookmarkEnd w:id="298"/>
      <w:r w:rsidRPr="0011376A">
        <w:rPr>
          <w:bCs w:val="0"/>
          <w:i w:val="0"/>
          <w:iCs w:val="0"/>
        </w:rPr>
        <w:t xml:space="preserve"> </w:t>
      </w:r>
    </w:p>
    <w:p w:rsidR="00290573" w:rsidRPr="0011376A" w:rsidRDefault="00290573" w:rsidP="005D01F1">
      <w:pPr>
        <w:pStyle w:val="12"/>
        <w:ind w:firstLine="709"/>
        <w:jc w:val="both"/>
        <w:rPr>
          <w:i w:val="0"/>
          <w:lang w:val="ru-RU"/>
        </w:rPr>
      </w:pPr>
    </w:p>
    <w:p w:rsidR="00E37F92" w:rsidRPr="0011376A" w:rsidRDefault="00E37F92" w:rsidP="005D01F1">
      <w:pPr>
        <w:pStyle w:val="1-"/>
        <w:tabs>
          <w:tab w:val="left" w:pos="851"/>
        </w:tabs>
        <w:spacing w:before="0" w:after="0" w:line="240" w:lineRule="auto"/>
        <w:ind w:firstLine="709"/>
        <w:jc w:val="both"/>
        <w:rPr>
          <w:sz w:val="24"/>
          <w:szCs w:val="24"/>
          <w:lang w:val="ru-RU"/>
        </w:rPr>
      </w:pPr>
      <w:bookmarkStart w:id="299" w:name="_Toc508640277"/>
      <w:r w:rsidRPr="0011376A">
        <w:rPr>
          <w:sz w:val="24"/>
          <w:szCs w:val="24"/>
        </w:rPr>
        <w:t>Требования к помещениям, в которых предоставляется Муниципальная услуг</w:t>
      </w:r>
      <w:r w:rsidRPr="0011376A">
        <w:rPr>
          <w:sz w:val="24"/>
          <w:szCs w:val="24"/>
          <w:lang w:val="ru-RU"/>
        </w:rPr>
        <w:t>а</w:t>
      </w:r>
      <w:bookmarkEnd w:id="296"/>
      <w:bookmarkEnd w:id="297"/>
      <w:bookmarkEnd w:id="299"/>
    </w:p>
    <w:p w:rsidR="00720AED" w:rsidRPr="0011376A" w:rsidRDefault="00720AED" w:rsidP="005D01F1">
      <w:pPr>
        <w:pStyle w:val="1"/>
        <w:numPr>
          <w:ilvl w:val="0"/>
          <w:numId w:val="9"/>
        </w:numPr>
        <w:spacing w:line="240" w:lineRule="auto"/>
        <w:ind w:left="0" w:firstLine="709"/>
        <w:rPr>
          <w:sz w:val="24"/>
          <w:szCs w:val="24"/>
        </w:rPr>
      </w:pPr>
      <w:r w:rsidRPr="0011376A">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20AED" w:rsidRPr="0011376A" w:rsidRDefault="00720AED" w:rsidP="005D01F1">
      <w:pPr>
        <w:pStyle w:val="1"/>
        <w:spacing w:line="240" w:lineRule="auto"/>
        <w:ind w:left="0" w:firstLine="709"/>
        <w:rPr>
          <w:sz w:val="24"/>
          <w:szCs w:val="24"/>
        </w:rPr>
      </w:pPr>
      <w:r w:rsidRPr="0011376A">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20AED" w:rsidRPr="0011376A" w:rsidRDefault="00720AED" w:rsidP="005D01F1">
      <w:pPr>
        <w:pStyle w:val="1"/>
        <w:spacing w:line="240" w:lineRule="auto"/>
        <w:ind w:left="0" w:firstLine="709"/>
        <w:rPr>
          <w:sz w:val="24"/>
          <w:szCs w:val="24"/>
        </w:rPr>
      </w:pPr>
      <w:r w:rsidRPr="0011376A">
        <w:rPr>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720AED" w:rsidRPr="0011376A" w:rsidRDefault="00720AED" w:rsidP="005D01F1">
      <w:pPr>
        <w:pStyle w:val="1"/>
        <w:spacing w:line="240" w:lineRule="auto"/>
        <w:ind w:left="0" w:firstLine="709"/>
        <w:rPr>
          <w:sz w:val="24"/>
          <w:szCs w:val="24"/>
        </w:rPr>
      </w:pPr>
      <w:r w:rsidRPr="0011376A">
        <w:rPr>
          <w:sz w:val="24"/>
          <w:szCs w:val="24"/>
        </w:rPr>
        <w:t>Вход и выход из помещений оборудуются указателями.</w:t>
      </w:r>
    </w:p>
    <w:p w:rsidR="00720AED" w:rsidRPr="0011376A" w:rsidRDefault="00720AED" w:rsidP="005D01F1">
      <w:pPr>
        <w:pStyle w:val="1"/>
        <w:spacing w:line="240" w:lineRule="auto"/>
        <w:ind w:left="0" w:firstLine="709"/>
        <w:rPr>
          <w:sz w:val="24"/>
          <w:szCs w:val="24"/>
        </w:rPr>
      </w:pPr>
      <w:r w:rsidRPr="0011376A">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720AED" w:rsidRPr="0011376A" w:rsidRDefault="00720AED" w:rsidP="005D01F1">
      <w:pPr>
        <w:pStyle w:val="1"/>
        <w:spacing w:line="240" w:lineRule="auto"/>
        <w:ind w:left="0" w:firstLine="709"/>
        <w:rPr>
          <w:sz w:val="24"/>
          <w:szCs w:val="24"/>
        </w:rPr>
      </w:pPr>
      <w:r w:rsidRPr="0011376A">
        <w:rPr>
          <w:sz w:val="24"/>
          <w:szCs w:val="24"/>
        </w:rPr>
        <w:t>Места для ожидания на подачу или получение документов оборудуются стульями, скамьями.</w:t>
      </w:r>
    </w:p>
    <w:p w:rsidR="00720AED" w:rsidRPr="0011376A" w:rsidRDefault="00720AED" w:rsidP="005D01F1">
      <w:pPr>
        <w:pStyle w:val="1"/>
        <w:spacing w:line="240" w:lineRule="auto"/>
        <w:ind w:left="0" w:firstLine="709"/>
        <w:rPr>
          <w:sz w:val="24"/>
          <w:szCs w:val="24"/>
        </w:rPr>
      </w:pPr>
      <w:r w:rsidRPr="0011376A">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20AED" w:rsidRPr="0011376A" w:rsidRDefault="00720AED" w:rsidP="005D01F1">
      <w:pPr>
        <w:pStyle w:val="1"/>
        <w:spacing w:line="240" w:lineRule="auto"/>
        <w:ind w:left="0" w:firstLine="709"/>
        <w:rPr>
          <w:sz w:val="24"/>
          <w:szCs w:val="24"/>
        </w:rPr>
      </w:pPr>
      <w:r w:rsidRPr="0011376A">
        <w:rPr>
          <w:sz w:val="24"/>
          <w:szCs w:val="24"/>
        </w:rPr>
        <w:t>Кабинеты для приема Заявителей должны быть оборудованы информационными табличками (вывесками) с указанием:</w:t>
      </w:r>
    </w:p>
    <w:p w:rsidR="00720AED" w:rsidRPr="0011376A" w:rsidRDefault="00720AED" w:rsidP="005D01F1">
      <w:pPr>
        <w:pStyle w:val="a"/>
        <w:numPr>
          <w:ilvl w:val="0"/>
          <w:numId w:val="55"/>
        </w:numPr>
        <w:spacing w:after="0" w:line="240" w:lineRule="auto"/>
        <w:ind w:left="0" w:firstLine="709"/>
        <w:rPr>
          <w:sz w:val="24"/>
          <w:szCs w:val="24"/>
        </w:rPr>
      </w:pPr>
      <w:r w:rsidRPr="0011376A">
        <w:rPr>
          <w:sz w:val="24"/>
          <w:szCs w:val="24"/>
        </w:rPr>
        <w:t>номера кабинета;</w:t>
      </w:r>
    </w:p>
    <w:p w:rsidR="00720AED" w:rsidRPr="0011376A" w:rsidRDefault="00720AED" w:rsidP="005D01F1">
      <w:pPr>
        <w:pStyle w:val="a"/>
        <w:numPr>
          <w:ilvl w:val="0"/>
          <w:numId w:val="55"/>
        </w:numPr>
        <w:spacing w:after="0" w:line="240" w:lineRule="auto"/>
        <w:ind w:left="0" w:firstLine="709"/>
        <w:rPr>
          <w:sz w:val="24"/>
          <w:szCs w:val="24"/>
        </w:rPr>
      </w:pPr>
      <w:r w:rsidRPr="0011376A">
        <w:rPr>
          <w:sz w:val="24"/>
          <w:szCs w:val="24"/>
        </w:rPr>
        <w:t>фамилии, имени, отчества и должности специалиста, осуществляющего предоставление Государственной услуги.</w:t>
      </w:r>
    </w:p>
    <w:p w:rsidR="00720AED" w:rsidRPr="0011376A" w:rsidRDefault="00720AED" w:rsidP="005D01F1">
      <w:pPr>
        <w:pStyle w:val="1"/>
        <w:spacing w:line="240" w:lineRule="auto"/>
        <w:ind w:left="0" w:firstLine="709"/>
        <w:rPr>
          <w:sz w:val="24"/>
          <w:szCs w:val="24"/>
        </w:rPr>
      </w:pPr>
      <w:r w:rsidRPr="0011376A">
        <w:rPr>
          <w:sz w:val="24"/>
          <w:szCs w:val="24"/>
        </w:rPr>
        <w:t xml:space="preserve">Рабочие места государственных или муниципальных служащих и/или специалистов </w:t>
      </w:r>
      <w:r w:rsidRPr="0011376A">
        <w:rPr>
          <w:rFonts w:eastAsia="Times New Roman"/>
          <w:sz w:val="24"/>
          <w:szCs w:val="24"/>
          <w:lang w:eastAsia="ar-SA"/>
        </w:rPr>
        <w:t>МФЦ</w:t>
      </w:r>
      <w:r w:rsidRPr="0011376A">
        <w:rPr>
          <w:sz w:val="24"/>
          <w:szCs w:val="24"/>
        </w:rPr>
        <w:t>, предоставляющих Государственной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5D01F1" w:rsidRPr="0011376A" w:rsidRDefault="00D328FC" w:rsidP="005D01F1">
      <w:pPr>
        <w:pStyle w:val="12"/>
        <w:ind w:left="5387" w:firstLine="709"/>
        <w:jc w:val="both"/>
        <w:rPr>
          <w:b w:val="0"/>
          <w:i w:val="0"/>
          <w:lang w:val="ru-RU"/>
        </w:rPr>
      </w:pPr>
      <w:r w:rsidRPr="0011376A">
        <w:br w:type="page"/>
      </w:r>
      <w:bookmarkStart w:id="300" w:name="_Toc437973325"/>
      <w:bookmarkStart w:id="301" w:name="_Toc438110067"/>
      <w:bookmarkStart w:id="302" w:name="_Toc438376279"/>
      <w:bookmarkStart w:id="303" w:name="_Toc508640280"/>
      <w:r w:rsidR="005D01F1" w:rsidRPr="0011376A">
        <w:rPr>
          <w:b w:val="0"/>
          <w:i w:val="0"/>
          <w:lang w:val="ru-RU"/>
        </w:rPr>
        <w:t>Приложение 11</w:t>
      </w:r>
    </w:p>
    <w:p w:rsidR="005D01F1" w:rsidRPr="0011376A" w:rsidRDefault="005D01F1" w:rsidP="005D01F1">
      <w:pPr>
        <w:pStyle w:val="12"/>
        <w:ind w:left="5387" w:firstLine="709"/>
        <w:jc w:val="both"/>
        <w:rPr>
          <w:bCs w:val="0"/>
          <w:i w:val="0"/>
          <w:iCs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r w:rsidRPr="0011376A">
        <w:rPr>
          <w:bCs w:val="0"/>
          <w:i w:val="0"/>
          <w:iCs w:val="0"/>
        </w:rPr>
        <w:t xml:space="preserve"> </w:t>
      </w:r>
    </w:p>
    <w:p w:rsidR="005D01F1" w:rsidRPr="0011376A" w:rsidRDefault="005D01F1" w:rsidP="005D01F1">
      <w:pPr>
        <w:rPr>
          <w:rFonts w:ascii="Times New Roman" w:hAnsi="Times New Roman"/>
          <w:lang w:val="x-none" w:eastAsia="ru-RU"/>
        </w:rPr>
      </w:pPr>
    </w:p>
    <w:p w:rsidR="00D328FC" w:rsidRPr="0011376A" w:rsidRDefault="00D328FC" w:rsidP="005D01F1">
      <w:pPr>
        <w:spacing w:after="0" w:line="240" w:lineRule="auto"/>
        <w:ind w:firstLine="709"/>
        <w:jc w:val="both"/>
        <w:rPr>
          <w:rFonts w:ascii="Times New Roman" w:hAnsi="Times New Roman"/>
          <w:sz w:val="24"/>
          <w:szCs w:val="24"/>
        </w:rPr>
      </w:pPr>
      <w:r w:rsidRPr="0011376A">
        <w:rPr>
          <w:rFonts w:ascii="Times New Roman" w:hAnsi="Times New Roman"/>
          <w:sz w:val="24"/>
          <w:szCs w:val="24"/>
        </w:rPr>
        <w:t xml:space="preserve">Показатели доступности и качества </w:t>
      </w:r>
      <w:bookmarkEnd w:id="300"/>
      <w:bookmarkEnd w:id="301"/>
      <w:bookmarkEnd w:id="302"/>
      <w:r w:rsidR="00D1486B" w:rsidRPr="0011376A">
        <w:rPr>
          <w:rFonts w:ascii="Times New Roman" w:hAnsi="Times New Roman"/>
          <w:sz w:val="24"/>
          <w:szCs w:val="24"/>
        </w:rPr>
        <w:t>Муниципальной услуги</w:t>
      </w:r>
      <w:bookmarkEnd w:id="303"/>
      <w:r w:rsidR="005D01F1" w:rsidRPr="0011376A">
        <w:rPr>
          <w:rFonts w:ascii="Times New Roman" w:hAnsi="Times New Roman"/>
          <w:sz w:val="24"/>
          <w:szCs w:val="24"/>
        </w:rPr>
        <w:t>.</w:t>
      </w:r>
    </w:p>
    <w:p w:rsidR="00D328FC" w:rsidRPr="0011376A" w:rsidRDefault="00D328FC" w:rsidP="005D01F1">
      <w:pPr>
        <w:pStyle w:val="ConsPlusNormal"/>
        <w:ind w:firstLine="709"/>
        <w:jc w:val="both"/>
        <w:rPr>
          <w:rFonts w:ascii="Times New Roman" w:hAnsi="Times New Roman" w:cs="Times New Roman"/>
          <w:sz w:val="24"/>
          <w:szCs w:val="24"/>
        </w:rPr>
      </w:pPr>
      <w:r w:rsidRPr="0011376A">
        <w:rPr>
          <w:rFonts w:ascii="Times New Roman" w:hAnsi="Times New Roman" w:cs="Times New Roman"/>
          <w:sz w:val="24"/>
          <w:szCs w:val="24"/>
        </w:rPr>
        <w:t xml:space="preserve">Показателями доступности предоставления </w:t>
      </w:r>
      <w:r w:rsidR="00D1486B" w:rsidRPr="0011376A">
        <w:rPr>
          <w:rFonts w:ascii="Times New Roman" w:hAnsi="Times New Roman" w:cs="Times New Roman"/>
          <w:sz w:val="24"/>
          <w:szCs w:val="24"/>
        </w:rPr>
        <w:t xml:space="preserve">Муниципальной услуги </w:t>
      </w:r>
      <w:r w:rsidRPr="0011376A">
        <w:rPr>
          <w:rFonts w:ascii="Times New Roman" w:hAnsi="Times New Roman" w:cs="Times New Roman"/>
          <w:sz w:val="24"/>
          <w:szCs w:val="24"/>
        </w:rPr>
        <w:t>являются:</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предоставление возможности получения Государственной</w:t>
      </w:r>
      <w:r w:rsidRPr="0011376A">
        <w:rPr>
          <w:bCs/>
          <w:iCs/>
          <w:sz w:val="24"/>
          <w:lang w:eastAsia="ar-SA"/>
        </w:rPr>
        <w:t xml:space="preserve"> </w:t>
      </w:r>
      <w:r w:rsidRPr="0011376A">
        <w:rPr>
          <w:sz w:val="24"/>
          <w:szCs w:val="24"/>
        </w:rPr>
        <w:t>услуги в электронной форме</w:t>
      </w:r>
      <w:r w:rsidR="00720AED" w:rsidRPr="0011376A">
        <w:rPr>
          <w:sz w:val="24"/>
          <w:szCs w:val="24"/>
        </w:rPr>
        <w:t>;</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транспортная доступность к местам предоставления Государственной услуги;</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11376A">
        <w:rPr>
          <w:spacing w:val="-2"/>
          <w:sz w:val="24"/>
          <w:szCs w:val="24"/>
        </w:rPr>
        <w:t>слуга</w:t>
      </w:r>
      <w:r w:rsidRPr="0011376A">
        <w:rPr>
          <w:sz w:val="24"/>
          <w:szCs w:val="24"/>
        </w:rPr>
        <w:t xml:space="preserve"> (в том числе наличие бесплатных парковочных мест для специальных автотранспортных средств инвалидов);</w:t>
      </w:r>
    </w:p>
    <w:p w:rsidR="00FB37B2" w:rsidRPr="0011376A" w:rsidRDefault="00FB37B2" w:rsidP="005D01F1">
      <w:pPr>
        <w:pStyle w:val="1"/>
        <w:numPr>
          <w:ilvl w:val="0"/>
          <w:numId w:val="39"/>
        </w:numPr>
        <w:spacing w:line="240" w:lineRule="auto"/>
        <w:ind w:left="0" w:firstLine="709"/>
        <w:rPr>
          <w:sz w:val="24"/>
          <w:szCs w:val="24"/>
        </w:rPr>
      </w:pPr>
      <w:r w:rsidRPr="0011376A">
        <w:rPr>
          <w:sz w:val="24"/>
          <w:szCs w:val="24"/>
        </w:rPr>
        <w:t>соблюдение требований административного регламента о порядке информирования о предоставлении</w:t>
      </w:r>
      <w:r w:rsidRPr="0011376A" w:rsidDel="00744A6A">
        <w:rPr>
          <w:sz w:val="24"/>
          <w:szCs w:val="24"/>
        </w:rPr>
        <w:t xml:space="preserve"> </w:t>
      </w:r>
      <w:r w:rsidRPr="0011376A">
        <w:rPr>
          <w:sz w:val="24"/>
          <w:szCs w:val="24"/>
        </w:rPr>
        <w:t>Государственной услуги</w:t>
      </w:r>
    </w:p>
    <w:p w:rsidR="00FB37B2" w:rsidRPr="0011376A" w:rsidRDefault="00FB37B2" w:rsidP="005D01F1">
      <w:pPr>
        <w:pStyle w:val="1"/>
        <w:numPr>
          <w:ilvl w:val="0"/>
          <w:numId w:val="0"/>
        </w:numPr>
        <w:spacing w:line="240" w:lineRule="auto"/>
        <w:ind w:firstLine="709"/>
        <w:rPr>
          <w:sz w:val="24"/>
          <w:szCs w:val="24"/>
        </w:rPr>
      </w:pPr>
    </w:p>
    <w:p w:rsidR="00FB37B2" w:rsidRPr="0011376A" w:rsidRDefault="00FB37B2" w:rsidP="005D01F1">
      <w:pPr>
        <w:pStyle w:val="affff8"/>
        <w:spacing w:line="240" w:lineRule="auto"/>
        <w:ind w:firstLine="709"/>
        <w:outlineLvl w:val="0"/>
        <w:rPr>
          <w:sz w:val="24"/>
          <w:szCs w:val="24"/>
        </w:rPr>
      </w:pPr>
      <w:bookmarkStart w:id="304" w:name="_Toc508640281"/>
      <w:r w:rsidRPr="0011376A">
        <w:rPr>
          <w:sz w:val="24"/>
          <w:szCs w:val="24"/>
        </w:rPr>
        <w:t>Показателями качества предоставления Государственной услуги являются:</w:t>
      </w:r>
      <w:bookmarkEnd w:id="304"/>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соблюдение сроков предоставления Государственной 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соблюдения установленного времени ожидания в очереди при подаче заявления и при получении результата предоставления Государственной</w:t>
      </w:r>
      <w:r w:rsidRPr="0011376A">
        <w:rPr>
          <w:bCs/>
          <w:iCs/>
          <w:sz w:val="24"/>
          <w:lang w:eastAsia="ar-SA"/>
        </w:rPr>
        <w:t xml:space="preserve"> </w:t>
      </w:r>
      <w:r w:rsidRPr="0011376A">
        <w:rPr>
          <w:sz w:val="24"/>
          <w:szCs w:val="24"/>
        </w:rPr>
        <w:t>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своевременное направление уведомлений Заявителям о предоставлении или прекращении предоставления Государственной услуги;</w:t>
      </w:r>
    </w:p>
    <w:p w:rsidR="00FB37B2" w:rsidRPr="0011376A" w:rsidRDefault="00FB37B2" w:rsidP="005D01F1">
      <w:pPr>
        <w:pStyle w:val="1"/>
        <w:numPr>
          <w:ilvl w:val="0"/>
          <w:numId w:val="40"/>
        </w:numPr>
        <w:spacing w:line="240" w:lineRule="auto"/>
        <w:ind w:left="0" w:firstLine="709"/>
        <w:rPr>
          <w:sz w:val="24"/>
          <w:szCs w:val="24"/>
        </w:rPr>
      </w:pPr>
      <w:r w:rsidRPr="0011376A">
        <w:rPr>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D328FC" w:rsidRPr="0011376A" w:rsidRDefault="00D328FC" w:rsidP="00384C11">
      <w:pPr>
        <w:pStyle w:val="ConsPlusNormal"/>
        <w:ind w:right="566"/>
        <w:jc w:val="both"/>
        <w:rPr>
          <w:rFonts w:ascii="Times New Roman" w:hAnsi="Times New Roman" w:cs="Times New Roman"/>
          <w:sz w:val="24"/>
          <w:szCs w:val="24"/>
        </w:rPr>
      </w:pPr>
    </w:p>
    <w:p w:rsidR="005D01F1" w:rsidRPr="0011376A" w:rsidRDefault="00D328FC" w:rsidP="005D01F1">
      <w:pPr>
        <w:pStyle w:val="12"/>
        <w:ind w:left="5387" w:firstLine="709"/>
        <w:jc w:val="both"/>
        <w:rPr>
          <w:b w:val="0"/>
          <w:i w:val="0"/>
          <w:lang w:val="ru-RU"/>
        </w:rPr>
      </w:pPr>
      <w:r w:rsidRPr="0011376A">
        <w:br w:type="page"/>
      </w:r>
      <w:bookmarkStart w:id="305" w:name="_Toc437973326"/>
      <w:bookmarkStart w:id="306" w:name="_Toc438110068"/>
      <w:bookmarkStart w:id="307" w:name="_Toc438376280"/>
      <w:bookmarkEnd w:id="286"/>
      <w:bookmarkEnd w:id="287"/>
      <w:bookmarkEnd w:id="288"/>
      <w:bookmarkEnd w:id="289"/>
      <w:r w:rsidR="005D01F1" w:rsidRPr="0011376A">
        <w:rPr>
          <w:b w:val="0"/>
          <w:i w:val="0"/>
          <w:lang w:val="ru-RU"/>
        </w:rPr>
        <w:t>Приложение 12</w:t>
      </w:r>
    </w:p>
    <w:p w:rsidR="005D01F1" w:rsidRPr="0011376A" w:rsidRDefault="005D01F1" w:rsidP="005D01F1">
      <w:pPr>
        <w:pStyle w:val="12"/>
        <w:ind w:left="5387" w:firstLine="709"/>
        <w:jc w:val="both"/>
        <w:rPr>
          <w:bCs w:val="0"/>
          <w:i w:val="0"/>
          <w:iCs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r w:rsidRPr="0011376A">
        <w:rPr>
          <w:bCs w:val="0"/>
          <w:i w:val="0"/>
          <w:iCs w:val="0"/>
        </w:rPr>
        <w:t xml:space="preserve"> </w:t>
      </w:r>
    </w:p>
    <w:p w:rsidR="0094280A" w:rsidRPr="0011376A" w:rsidRDefault="0094280A" w:rsidP="005D01F1">
      <w:pPr>
        <w:spacing w:after="0" w:line="240" w:lineRule="auto"/>
        <w:ind w:right="566" w:firstLine="284"/>
        <w:rPr>
          <w:rFonts w:ascii="Times New Roman" w:hAnsi="Times New Roman"/>
          <w:lang w:eastAsia="ru-RU"/>
        </w:rPr>
      </w:pPr>
    </w:p>
    <w:p w:rsidR="00720AED" w:rsidRPr="0011376A" w:rsidRDefault="00720AED" w:rsidP="005D01F1">
      <w:pPr>
        <w:pStyle w:val="1-"/>
        <w:spacing w:before="0" w:after="0" w:line="240" w:lineRule="auto"/>
        <w:ind w:firstLine="709"/>
        <w:jc w:val="both"/>
        <w:rPr>
          <w:sz w:val="24"/>
          <w:szCs w:val="24"/>
          <w:lang w:val="ru-RU"/>
        </w:rPr>
      </w:pPr>
      <w:bookmarkStart w:id="308" w:name="_Toc508640284"/>
      <w:r w:rsidRPr="0011376A">
        <w:rPr>
          <w:sz w:val="24"/>
          <w:szCs w:val="24"/>
        </w:rPr>
        <w:t xml:space="preserve">Требования к обеспечению доступности Государственной </w:t>
      </w:r>
      <w:r w:rsidRPr="0011376A">
        <w:rPr>
          <w:sz w:val="24"/>
          <w:szCs w:val="24"/>
          <w:lang w:val="ru-RU"/>
        </w:rPr>
        <w:t>у</w:t>
      </w:r>
      <w:r w:rsidRPr="0011376A">
        <w:rPr>
          <w:sz w:val="24"/>
          <w:szCs w:val="24"/>
        </w:rPr>
        <w:t>слуги для лиц с ограниченными возможностями здоровья и маломобильных групп населения</w:t>
      </w:r>
      <w:bookmarkEnd w:id="308"/>
      <w:r w:rsidRPr="0011376A">
        <w:rPr>
          <w:sz w:val="24"/>
          <w:szCs w:val="24"/>
        </w:rPr>
        <w:t xml:space="preserve"> </w:t>
      </w:r>
    </w:p>
    <w:p w:rsidR="00720AED" w:rsidRPr="0011376A" w:rsidRDefault="00720AED" w:rsidP="005D01F1">
      <w:pPr>
        <w:pStyle w:val="1"/>
        <w:numPr>
          <w:ilvl w:val="0"/>
          <w:numId w:val="56"/>
        </w:numPr>
        <w:spacing w:line="240" w:lineRule="auto"/>
        <w:ind w:left="0" w:firstLine="709"/>
        <w:rPr>
          <w:sz w:val="24"/>
          <w:szCs w:val="24"/>
        </w:rPr>
      </w:pPr>
      <w:r w:rsidRPr="0011376A">
        <w:rPr>
          <w:sz w:val="24"/>
          <w:szCs w:val="24"/>
        </w:rPr>
        <w:t xml:space="preserve">Лицам с </w:t>
      </w:r>
      <w:r w:rsidRPr="0011376A">
        <w:rPr>
          <w:sz w:val="24"/>
          <w:szCs w:val="24"/>
          <w:lang w:val="en-US"/>
        </w:rPr>
        <w:t>I</w:t>
      </w:r>
      <w:r w:rsidRPr="0011376A">
        <w:rPr>
          <w:sz w:val="24"/>
          <w:szCs w:val="24"/>
        </w:rPr>
        <w:t xml:space="preserve"> и </w:t>
      </w:r>
      <w:r w:rsidRPr="0011376A">
        <w:rPr>
          <w:sz w:val="24"/>
          <w:szCs w:val="24"/>
          <w:lang w:val="en-US"/>
        </w:rPr>
        <w:t>II</w:t>
      </w:r>
      <w:r w:rsidRPr="0011376A">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20AED" w:rsidRPr="0011376A" w:rsidRDefault="00720AED" w:rsidP="005D01F1">
      <w:pPr>
        <w:pStyle w:val="1"/>
        <w:numPr>
          <w:ilvl w:val="0"/>
          <w:numId w:val="57"/>
        </w:numPr>
        <w:spacing w:line="240" w:lineRule="auto"/>
        <w:ind w:left="0" w:firstLine="709"/>
        <w:rPr>
          <w:sz w:val="24"/>
          <w:szCs w:val="24"/>
        </w:rPr>
      </w:pPr>
      <w:r w:rsidRPr="0011376A">
        <w:rPr>
          <w:sz w:val="24"/>
          <w:szCs w:val="24"/>
        </w:rPr>
        <w:t>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720AED" w:rsidRPr="0011376A" w:rsidRDefault="00720AED" w:rsidP="005D01F1">
      <w:pPr>
        <w:pStyle w:val="1"/>
        <w:spacing w:line="240" w:lineRule="auto"/>
        <w:ind w:left="0" w:firstLine="709"/>
        <w:rPr>
          <w:sz w:val="24"/>
          <w:szCs w:val="24"/>
        </w:rPr>
      </w:pPr>
      <w:r w:rsidRPr="0011376A">
        <w:rPr>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20AED" w:rsidRPr="0011376A" w:rsidRDefault="00720AED" w:rsidP="005D01F1">
      <w:pPr>
        <w:pStyle w:val="1"/>
        <w:spacing w:line="240" w:lineRule="auto"/>
        <w:ind w:left="0" w:firstLine="709"/>
        <w:rPr>
          <w:sz w:val="24"/>
          <w:szCs w:val="24"/>
        </w:rPr>
      </w:pPr>
      <w:r w:rsidRPr="0011376A">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720AED" w:rsidRPr="0011376A" w:rsidRDefault="00720AED" w:rsidP="005D01F1">
      <w:pPr>
        <w:pStyle w:val="1"/>
        <w:spacing w:line="240" w:lineRule="auto"/>
        <w:ind w:left="0" w:firstLine="709"/>
        <w:rPr>
          <w:sz w:val="24"/>
          <w:szCs w:val="24"/>
        </w:rPr>
      </w:pPr>
      <w:r w:rsidRPr="0011376A">
        <w:rPr>
          <w:sz w:val="24"/>
          <w:szCs w:val="24"/>
        </w:rPr>
        <w:t xml:space="preserve">По желанию Заявителя (представителя Заявителя) заявление подготавливается специалистом органа, предоставляющего Муниципальной услугу или МФЦ, текст заявления зачитывается Заявителю (представителю Заявителя), если он затрудняется это сделать самостоятельно. </w:t>
      </w:r>
    </w:p>
    <w:p w:rsidR="00720AED" w:rsidRPr="0011376A" w:rsidRDefault="00720AED" w:rsidP="005D01F1">
      <w:pPr>
        <w:pStyle w:val="1"/>
        <w:spacing w:line="240" w:lineRule="auto"/>
        <w:ind w:left="0" w:firstLine="709"/>
        <w:rPr>
          <w:sz w:val="24"/>
          <w:szCs w:val="24"/>
        </w:rPr>
      </w:pPr>
      <w:r w:rsidRPr="0011376A">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720AED" w:rsidRPr="0011376A" w:rsidRDefault="00720AED" w:rsidP="005D01F1">
      <w:pPr>
        <w:pStyle w:val="1"/>
        <w:spacing w:line="240" w:lineRule="auto"/>
        <w:ind w:left="0" w:firstLine="709"/>
        <w:rPr>
          <w:sz w:val="24"/>
          <w:szCs w:val="24"/>
        </w:rPr>
      </w:pPr>
      <w:r w:rsidRPr="0011376A">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720AED" w:rsidRPr="0011376A" w:rsidRDefault="00720AED" w:rsidP="005D01F1">
      <w:pPr>
        <w:pStyle w:val="1"/>
        <w:spacing w:line="240" w:lineRule="auto"/>
        <w:ind w:left="0" w:firstLine="709"/>
        <w:rPr>
          <w:sz w:val="24"/>
          <w:szCs w:val="24"/>
        </w:rPr>
      </w:pPr>
      <w:r w:rsidRPr="0011376A">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w:t>
      </w:r>
      <w:r w:rsidR="00D71716">
        <w:rPr>
          <w:sz w:val="24"/>
          <w:szCs w:val="24"/>
        </w:rPr>
        <w:t xml:space="preserve"> Р</w:t>
      </w:r>
      <w:r w:rsidR="005D01F1" w:rsidRPr="0011376A">
        <w:rPr>
          <w:sz w:val="24"/>
          <w:szCs w:val="24"/>
        </w:rPr>
        <w:t>оссийской Федерации</w:t>
      </w:r>
      <w:r w:rsidRPr="0011376A">
        <w:rPr>
          <w:sz w:val="24"/>
          <w:szCs w:val="24"/>
        </w:rPr>
        <w:t xml:space="preserve"> от 30</w:t>
      </w:r>
      <w:r w:rsidR="005D01F1" w:rsidRPr="0011376A">
        <w:rPr>
          <w:sz w:val="24"/>
          <w:szCs w:val="24"/>
        </w:rPr>
        <w:t>.12.</w:t>
      </w:r>
      <w:r w:rsidRPr="0011376A">
        <w:rPr>
          <w:sz w:val="24"/>
          <w:szCs w:val="24"/>
        </w:rPr>
        <w:t>2009 № 384-ФЗ «Технический регламент о безопасности зданий и сооружений».</w:t>
      </w:r>
    </w:p>
    <w:p w:rsidR="00720AED" w:rsidRPr="0011376A" w:rsidRDefault="00720AED" w:rsidP="005D01F1">
      <w:pPr>
        <w:pStyle w:val="1"/>
        <w:spacing w:line="240" w:lineRule="auto"/>
        <w:ind w:left="0" w:firstLine="709"/>
        <w:rPr>
          <w:sz w:val="24"/>
          <w:szCs w:val="24"/>
        </w:rPr>
      </w:pPr>
      <w:r w:rsidRPr="0011376A">
        <w:rPr>
          <w:sz w:val="24"/>
          <w:szCs w:val="24"/>
        </w:rPr>
        <w:t>Помещения Администрации и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720AED" w:rsidRPr="0011376A" w:rsidRDefault="00720AED" w:rsidP="005D01F1">
      <w:pPr>
        <w:pStyle w:val="1"/>
        <w:spacing w:line="240" w:lineRule="auto"/>
        <w:ind w:left="0" w:firstLine="709"/>
        <w:rPr>
          <w:sz w:val="24"/>
          <w:szCs w:val="24"/>
        </w:rPr>
      </w:pPr>
      <w:r w:rsidRPr="0011376A">
        <w:rPr>
          <w:sz w:val="24"/>
          <w:szCs w:val="24"/>
        </w:rPr>
        <w:t>В Администрации и МФЦ организуется бесплатный туалет для посетителей, в том числе туалет, предназначенный для инвалидов.</w:t>
      </w:r>
    </w:p>
    <w:p w:rsidR="005D01F1" w:rsidRPr="0011376A" w:rsidRDefault="00720AED" w:rsidP="005D01F1">
      <w:pPr>
        <w:pStyle w:val="1"/>
        <w:spacing w:line="240" w:lineRule="auto"/>
        <w:ind w:left="0" w:firstLine="709"/>
        <w:rPr>
          <w:sz w:val="24"/>
          <w:szCs w:val="24"/>
        </w:rPr>
        <w:sectPr w:rsidR="005D01F1" w:rsidRPr="0011376A" w:rsidSect="005D01F1">
          <w:headerReference w:type="default" r:id="rId22"/>
          <w:footerReference w:type="default" r:id="rId23"/>
          <w:type w:val="continuous"/>
          <w:pgSz w:w="11906" w:h="16838" w:code="9"/>
          <w:pgMar w:top="1134" w:right="567" w:bottom="1134" w:left="1701" w:header="720" w:footer="720" w:gutter="0"/>
          <w:cols w:space="720"/>
          <w:noEndnote/>
          <w:docGrid w:linePitch="299"/>
        </w:sectPr>
      </w:pPr>
      <w:r w:rsidRPr="0011376A">
        <w:rPr>
          <w:sz w:val="24"/>
          <w:szCs w:val="24"/>
        </w:rPr>
        <w:t>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720AED" w:rsidRPr="0011376A" w:rsidRDefault="00720AED" w:rsidP="005D01F1">
      <w:pPr>
        <w:pStyle w:val="1"/>
        <w:numPr>
          <w:ilvl w:val="0"/>
          <w:numId w:val="0"/>
        </w:numPr>
        <w:spacing w:line="240" w:lineRule="auto"/>
        <w:ind w:left="709"/>
        <w:rPr>
          <w:sz w:val="24"/>
          <w:szCs w:val="24"/>
        </w:rPr>
      </w:pPr>
    </w:p>
    <w:bookmarkEnd w:id="305"/>
    <w:bookmarkEnd w:id="306"/>
    <w:bookmarkEnd w:id="307"/>
    <w:p w:rsidR="005D01F1" w:rsidRPr="0011376A" w:rsidRDefault="005D01F1" w:rsidP="005D01F1">
      <w:pPr>
        <w:pStyle w:val="12"/>
        <w:ind w:left="9781" w:firstLine="709"/>
        <w:jc w:val="both"/>
        <w:rPr>
          <w:b w:val="0"/>
          <w:i w:val="0"/>
          <w:lang w:val="ru-RU"/>
        </w:rPr>
      </w:pPr>
      <w:r w:rsidRPr="0011376A">
        <w:rPr>
          <w:b w:val="0"/>
          <w:i w:val="0"/>
          <w:lang w:val="ru-RU"/>
        </w:rPr>
        <w:t>Приложение 13</w:t>
      </w:r>
    </w:p>
    <w:p w:rsidR="005D01F1" w:rsidRPr="0011376A" w:rsidRDefault="005D01F1" w:rsidP="005D01F1">
      <w:pPr>
        <w:pStyle w:val="12"/>
        <w:ind w:left="9781" w:firstLine="709"/>
        <w:jc w:val="both"/>
        <w:rPr>
          <w:bCs w:val="0"/>
          <w:i w:val="0"/>
          <w:iCs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r w:rsidRPr="0011376A">
        <w:rPr>
          <w:bCs w:val="0"/>
          <w:i w:val="0"/>
          <w:iCs w:val="0"/>
        </w:rPr>
        <w:t xml:space="preserve"> </w:t>
      </w:r>
    </w:p>
    <w:p w:rsidR="009B6FFC" w:rsidRPr="0011376A" w:rsidRDefault="009B6FFC" w:rsidP="00384C11">
      <w:pPr>
        <w:spacing w:after="0" w:line="240" w:lineRule="auto"/>
        <w:ind w:right="566"/>
        <w:rPr>
          <w:rFonts w:ascii="Times New Roman" w:hAnsi="Times New Roman"/>
          <w:sz w:val="24"/>
          <w:szCs w:val="24"/>
        </w:rPr>
      </w:pPr>
    </w:p>
    <w:p w:rsidR="0094280A" w:rsidRPr="0011376A" w:rsidRDefault="0094280A" w:rsidP="005D01F1">
      <w:pPr>
        <w:spacing w:after="0" w:line="240" w:lineRule="auto"/>
        <w:rPr>
          <w:rFonts w:ascii="Times New Roman" w:hAnsi="Times New Roman"/>
          <w:b/>
          <w:sz w:val="24"/>
          <w:szCs w:val="24"/>
        </w:rPr>
      </w:pPr>
    </w:p>
    <w:p w:rsidR="004422CB" w:rsidRPr="0011376A" w:rsidRDefault="004422CB" w:rsidP="005D01F1">
      <w:pPr>
        <w:pStyle w:val="1-"/>
        <w:spacing w:before="0" w:after="0" w:line="240" w:lineRule="auto"/>
        <w:rPr>
          <w:sz w:val="24"/>
          <w:szCs w:val="24"/>
          <w:lang w:val="ru-RU"/>
        </w:rPr>
      </w:pPr>
      <w:bookmarkStart w:id="309" w:name="_Toc437973310"/>
      <w:bookmarkStart w:id="310" w:name="_Toc438110052"/>
      <w:bookmarkStart w:id="311" w:name="_Toc438376264"/>
      <w:bookmarkStart w:id="312" w:name="_Toc508640287"/>
      <w:r w:rsidRPr="0011376A">
        <w:rPr>
          <w:sz w:val="24"/>
          <w:szCs w:val="24"/>
        </w:rPr>
        <w:t>Перечень и содержание административных действий, составляющих административные процедуры</w:t>
      </w:r>
      <w:bookmarkEnd w:id="309"/>
      <w:bookmarkEnd w:id="310"/>
      <w:bookmarkEnd w:id="311"/>
      <w:bookmarkEnd w:id="312"/>
    </w:p>
    <w:p w:rsidR="00634F21" w:rsidRPr="0011376A" w:rsidRDefault="00634F21" w:rsidP="005D01F1">
      <w:pPr>
        <w:spacing w:after="0" w:line="240" w:lineRule="auto"/>
        <w:rPr>
          <w:rFonts w:ascii="Times New Roman" w:hAnsi="Times New Roman"/>
          <w:sz w:val="24"/>
          <w:szCs w:val="24"/>
        </w:rPr>
      </w:pPr>
    </w:p>
    <w:p w:rsidR="00DD4AFC" w:rsidRPr="0011376A" w:rsidRDefault="00DD4AFC" w:rsidP="005D01F1">
      <w:pPr>
        <w:pStyle w:val="10"/>
        <w:numPr>
          <w:ilvl w:val="0"/>
          <w:numId w:val="0"/>
        </w:numPr>
        <w:spacing w:line="240" w:lineRule="auto"/>
        <w:ind w:hanging="425"/>
        <w:jc w:val="center"/>
        <w:rPr>
          <w:b/>
          <w:sz w:val="24"/>
          <w:szCs w:val="24"/>
        </w:rPr>
      </w:pPr>
      <w:r w:rsidRPr="0011376A">
        <w:rPr>
          <w:b/>
          <w:sz w:val="24"/>
          <w:szCs w:val="24"/>
        </w:rPr>
        <w:t xml:space="preserve">1. Прием и регистрация Заявления и документов, передача их в подразделение </w:t>
      </w:r>
      <w:r w:rsidR="00E74FE2" w:rsidRPr="0011376A">
        <w:rPr>
          <w:b/>
          <w:sz w:val="24"/>
          <w:szCs w:val="24"/>
        </w:rPr>
        <w:t>Администрации,</w:t>
      </w:r>
      <w:r w:rsidRPr="0011376A">
        <w:rPr>
          <w:b/>
          <w:sz w:val="24"/>
          <w:szCs w:val="24"/>
        </w:rPr>
        <w:t xml:space="preserve"> непосредственно оказывающее Муниципальную услугу.</w:t>
      </w:r>
    </w:p>
    <w:p w:rsidR="0090368A" w:rsidRPr="0011376A" w:rsidRDefault="0090368A" w:rsidP="005D01F1">
      <w:pPr>
        <w:spacing w:after="0" w:line="240" w:lineRule="auto"/>
        <w:jc w:val="center"/>
        <w:rPr>
          <w:rFonts w:ascii="Times New Roman" w:hAnsi="Times New Roman"/>
          <w:b/>
          <w:sz w:val="24"/>
          <w:szCs w:val="24"/>
        </w:rPr>
      </w:pPr>
    </w:p>
    <w:p w:rsidR="0090368A" w:rsidRPr="0011376A" w:rsidRDefault="0090368A" w:rsidP="005D01F1">
      <w:pPr>
        <w:spacing w:after="0" w:line="240" w:lineRule="auto"/>
        <w:jc w:val="center"/>
        <w:outlineLvl w:val="1"/>
        <w:rPr>
          <w:rFonts w:ascii="Times New Roman" w:hAnsi="Times New Roman"/>
          <w:sz w:val="24"/>
          <w:szCs w:val="24"/>
        </w:rPr>
      </w:pPr>
      <w:bookmarkStart w:id="313" w:name="_Toc474850949"/>
      <w:bookmarkStart w:id="314" w:name="_Toc508640288"/>
      <w:r w:rsidRPr="0011376A">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13"/>
      <w:bookmarkEnd w:id="314"/>
      <w:r w:rsidRPr="0011376A">
        <w:rPr>
          <w:rFonts w:ascii="Times New Roman" w:hAnsi="Times New Roman"/>
          <w:sz w:val="24"/>
          <w:szCs w:val="24"/>
        </w:rPr>
        <w:t xml:space="preserve"> </w:t>
      </w:r>
    </w:p>
    <w:p w:rsidR="00314B3B" w:rsidRPr="0011376A" w:rsidRDefault="00314B3B" w:rsidP="005D01F1">
      <w:pPr>
        <w:spacing w:after="0" w:line="240" w:lineRule="auto"/>
        <w:jc w:val="center"/>
        <w:outlineLvl w:val="1"/>
        <w:rPr>
          <w:rFonts w:ascii="Times New Roman" w:hAnsi="Times New Roman"/>
          <w:sz w:val="24"/>
          <w:szCs w:val="24"/>
        </w:rPr>
      </w:pPr>
    </w:p>
    <w:p w:rsidR="00314B3B" w:rsidRPr="0011376A" w:rsidRDefault="00314B3B" w:rsidP="005D01F1">
      <w:pPr>
        <w:numPr>
          <w:ilvl w:val="0"/>
          <w:numId w:val="46"/>
        </w:numPr>
        <w:autoSpaceDE w:val="0"/>
        <w:autoSpaceDN w:val="0"/>
        <w:adjustRightInd w:val="0"/>
        <w:spacing w:after="0" w:line="240" w:lineRule="auto"/>
        <w:ind w:left="0"/>
        <w:jc w:val="center"/>
        <w:rPr>
          <w:rFonts w:ascii="Times New Roman" w:hAnsi="Times New Roman"/>
          <w:sz w:val="24"/>
          <w:szCs w:val="24"/>
        </w:rPr>
      </w:pPr>
      <w:r w:rsidRPr="0011376A">
        <w:rPr>
          <w:rFonts w:ascii="Times New Roman" w:hAnsi="Times New Roman"/>
          <w:sz w:val="24"/>
          <w:szCs w:val="24"/>
        </w:rPr>
        <w:t>Прием Заявления и документов.</w:t>
      </w:r>
    </w:p>
    <w:p w:rsidR="0090368A" w:rsidRPr="0011376A" w:rsidRDefault="0090368A" w:rsidP="00384C11">
      <w:pPr>
        <w:spacing w:after="0" w:line="240" w:lineRule="auto"/>
        <w:ind w:right="566"/>
        <w:jc w:val="center"/>
        <w:rPr>
          <w:rFonts w:ascii="Times New Roman" w:hAnsi="Times New Roman"/>
          <w:sz w:val="24"/>
          <w:szCs w:val="24"/>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10"/>
        <w:gridCol w:w="2126"/>
        <w:gridCol w:w="2155"/>
        <w:gridCol w:w="4933"/>
      </w:tblGrid>
      <w:tr w:rsidR="0090368A" w:rsidRPr="0011376A" w:rsidTr="005D01F1">
        <w:trPr>
          <w:tblHeader/>
        </w:trPr>
        <w:tc>
          <w:tcPr>
            <w:tcW w:w="2693"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Место выполнения процедуры/ используемая ИС</w:t>
            </w:r>
          </w:p>
        </w:tc>
        <w:tc>
          <w:tcPr>
            <w:tcW w:w="2410"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Административные действия</w:t>
            </w:r>
          </w:p>
        </w:tc>
        <w:tc>
          <w:tcPr>
            <w:tcW w:w="2126"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Средний рок выполнения</w:t>
            </w:r>
          </w:p>
        </w:tc>
        <w:tc>
          <w:tcPr>
            <w:tcW w:w="2155" w:type="dxa"/>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Трудоёмкость</w:t>
            </w:r>
          </w:p>
        </w:tc>
        <w:tc>
          <w:tcPr>
            <w:tcW w:w="4933" w:type="dxa"/>
            <w:shd w:val="clear" w:color="auto" w:fill="auto"/>
          </w:tcPr>
          <w:p w:rsidR="0090368A" w:rsidRPr="0011376A" w:rsidRDefault="0090368A" w:rsidP="005D01F1">
            <w:pPr>
              <w:autoSpaceDE w:val="0"/>
              <w:autoSpaceDN w:val="0"/>
              <w:adjustRightInd w:val="0"/>
              <w:spacing w:after="0" w:line="240" w:lineRule="auto"/>
              <w:ind w:right="566"/>
              <w:jc w:val="both"/>
              <w:rPr>
                <w:rFonts w:ascii="Times New Roman" w:hAnsi="Times New Roman"/>
                <w:b/>
                <w:sz w:val="20"/>
                <w:szCs w:val="20"/>
                <w:lang w:eastAsia="ru-RU"/>
              </w:rPr>
            </w:pPr>
            <w:r w:rsidRPr="0011376A">
              <w:rPr>
                <w:rFonts w:ascii="Times New Roman" w:hAnsi="Times New Roman"/>
                <w:b/>
                <w:sz w:val="20"/>
                <w:szCs w:val="20"/>
                <w:lang w:eastAsia="ru-RU"/>
              </w:rPr>
              <w:t>Содержание действия</w:t>
            </w:r>
          </w:p>
        </w:tc>
      </w:tr>
      <w:tr w:rsidR="0090368A" w:rsidRPr="0011376A" w:rsidTr="005D01F1">
        <w:tc>
          <w:tcPr>
            <w:tcW w:w="2693" w:type="dxa"/>
            <w:shd w:val="clear" w:color="auto" w:fill="auto"/>
          </w:tcPr>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 xml:space="preserve">РПГУ/ </w:t>
            </w:r>
          </w:p>
          <w:p w:rsidR="0090368A" w:rsidRPr="0011376A" w:rsidRDefault="0090368A" w:rsidP="005D01F1">
            <w:pPr>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Модуль оказания услуг ЕИС ОУ</w:t>
            </w:r>
            <w:r w:rsidRPr="0011376A">
              <w:rPr>
                <w:rFonts w:ascii="Times New Roman" w:hAnsi="Times New Roman"/>
                <w:color w:val="FF0000"/>
                <w:sz w:val="20"/>
                <w:szCs w:val="20"/>
                <w:lang w:eastAsia="ru-RU"/>
              </w:rPr>
              <w:t xml:space="preserve"> </w:t>
            </w:r>
          </w:p>
        </w:tc>
        <w:tc>
          <w:tcPr>
            <w:tcW w:w="2410" w:type="dxa"/>
            <w:shd w:val="clear" w:color="auto" w:fill="auto"/>
          </w:tcPr>
          <w:p w:rsidR="0090368A" w:rsidRPr="0011376A" w:rsidRDefault="0090368A" w:rsidP="005D01F1">
            <w:pPr>
              <w:autoSpaceDE w:val="0"/>
              <w:autoSpaceDN w:val="0"/>
              <w:adjustRightInd w:val="0"/>
              <w:spacing w:after="0" w:line="240" w:lineRule="auto"/>
              <w:ind w:right="34"/>
              <w:jc w:val="both"/>
              <w:rPr>
                <w:rFonts w:ascii="Times New Roman" w:hAnsi="Times New Roman"/>
                <w:sz w:val="20"/>
                <w:szCs w:val="20"/>
                <w:lang w:eastAsia="ru-RU"/>
              </w:rPr>
            </w:pPr>
            <w:r w:rsidRPr="0011376A">
              <w:rPr>
                <w:rFonts w:ascii="Times New Roman" w:hAnsi="Times New Roman"/>
                <w:sz w:val="20"/>
                <w:szCs w:val="20"/>
                <w:lang w:eastAsia="ru-RU"/>
              </w:rPr>
              <w:t xml:space="preserve">Поступление документов </w:t>
            </w:r>
          </w:p>
        </w:tc>
        <w:tc>
          <w:tcPr>
            <w:tcW w:w="2126" w:type="dxa"/>
            <w:shd w:val="clear" w:color="auto" w:fill="auto"/>
          </w:tcPr>
          <w:p w:rsidR="0090368A" w:rsidRPr="0011376A" w:rsidRDefault="0090368A" w:rsidP="005D01F1">
            <w:pPr>
              <w:spacing w:after="0" w:line="240" w:lineRule="auto"/>
              <w:ind w:right="33"/>
              <w:jc w:val="both"/>
              <w:rPr>
                <w:rFonts w:ascii="Times New Roman" w:hAnsi="Times New Roman"/>
                <w:sz w:val="20"/>
                <w:szCs w:val="20"/>
                <w:lang w:eastAsia="ru-RU"/>
              </w:rPr>
            </w:pPr>
            <w:r w:rsidRPr="0011376A">
              <w:rPr>
                <w:rFonts w:ascii="Times New Roman" w:hAnsi="Times New Roman"/>
                <w:sz w:val="20"/>
                <w:szCs w:val="20"/>
                <w:lang w:eastAsia="ru-RU"/>
              </w:rPr>
              <w:t xml:space="preserve">1 календарный день (не включается в общий срок предоставления Муниципальной услуги). </w:t>
            </w:r>
          </w:p>
        </w:tc>
        <w:tc>
          <w:tcPr>
            <w:tcW w:w="2155" w:type="dxa"/>
          </w:tcPr>
          <w:p w:rsidR="0090368A" w:rsidRPr="0011376A" w:rsidRDefault="0090368A" w:rsidP="005D01F1">
            <w:pPr>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1 календарный день</w:t>
            </w:r>
          </w:p>
        </w:tc>
        <w:tc>
          <w:tcPr>
            <w:tcW w:w="4933" w:type="dxa"/>
            <w:shd w:val="clear" w:color="auto" w:fill="auto"/>
          </w:tcPr>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Требования к документам в электронном виде установлены п. 22 настоящего Административного регламента.</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Заявление и прилагаемые документы поступают в интегрированную с РПГУ в Модуль оказания услуг ЕИС ОУ.</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 xml:space="preserve">Осуществляется переход к административной процедуре «Обработка и предварительное рассмотрение документов». </w:t>
            </w:r>
          </w:p>
          <w:p w:rsidR="00AD3BDB" w:rsidRPr="0011376A" w:rsidRDefault="00AD3BDB" w:rsidP="005D01F1">
            <w:pPr>
              <w:autoSpaceDE w:val="0"/>
              <w:autoSpaceDN w:val="0"/>
              <w:adjustRightInd w:val="0"/>
              <w:spacing w:after="0" w:line="240" w:lineRule="auto"/>
              <w:ind w:right="566" w:firstLine="601"/>
              <w:jc w:val="both"/>
              <w:rPr>
                <w:rFonts w:ascii="Times New Roman" w:hAnsi="Times New Roman"/>
                <w:sz w:val="20"/>
                <w:szCs w:val="20"/>
                <w:lang w:eastAsia="ru-RU"/>
              </w:rPr>
            </w:pPr>
          </w:p>
        </w:tc>
      </w:tr>
    </w:tbl>
    <w:p w:rsidR="00AD3BDB" w:rsidRPr="0011376A" w:rsidRDefault="00AD3BDB" w:rsidP="005D01F1">
      <w:pPr>
        <w:spacing w:after="0" w:line="240" w:lineRule="auto"/>
        <w:ind w:right="566"/>
        <w:jc w:val="both"/>
        <w:rPr>
          <w:rFonts w:ascii="Times New Roman" w:hAnsi="Times New Roman"/>
          <w:b/>
          <w:sz w:val="20"/>
          <w:szCs w:val="20"/>
        </w:rPr>
      </w:pPr>
    </w:p>
    <w:p w:rsidR="0090368A" w:rsidRPr="0011376A" w:rsidRDefault="0090368A" w:rsidP="005D01F1">
      <w:pPr>
        <w:spacing w:after="0" w:line="240" w:lineRule="auto"/>
        <w:ind w:left="142" w:right="566"/>
        <w:jc w:val="both"/>
        <w:outlineLvl w:val="1"/>
        <w:rPr>
          <w:rFonts w:ascii="Times New Roman" w:hAnsi="Times New Roman"/>
          <w:sz w:val="20"/>
          <w:szCs w:val="20"/>
        </w:rPr>
      </w:pPr>
      <w:bookmarkStart w:id="315" w:name="_Toc474850950"/>
      <w:bookmarkStart w:id="316" w:name="_Toc508640289"/>
      <w:r w:rsidRPr="0011376A">
        <w:rPr>
          <w:rFonts w:ascii="Times New Roman" w:hAnsi="Times New Roman"/>
          <w:sz w:val="20"/>
          <w:szCs w:val="20"/>
        </w:rPr>
        <w:t>2. Обработка и предварительное рассмотрение документов.</w:t>
      </w:r>
      <w:bookmarkEnd w:id="315"/>
      <w:bookmarkEnd w:id="316"/>
      <w:r w:rsidRPr="0011376A">
        <w:rPr>
          <w:rFonts w:ascii="Times New Roman" w:hAnsi="Times New Roman"/>
          <w:sz w:val="20"/>
          <w:szCs w:val="20"/>
        </w:rPr>
        <w:t xml:space="preserve"> </w:t>
      </w:r>
    </w:p>
    <w:p w:rsidR="0090368A" w:rsidRPr="0011376A" w:rsidRDefault="0090368A" w:rsidP="005D01F1">
      <w:pPr>
        <w:spacing w:after="0" w:line="240" w:lineRule="auto"/>
        <w:ind w:right="566"/>
        <w:jc w:val="both"/>
        <w:rPr>
          <w:rFonts w:ascii="Times New Roman" w:hAnsi="Times New Roman"/>
          <w:sz w:val="20"/>
          <w:szCs w:val="20"/>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2263"/>
        <w:gridCol w:w="1996"/>
        <w:gridCol w:w="2024"/>
        <w:gridCol w:w="5505"/>
      </w:tblGrid>
      <w:tr w:rsidR="0090368A" w:rsidRPr="0011376A" w:rsidTr="005D01F1">
        <w:trPr>
          <w:trHeight w:val="702"/>
        </w:trPr>
        <w:tc>
          <w:tcPr>
            <w:tcW w:w="2529"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17" w:name="_Toc440552910"/>
            <w:bookmarkStart w:id="318" w:name="_Toc440553518"/>
            <w:bookmarkStart w:id="319" w:name="_Toc446601969"/>
            <w:r w:rsidRPr="0011376A">
              <w:rPr>
                <w:rFonts w:ascii="Times New Roman" w:hAnsi="Times New Roman"/>
                <w:b/>
                <w:sz w:val="20"/>
                <w:szCs w:val="20"/>
              </w:rPr>
              <w:t>Место выполнения процедуры/ используемая ИС</w:t>
            </w:r>
            <w:bookmarkEnd w:id="317"/>
            <w:bookmarkEnd w:id="318"/>
            <w:bookmarkEnd w:id="319"/>
          </w:p>
        </w:tc>
        <w:tc>
          <w:tcPr>
            <w:tcW w:w="2263"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20" w:name="_Toc440552911"/>
            <w:bookmarkStart w:id="321" w:name="_Toc440553519"/>
            <w:bookmarkStart w:id="322" w:name="_Toc446601970"/>
            <w:r w:rsidRPr="0011376A">
              <w:rPr>
                <w:rFonts w:ascii="Times New Roman" w:hAnsi="Times New Roman"/>
                <w:b/>
                <w:sz w:val="20"/>
                <w:szCs w:val="20"/>
              </w:rPr>
              <w:t>Административные действия</w:t>
            </w:r>
            <w:bookmarkEnd w:id="320"/>
            <w:bookmarkEnd w:id="321"/>
            <w:bookmarkEnd w:id="322"/>
          </w:p>
        </w:tc>
        <w:tc>
          <w:tcPr>
            <w:tcW w:w="1996"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23" w:name="_Toc440552912"/>
            <w:bookmarkStart w:id="324" w:name="_Toc440553520"/>
            <w:bookmarkStart w:id="325" w:name="_Toc446601971"/>
            <w:r w:rsidRPr="0011376A">
              <w:rPr>
                <w:rFonts w:ascii="Times New Roman" w:hAnsi="Times New Roman"/>
                <w:b/>
                <w:sz w:val="20"/>
                <w:szCs w:val="20"/>
              </w:rPr>
              <w:t>Срок выполнения</w:t>
            </w:r>
            <w:bookmarkEnd w:id="323"/>
            <w:bookmarkEnd w:id="324"/>
            <w:bookmarkEnd w:id="325"/>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771DF7" w:rsidP="00771DF7">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Трудоемкост</w:t>
            </w:r>
            <w:r w:rsidR="0090368A" w:rsidRPr="0011376A">
              <w:rPr>
                <w:rFonts w:ascii="Times New Roman" w:hAnsi="Times New Roman"/>
                <w:b/>
                <w:sz w:val="20"/>
                <w:szCs w:val="20"/>
              </w:rPr>
              <w:t>ь</w:t>
            </w:r>
          </w:p>
        </w:tc>
        <w:tc>
          <w:tcPr>
            <w:tcW w:w="5505"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b/>
                <w:sz w:val="20"/>
                <w:szCs w:val="20"/>
              </w:rPr>
            </w:pPr>
            <w:bookmarkStart w:id="326" w:name="_Toc440552913"/>
            <w:bookmarkStart w:id="327" w:name="_Toc440553521"/>
            <w:bookmarkStart w:id="328" w:name="_Toc446601972"/>
            <w:r w:rsidRPr="0011376A">
              <w:rPr>
                <w:rFonts w:ascii="Times New Roman" w:hAnsi="Times New Roman"/>
                <w:b/>
                <w:sz w:val="20"/>
                <w:szCs w:val="20"/>
              </w:rPr>
              <w:t>Содержание действия</w:t>
            </w:r>
            <w:bookmarkEnd w:id="326"/>
            <w:bookmarkEnd w:id="327"/>
            <w:bookmarkEnd w:id="328"/>
          </w:p>
        </w:tc>
      </w:tr>
      <w:tr w:rsidR="0090368A" w:rsidRPr="0011376A" w:rsidTr="005D01F1">
        <w:trPr>
          <w:trHeight w:val="2696"/>
        </w:trPr>
        <w:tc>
          <w:tcPr>
            <w:tcW w:w="2529"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Администрация/</w:t>
            </w:r>
          </w:p>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Модуль оказания услуг ЕИС ОУ</w:t>
            </w:r>
          </w:p>
        </w:tc>
        <w:tc>
          <w:tcPr>
            <w:tcW w:w="2263"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Проверка комплектности представленных Заявителем (представителем Заявителя) электронных документов (электронных образов документов) поступивших с</w:t>
            </w:r>
            <w:r w:rsidR="00AD3BDB" w:rsidRPr="0011376A">
              <w:rPr>
                <w:rFonts w:ascii="Times New Roman" w:hAnsi="Times New Roman"/>
                <w:sz w:val="20"/>
                <w:szCs w:val="20"/>
              </w:rPr>
              <w:t xml:space="preserve"> </w:t>
            </w:r>
            <w:r w:rsidRPr="0011376A">
              <w:rPr>
                <w:rFonts w:ascii="Times New Roman" w:hAnsi="Times New Roman"/>
                <w:sz w:val="20"/>
                <w:szCs w:val="20"/>
              </w:rPr>
              <w:t>РПГУ</w:t>
            </w:r>
          </w:p>
        </w:tc>
        <w:tc>
          <w:tcPr>
            <w:tcW w:w="1996" w:type="dxa"/>
            <w:tcBorders>
              <w:top w:val="single" w:sz="4" w:space="0" w:color="auto"/>
              <w:left w:val="single" w:sz="4" w:space="0" w:color="auto"/>
              <w:bottom w:val="single" w:sz="4" w:space="0" w:color="auto"/>
              <w:right w:val="single" w:sz="4" w:space="0" w:color="auto"/>
            </w:tcBorders>
          </w:tcPr>
          <w:p w:rsidR="00314B3B" w:rsidRPr="0011376A" w:rsidRDefault="00314B3B"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 xml:space="preserve">В течение </w:t>
            </w:r>
          </w:p>
          <w:p w:rsidR="0090368A" w:rsidRPr="0011376A" w:rsidRDefault="00314B3B"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1 рабочего дня</w:t>
            </w:r>
          </w:p>
        </w:tc>
        <w:tc>
          <w:tcPr>
            <w:tcW w:w="2024"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15 минут</w:t>
            </w:r>
          </w:p>
        </w:tc>
        <w:tc>
          <w:tcPr>
            <w:tcW w:w="5505"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1) устанавливает предмет обращения, полномочия представителя Заявителя;</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90368A" w:rsidRPr="0011376A" w:rsidRDefault="0090368A" w:rsidP="005D01F1">
            <w:pPr>
              <w:widowControl w:val="0"/>
              <w:autoSpaceDE w:val="0"/>
              <w:autoSpaceDN w:val="0"/>
              <w:adjustRightInd w:val="0"/>
              <w:spacing w:after="0" w:line="240" w:lineRule="auto"/>
              <w:ind w:right="566" w:firstLine="540"/>
              <w:jc w:val="both"/>
              <w:rPr>
                <w:rFonts w:ascii="Times New Roman" w:hAnsi="Times New Roman"/>
                <w:sz w:val="20"/>
                <w:szCs w:val="20"/>
              </w:rPr>
            </w:pPr>
          </w:p>
        </w:tc>
      </w:tr>
      <w:tr w:rsidR="0090368A" w:rsidRPr="0011376A" w:rsidTr="005D01F1">
        <w:trPr>
          <w:trHeight w:val="5181"/>
        </w:trPr>
        <w:tc>
          <w:tcPr>
            <w:tcW w:w="2529"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Администрация/</w:t>
            </w:r>
          </w:p>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Модуль оказания услуг ЕИС ОУ</w:t>
            </w:r>
          </w:p>
        </w:tc>
        <w:tc>
          <w:tcPr>
            <w:tcW w:w="2263"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96"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p>
        </w:tc>
        <w:tc>
          <w:tcPr>
            <w:tcW w:w="2024"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10 минут</w:t>
            </w:r>
          </w:p>
        </w:tc>
        <w:tc>
          <w:tcPr>
            <w:tcW w:w="5505" w:type="dxa"/>
            <w:tcBorders>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 xml:space="preserve">В случае наличия </w:t>
            </w:r>
            <w:r w:rsidRPr="0011376A">
              <w:rPr>
                <w:rFonts w:ascii="Times New Roman" w:hAnsi="Times New Roman"/>
                <w:sz w:val="20"/>
                <w:szCs w:val="20"/>
                <w:lang w:eastAsia="ru-RU"/>
              </w:rPr>
              <w:t xml:space="preserve">оснований из пункта 12 настоящего Административного регламента специалистом Администрации </w:t>
            </w:r>
            <w:r w:rsidRPr="0011376A">
              <w:rPr>
                <w:rFonts w:ascii="Times New Roman" w:hAnsi="Times New Roman"/>
                <w:sz w:val="20"/>
                <w:szCs w:val="20"/>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В случае отсутствия оснований для отказа в приеме документов, регистрирует Заявление в Модуле оказания услуг ЕИС ОУ. Осуществляется переход к административной процедуре «Принятие решения».</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90368A" w:rsidRPr="0011376A" w:rsidRDefault="0090368A" w:rsidP="005D01F1">
      <w:pPr>
        <w:spacing w:after="0" w:line="240" w:lineRule="auto"/>
        <w:ind w:left="142" w:right="566"/>
        <w:jc w:val="both"/>
        <w:rPr>
          <w:rFonts w:ascii="Times New Roman" w:hAnsi="Times New Roman"/>
          <w:sz w:val="20"/>
          <w:szCs w:val="20"/>
        </w:rPr>
      </w:pPr>
    </w:p>
    <w:p w:rsidR="00AD3BDB" w:rsidRPr="0011376A" w:rsidRDefault="0090368A" w:rsidP="005D01F1">
      <w:pPr>
        <w:spacing w:after="0" w:line="240" w:lineRule="auto"/>
        <w:ind w:left="142" w:right="566"/>
        <w:jc w:val="both"/>
        <w:outlineLvl w:val="1"/>
        <w:rPr>
          <w:rFonts w:ascii="Times New Roman" w:hAnsi="Times New Roman"/>
          <w:sz w:val="20"/>
          <w:szCs w:val="20"/>
        </w:rPr>
      </w:pPr>
      <w:bookmarkStart w:id="329" w:name="_Toc508640290"/>
      <w:bookmarkStart w:id="330" w:name="_Toc474850951"/>
      <w:r w:rsidRPr="0011376A">
        <w:rPr>
          <w:rFonts w:ascii="Times New Roman" w:hAnsi="Times New Roman"/>
          <w:sz w:val="20"/>
          <w:szCs w:val="20"/>
        </w:rPr>
        <w:t>3. Формирование и направление межведомственных запросов в органы (организации), участвующие</w:t>
      </w:r>
      <w:bookmarkEnd w:id="329"/>
      <w:r w:rsidRPr="0011376A">
        <w:rPr>
          <w:rFonts w:ascii="Times New Roman" w:hAnsi="Times New Roman"/>
          <w:sz w:val="20"/>
          <w:szCs w:val="20"/>
        </w:rPr>
        <w:t xml:space="preserve"> </w:t>
      </w:r>
    </w:p>
    <w:p w:rsidR="0090368A" w:rsidRPr="0011376A" w:rsidRDefault="0090368A" w:rsidP="005D01F1">
      <w:pPr>
        <w:spacing w:after="0" w:line="240" w:lineRule="auto"/>
        <w:ind w:left="142" w:right="566"/>
        <w:jc w:val="both"/>
        <w:outlineLvl w:val="1"/>
        <w:rPr>
          <w:rFonts w:ascii="Times New Roman" w:hAnsi="Times New Roman"/>
          <w:sz w:val="20"/>
          <w:szCs w:val="20"/>
        </w:rPr>
      </w:pPr>
      <w:bookmarkStart w:id="331" w:name="_Toc508640291"/>
      <w:r w:rsidRPr="0011376A">
        <w:rPr>
          <w:rFonts w:ascii="Times New Roman" w:hAnsi="Times New Roman"/>
          <w:sz w:val="20"/>
          <w:szCs w:val="20"/>
        </w:rPr>
        <w:t>в предоставлении Муниципальной услуги.</w:t>
      </w:r>
      <w:bookmarkEnd w:id="330"/>
      <w:bookmarkEnd w:id="331"/>
      <w:r w:rsidRPr="0011376A">
        <w:rPr>
          <w:rFonts w:ascii="Times New Roman" w:hAnsi="Times New Roman"/>
          <w:sz w:val="20"/>
          <w:szCs w:val="20"/>
        </w:rPr>
        <w:t xml:space="preserve"> </w:t>
      </w:r>
    </w:p>
    <w:p w:rsidR="0090368A" w:rsidRPr="0011376A" w:rsidRDefault="0090368A" w:rsidP="005D01F1">
      <w:pPr>
        <w:spacing w:after="0" w:line="240" w:lineRule="auto"/>
        <w:ind w:right="566"/>
        <w:jc w:val="both"/>
        <w:rPr>
          <w:rFonts w:ascii="Times New Roman" w:hAnsi="Times New Roman"/>
          <w:sz w:val="20"/>
          <w:szCs w:val="20"/>
        </w:rPr>
      </w:pPr>
    </w:p>
    <w:tbl>
      <w:tblPr>
        <w:tblW w:w="1430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3"/>
        <w:gridCol w:w="2294"/>
        <w:gridCol w:w="2024"/>
        <w:gridCol w:w="2051"/>
        <w:gridCol w:w="5371"/>
      </w:tblGrid>
      <w:tr w:rsidR="0090368A" w:rsidRPr="0011376A" w:rsidTr="005D01F1">
        <w:trPr>
          <w:trHeight w:val="467"/>
        </w:trPr>
        <w:tc>
          <w:tcPr>
            <w:tcW w:w="2563"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32" w:name="_Toc440552919"/>
            <w:bookmarkStart w:id="333" w:name="_Toc440553527"/>
            <w:bookmarkStart w:id="334" w:name="_Toc446601977"/>
            <w:r w:rsidRPr="0011376A">
              <w:rPr>
                <w:rFonts w:ascii="Times New Roman" w:hAnsi="Times New Roman"/>
                <w:b/>
                <w:sz w:val="20"/>
                <w:szCs w:val="20"/>
              </w:rPr>
              <w:t>Место выполнения процедуры/ используемая ИС</w:t>
            </w:r>
            <w:bookmarkEnd w:id="332"/>
            <w:bookmarkEnd w:id="333"/>
            <w:bookmarkEnd w:id="334"/>
          </w:p>
        </w:tc>
        <w:tc>
          <w:tcPr>
            <w:tcW w:w="2294"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35" w:name="_Toc440552920"/>
            <w:bookmarkStart w:id="336" w:name="_Toc440553528"/>
            <w:bookmarkStart w:id="337" w:name="_Toc446601978"/>
            <w:r w:rsidRPr="0011376A">
              <w:rPr>
                <w:rFonts w:ascii="Times New Roman" w:hAnsi="Times New Roman"/>
                <w:b/>
                <w:sz w:val="20"/>
                <w:szCs w:val="20"/>
              </w:rPr>
              <w:t>Административные действия</w:t>
            </w:r>
            <w:bookmarkEnd w:id="335"/>
            <w:bookmarkEnd w:id="336"/>
            <w:bookmarkEnd w:id="337"/>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38" w:name="_Toc440552921"/>
            <w:bookmarkStart w:id="339" w:name="_Toc440553529"/>
            <w:bookmarkStart w:id="340" w:name="_Toc446601979"/>
            <w:r w:rsidRPr="0011376A">
              <w:rPr>
                <w:rFonts w:ascii="Times New Roman" w:hAnsi="Times New Roman"/>
                <w:b/>
                <w:sz w:val="20"/>
                <w:szCs w:val="20"/>
              </w:rPr>
              <w:t>Срок выполнения</w:t>
            </w:r>
            <w:bookmarkEnd w:id="338"/>
            <w:bookmarkEnd w:id="339"/>
            <w:bookmarkEnd w:id="340"/>
          </w:p>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p>
        </w:tc>
        <w:tc>
          <w:tcPr>
            <w:tcW w:w="2051"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autoSpaceDE w:val="0"/>
              <w:autoSpaceDN w:val="0"/>
              <w:adjustRightInd w:val="0"/>
              <w:spacing w:after="0" w:line="240" w:lineRule="auto"/>
              <w:jc w:val="both"/>
              <w:rPr>
                <w:rFonts w:ascii="Times New Roman" w:hAnsi="Times New Roman"/>
                <w:b/>
                <w:sz w:val="20"/>
                <w:szCs w:val="20"/>
              </w:rPr>
            </w:pPr>
            <w:r w:rsidRPr="0011376A">
              <w:rPr>
                <w:rFonts w:ascii="Times New Roman" w:hAnsi="Times New Roman"/>
                <w:b/>
                <w:sz w:val="20"/>
                <w:szCs w:val="20"/>
              </w:rPr>
              <w:t>Трудоёмкость</w:t>
            </w:r>
          </w:p>
        </w:tc>
        <w:tc>
          <w:tcPr>
            <w:tcW w:w="5371"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b/>
                <w:sz w:val="20"/>
                <w:szCs w:val="20"/>
              </w:rPr>
            </w:pPr>
            <w:bookmarkStart w:id="341" w:name="_Toc440552922"/>
            <w:bookmarkStart w:id="342" w:name="_Toc440553530"/>
            <w:bookmarkStart w:id="343" w:name="_Toc446601980"/>
            <w:r w:rsidRPr="0011376A">
              <w:rPr>
                <w:rFonts w:ascii="Times New Roman" w:hAnsi="Times New Roman"/>
                <w:b/>
                <w:sz w:val="20"/>
                <w:szCs w:val="20"/>
              </w:rPr>
              <w:t>Содержание действия</w:t>
            </w:r>
            <w:bookmarkEnd w:id="341"/>
            <w:bookmarkEnd w:id="342"/>
            <w:bookmarkEnd w:id="343"/>
          </w:p>
        </w:tc>
      </w:tr>
      <w:tr w:rsidR="0090368A" w:rsidRPr="0011376A" w:rsidTr="005D01F1">
        <w:trPr>
          <w:trHeight w:val="696"/>
        </w:trPr>
        <w:tc>
          <w:tcPr>
            <w:tcW w:w="2563" w:type="dxa"/>
            <w:vMerge w:val="restart"/>
            <w:tcBorders>
              <w:top w:val="single" w:sz="4" w:space="0" w:color="auto"/>
              <w:left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bookmarkStart w:id="344" w:name="_Toc440552923"/>
            <w:bookmarkStart w:id="345" w:name="_Toc440553531"/>
            <w:bookmarkStart w:id="346" w:name="_Toc446601981"/>
            <w:r w:rsidRPr="0011376A">
              <w:rPr>
                <w:rFonts w:ascii="Times New Roman" w:hAnsi="Times New Roman"/>
                <w:sz w:val="20"/>
                <w:szCs w:val="20"/>
              </w:rPr>
              <w:t>Администрация/</w:t>
            </w:r>
          </w:p>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Модуль оказания услуг ЕИС ОУ /</w:t>
            </w:r>
            <w:bookmarkEnd w:id="344"/>
            <w:bookmarkEnd w:id="345"/>
            <w:bookmarkEnd w:id="346"/>
          </w:p>
          <w:p w:rsidR="0090368A" w:rsidRPr="0011376A" w:rsidRDefault="0090368A" w:rsidP="005D01F1">
            <w:pPr>
              <w:suppressAutoHyphens/>
              <w:autoSpaceDE w:val="0"/>
              <w:autoSpaceDN w:val="0"/>
              <w:adjustRightInd w:val="0"/>
              <w:spacing w:after="0" w:line="240" w:lineRule="auto"/>
              <w:jc w:val="both"/>
              <w:rPr>
                <w:rFonts w:ascii="Times New Roman" w:hAnsi="Times New Roman"/>
                <w:strike/>
                <w:sz w:val="20"/>
                <w:szCs w:val="20"/>
              </w:rPr>
            </w:pPr>
            <w:bookmarkStart w:id="347" w:name="_Toc440552924"/>
            <w:bookmarkStart w:id="348" w:name="_Toc440553532"/>
            <w:bookmarkStart w:id="349" w:name="_Toc446601982"/>
            <w:r w:rsidRPr="0011376A">
              <w:rPr>
                <w:rFonts w:ascii="Times New Roman" w:hAnsi="Times New Roman"/>
                <w:sz w:val="20"/>
                <w:szCs w:val="20"/>
              </w:rPr>
              <w:t>СМЭВ</w:t>
            </w:r>
            <w:bookmarkEnd w:id="347"/>
            <w:bookmarkEnd w:id="348"/>
            <w:bookmarkEnd w:id="349"/>
          </w:p>
        </w:tc>
        <w:tc>
          <w:tcPr>
            <w:tcW w:w="229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bookmarkStart w:id="350" w:name="_Toc446601983"/>
            <w:r w:rsidRPr="0011376A">
              <w:rPr>
                <w:rFonts w:ascii="Times New Roman" w:hAnsi="Times New Roman"/>
                <w:sz w:val="20"/>
                <w:szCs w:val="20"/>
              </w:rPr>
              <w:t>Определение состава документов, подлежащих запросу.</w:t>
            </w:r>
          </w:p>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Направление межведомственных запросов.</w:t>
            </w:r>
            <w:bookmarkEnd w:id="350"/>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тот же рабочий день</w:t>
            </w:r>
          </w:p>
        </w:tc>
        <w:tc>
          <w:tcPr>
            <w:tcW w:w="2051"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5 минут</w:t>
            </w:r>
          </w:p>
        </w:tc>
        <w:tc>
          <w:tcPr>
            <w:tcW w:w="5371" w:type="dxa"/>
            <w:tcBorders>
              <w:top w:val="single" w:sz="4" w:space="0" w:color="auto"/>
              <w:left w:val="single" w:sz="4" w:space="0" w:color="auto"/>
              <w:bottom w:val="single" w:sz="4" w:space="0" w:color="auto"/>
              <w:right w:val="single" w:sz="4" w:space="0" w:color="auto"/>
            </w:tcBorders>
            <w:hideMark/>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90368A" w:rsidRPr="0011376A" w:rsidTr="005D01F1">
        <w:trPr>
          <w:trHeight w:val="1027"/>
        </w:trPr>
        <w:tc>
          <w:tcPr>
            <w:tcW w:w="2563" w:type="dxa"/>
            <w:vMerge/>
            <w:tcBorders>
              <w:left w:val="single" w:sz="4" w:space="0" w:color="auto"/>
              <w:bottom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outlineLvl w:val="2"/>
              <w:rPr>
                <w:rFonts w:ascii="Times New Roman" w:hAnsi="Times New Roman"/>
                <w:sz w:val="20"/>
                <w:szCs w:val="20"/>
              </w:rPr>
            </w:pPr>
          </w:p>
        </w:tc>
        <w:tc>
          <w:tcPr>
            <w:tcW w:w="2294" w:type="dxa"/>
            <w:tcBorders>
              <w:top w:val="single" w:sz="4" w:space="0" w:color="auto"/>
              <w:left w:val="single" w:sz="4" w:space="0" w:color="auto"/>
              <w:right w:val="single" w:sz="4" w:space="0" w:color="auto"/>
            </w:tcBorders>
          </w:tcPr>
          <w:p w:rsidR="0090368A" w:rsidRPr="0011376A" w:rsidRDefault="0090368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 xml:space="preserve">Контроль предоставления результата запросов </w:t>
            </w:r>
          </w:p>
        </w:tc>
        <w:tc>
          <w:tcPr>
            <w:tcW w:w="2024" w:type="dxa"/>
            <w:tcBorders>
              <w:top w:val="single" w:sz="4" w:space="0" w:color="auto"/>
              <w:left w:val="single" w:sz="4" w:space="0" w:color="auto"/>
              <w:bottom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bookmarkStart w:id="351" w:name="_Toc446601985"/>
            <w:r w:rsidRPr="0011376A">
              <w:rPr>
                <w:rFonts w:ascii="Times New Roman" w:hAnsi="Times New Roman"/>
                <w:sz w:val="20"/>
                <w:szCs w:val="20"/>
              </w:rPr>
              <w:t xml:space="preserve">До </w:t>
            </w:r>
            <w:bookmarkEnd w:id="351"/>
            <w:r w:rsidRPr="0011376A">
              <w:rPr>
                <w:rFonts w:ascii="Times New Roman" w:hAnsi="Times New Roman"/>
                <w:sz w:val="20"/>
                <w:szCs w:val="20"/>
              </w:rPr>
              <w:t>5 рабочих дней</w:t>
            </w:r>
          </w:p>
        </w:tc>
        <w:tc>
          <w:tcPr>
            <w:tcW w:w="2051" w:type="dxa"/>
            <w:tcBorders>
              <w:top w:val="single" w:sz="4" w:space="0" w:color="auto"/>
              <w:left w:val="single" w:sz="4" w:space="0" w:color="auto"/>
              <w:right w:val="single" w:sz="4" w:space="0" w:color="auto"/>
            </w:tcBorders>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 xml:space="preserve">До 5 рабочих дней </w:t>
            </w:r>
          </w:p>
        </w:tc>
        <w:tc>
          <w:tcPr>
            <w:tcW w:w="5371" w:type="dxa"/>
            <w:tcBorders>
              <w:top w:val="single" w:sz="4" w:space="0" w:color="auto"/>
              <w:left w:val="single" w:sz="4" w:space="0" w:color="auto"/>
              <w:right w:val="single" w:sz="4" w:space="0" w:color="auto"/>
            </w:tcBorders>
          </w:tcPr>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Проверка поступления ответов на межведомственные запросы.</w:t>
            </w:r>
          </w:p>
          <w:p w:rsidR="0090368A" w:rsidRPr="0011376A" w:rsidRDefault="0090368A" w:rsidP="005D01F1">
            <w:pPr>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Ответы на межведомственные запросы поступают в Модуль оказания услуг ЕИС ОУ.</w:t>
            </w:r>
          </w:p>
          <w:p w:rsidR="0090368A" w:rsidRPr="0011376A" w:rsidRDefault="0090368A" w:rsidP="005D01F1">
            <w:pPr>
              <w:autoSpaceDE w:val="0"/>
              <w:autoSpaceDN w:val="0"/>
              <w:adjustRightInd w:val="0"/>
              <w:spacing w:after="0" w:line="240" w:lineRule="auto"/>
              <w:jc w:val="both"/>
              <w:rPr>
                <w:rFonts w:ascii="Times New Roman" w:hAnsi="Times New Roman"/>
                <w:sz w:val="20"/>
                <w:szCs w:val="20"/>
                <w:lang w:eastAsia="ru-RU"/>
              </w:rPr>
            </w:pPr>
            <w:r w:rsidRPr="0011376A">
              <w:rPr>
                <w:rFonts w:ascii="Times New Roman" w:hAnsi="Times New Roman"/>
                <w:sz w:val="20"/>
                <w:szCs w:val="20"/>
                <w:lang w:eastAsia="ru-RU"/>
              </w:rPr>
              <w:t>При поступлении ответов на запросы осуществляется переход к административной процедуре «Принятие решения»</w:t>
            </w:r>
          </w:p>
        </w:tc>
      </w:tr>
    </w:tbl>
    <w:p w:rsidR="0090368A" w:rsidRPr="0011376A" w:rsidRDefault="0090368A" w:rsidP="005D01F1">
      <w:pPr>
        <w:spacing w:after="0" w:line="240" w:lineRule="auto"/>
        <w:ind w:left="142" w:right="566"/>
        <w:jc w:val="both"/>
        <w:rPr>
          <w:rFonts w:ascii="Times New Roman" w:hAnsi="Times New Roman"/>
          <w:sz w:val="20"/>
          <w:szCs w:val="20"/>
        </w:rPr>
      </w:pPr>
    </w:p>
    <w:p w:rsidR="0090368A" w:rsidRPr="0011376A" w:rsidRDefault="0090368A" w:rsidP="005D01F1">
      <w:pPr>
        <w:spacing w:after="0" w:line="240" w:lineRule="auto"/>
        <w:ind w:left="142" w:right="566"/>
        <w:jc w:val="both"/>
        <w:outlineLvl w:val="1"/>
        <w:rPr>
          <w:rFonts w:ascii="Times New Roman" w:hAnsi="Times New Roman"/>
          <w:sz w:val="20"/>
          <w:szCs w:val="20"/>
        </w:rPr>
      </w:pPr>
      <w:bookmarkStart w:id="352" w:name="_Toc474850952"/>
      <w:bookmarkStart w:id="353" w:name="_Toc508640292"/>
      <w:r w:rsidRPr="0011376A">
        <w:rPr>
          <w:rFonts w:ascii="Times New Roman" w:hAnsi="Times New Roman"/>
          <w:sz w:val="20"/>
          <w:szCs w:val="20"/>
        </w:rPr>
        <w:t>4. Принятие решения.</w:t>
      </w:r>
      <w:bookmarkEnd w:id="352"/>
      <w:bookmarkEnd w:id="353"/>
    </w:p>
    <w:p w:rsidR="0090368A" w:rsidRPr="0011376A" w:rsidRDefault="0090368A" w:rsidP="005D01F1">
      <w:pPr>
        <w:spacing w:after="0" w:line="240" w:lineRule="auto"/>
        <w:ind w:right="566"/>
        <w:jc w:val="both"/>
        <w:rPr>
          <w:rFonts w:ascii="Times New Roman" w:hAnsi="Times New Roman"/>
          <w:b/>
          <w:sz w:val="20"/>
          <w:szCs w:val="20"/>
        </w:rPr>
      </w:pPr>
    </w:p>
    <w:tbl>
      <w:tblPr>
        <w:tblW w:w="143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6"/>
        <w:gridCol w:w="2296"/>
        <w:gridCol w:w="2025"/>
        <w:gridCol w:w="2026"/>
        <w:gridCol w:w="5402"/>
      </w:tblGrid>
      <w:tr w:rsidR="0090368A" w:rsidRPr="0011376A" w:rsidTr="005D01F1">
        <w:trPr>
          <w:trHeight w:val="672"/>
        </w:trPr>
        <w:tc>
          <w:tcPr>
            <w:tcW w:w="2566" w:type="dxa"/>
            <w:shd w:val="clear" w:color="auto" w:fill="auto"/>
          </w:tcPr>
          <w:p w:rsidR="00AD3BDB"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b/>
                <w:sz w:val="20"/>
                <w:szCs w:val="20"/>
              </w:rPr>
              <w:t>Место выполнения процедуры/</w:t>
            </w:r>
          </w:p>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используемая ИС</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Административные действия</w:t>
            </w:r>
          </w:p>
        </w:tc>
        <w:tc>
          <w:tcPr>
            <w:tcW w:w="2025"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Срок выполнения</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Трудоёмкость</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b/>
                <w:sz w:val="20"/>
                <w:szCs w:val="20"/>
              </w:rPr>
            </w:pPr>
            <w:r w:rsidRPr="0011376A">
              <w:rPr>
                <w:rFonts w:ascii="Times New Roman" w:eastAsia="Times New Roman" w:hAnsi="Times New Roman"/>
                <w:b/>
                <w:sz w:val="20"/>
                <w:szCs w:val="20"/>
              </w:rPr>
              <w:t>Содержание действия</w:t>
            </w:r>
          </w:p>
        </w:tc>
      </w:tr>
      <w:tr w:rsidR="0090368A" w:rsidRPr="0011376A" w:rsidTr="005D01F1">
        <w:trPr>
          <w:trHeight w:val="2254"/>
        </w:trPr>
        <w:tc>
          <w:tcPr>
            <w:tcW w:w="2566" w:type="dxa"/>
            <w:shd w:val="clear" w:color="auto" w:fill="auto"/>
          </w:tcPr>
          <w:p w:rsidR="0090368A" w:rsidRPr="0011376A" w:rsidRDefault="0090368A" w:rsidP="005D01F1">
            <w:pPr>
              <w:widowControl w:val="0"/>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Администраци</w:t>
            </w:r>
            <w:r w:rsidR="00AD3BDB" w:rsidRPr="0011376A">
              <w:rPr>
                <w:rFonts w:ascii="Times New Roman" w:eastAsia="Times New Roman" w:hAnsi="Times New Roman"/>
                <w:sz w:val="20"/>
                <w:szCs w:val="20"/>
              </w:rPr>
              <w:t xml:space="preserve">я </w:t>
            </w:r>
            <w:r w:rsidRPr="0011376A">
              <w:rPr>
                <w:rFonts w:ascii="Times New Roman" w:eastAsia="Times New Roman" w:hAnsi="Times New Roman"/>
                <w:sz w:val="20"/>
                <w:szCs w:val="20"/>
              </w:rPr>
              <w:t>/</w:t>
            </w:r>
          </w:p>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Модуль оказания услуг ЕИС ОУ</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 xml:space="preserve">Уведомление о предварительном положительном решении и необходимости проведения оценки рыночной стоимости аренды испрашиваемого имущества </w:t>
            </w:r>
          </w:p>
        </w:tc>
        <w:tc>
          <w:tcPr>
            <w:tcW w:w="2025"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Не позднее 5 рабочих дней</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После получения ответов на межведомственные запросы, в случае отсутствия оснований для отказа в предоставлении Муниципальной услуги, не позднее 6 рабочего дня со дня регистрации Заявления Заявитель (представитель Заявителя) уведомляется о предварительном положительном решении и необходимости проведения оценки рыночной стоимости аренды испрашиваемого имущества.</w:t>
            </w:r>
          </w:p>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p>
        </w:tc>
      </w:tr>
      <w:tr w:rsidR="0090368A" w:rsidRPr="0011376A" w:rsidTr="005D01F1">
        <w:trPr>
          <w:trHeight w:val="2054"/>
        </w:trPr>
        <w:tc>
          <w:tcPr>
            <w:tcW w:w="2566" w:type="dxa"/>
            <w:shd w:val="clear" w:color="auto" w:fill="auto"/>
          </w:tcPr>
          <w:p w:rsidR="0090368A" w:rsidRPr="0011376A" w:rsidRDefault="0090368A" w:rsidP="005D01F1">
            <w:pPr>
              <w:widowControl w:val="0"/>
              <w:suppressAutoHyphens/>
              <w:autoSpaceDE w:val="0"/>
              <w:autoSpaceDN w:val="0"/>
              <w:adjustRightInd w:val="0"/>
              <w:spacing w:after="0" w:line="240" w:lineRule="auto"/>
              <w:jc w:val="both"/>
              <w:rPr>
                <w:rFonts w:ascii="Times New Roman" w:eastAsia="Times New Roman" w:hAnsi="Times New Roman"/>
                <w:color w:val="FF0000"/>
                <w:sz w:val="20"/>
                <w:szCs w:val="20"/>
              </w:rPr>
            </w:pPr>
            <w:r w:rsidRPr="0011376A">
              <w:rPr>
                <w:rFonts w:ascii="Times New Roman" w:eastAsia="Times New Roman" w:hAnsi="Times New Roman"/>
                <w:sz w:val="20"/>
                <w:szCs w:val="20"/>
              </w:rPr>
              <w:t>Администрация</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проведение конкурсного отбора оценочной организации и проведение оценки рыночной стоимости арендной платы за имущество</w:t>
            </w:r>
          </w:p>
        </w:tc>
        <w:tc>
          <w:tcPr>
            <w:tcW w:w="2025"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 xml:space="preserve">В течение </w:t>
            </w:r>
            <w:r w:rsidR="005D3A9A" w:rsidRPr="0011376A">
              <w:rPr>
                <w:rFonts w:ascii="Times New Roman" w:eastAsia="Times New Roman" w:hAnsi="Times New Roman"/>
                <w:sz w:val="20"/>
                <w:szCs w:val="20"/>
              </w:rPr>
              <w:t>60</w:t>
            </w:r>
            <w:r w:rsidRPr="0011376A">
              <w:rPr>
                <w:rFonts w:ascii="Times New Roman" w:eastAsia="Times New Roman" w:hAnsi="Times New Roman"/>
                <w:sz w:val="20"/>
                <w:szCs w:val="20"/>
              </w:rPr>
              <w:t xml:space="preserve"> рабочих дней</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Специ</w:t>
            </w:r>
            <w:r w:rsidR="005D3A9A" w:rsidRPr="0011376A">
              <w:rPr>
                <w:rFonts w:ascii="Times New Roman" w:eastAsia="Times New Roman" w:hAnsi="Times New Roman"/>
                <w:sz w:val="20"/>
                <w:szCs w:val="20"/>
              </w:rPr>
              <w:t>алистом Администрации осуществляется поиск оценочной организации для определения рыночной стоимости арендной платы за испрашиваемое имущество</w:t>
            </w:r>
          </w:p>
        </w:tc>
      </w:tr>
      <w:tr w:rsidR="0090368A" w:rsidRPr="0011376A" w:rsidTr="005D01F1">
        <w:trPr>
          <w:trHeight w:val="1817"/>
        </w:trPr>
        <w:tc>
          <w:tcPr>
            <w:tcW w:w="2566" w:type="dxa"/>
            <w:vMerge w:val="restart"/>
            <w:shd w:val="clear" w:color="auto" w:fill="auto"/>
          </w:tcPr>
          <w:p w:rsidR="0090368A" w:rsidRPr="0011376A" w:rsidRDefault="0090368A" w:rsidP="005D01F1">
            <w:pPr>
              <w:widowControl w:val="0"/>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Администрация/</w:t>
            </w:r>
          </w:p>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Модуль оказания услуг ЕИС ОУ</w:t>
            </w: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Подготовка проекта решения</w:t>
            </w:r>
          </w:p>
        </w:tc>
        <w:tc>
          <w:tcPr>
            <w:tcW w:w="2025" w:type="dxa"/>
            <w:vMerge w:val="restart"/>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 xml:space="preserve">В течении </w:t>
            </w:r>
            <w:r w:rsidR="005D3A9A" w:rsidRPr="0011376A">
              <w:rPr>
                <w:rFonts w:ascii="Times New Roman" w:eastAsia="Times New Roman" w:hAnsi="Times New Roman"/>
                <w:sz w:val="20"/>
                <w:szCs w:val="20"/>
              </w:rPr>
              <w:t>4</w:t>
            </w:r>
            <w:r w:rsidRPr="0011376A">
              <w:rPr>
                <w:rFonts w:ascii="Times New Roman" w:eastAsia="Times New Roman" w:hAnsi="Times New Roman"/>
                <w:sz w:val="20"/>
                <w:szCs w:val="20"/>
              </w:rPr>
              <w:t xml:space="preserve"> рабочих дней  </w:t>
            </w: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15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90368A" w:rsidRPr="0011376A" w:rsidRDefault="0090368A" w:rsidP="005D01F1">
            <w:pPr>
              <w:suppressAutoHyphens/>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При отсутствии оснований для отказа подготавливается проект Решения по форме, указанной в Приложении 4 к настоящему Административному регламенту.</w:t>
            </w:r>
          </w:p>
        </w:tc>
      </w:tr>
      <w:tr w:rsidR="0090368A" w:rsidRPr="0011376A" w:rsidTr="005D01F1">
        <w:trPr>
          <w:trHeight w:val="1593"/>
        </w:trPr>
        <w:tc>
          <w:tcPr>
            <w:tcW w:w="2566"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 xml:space="preserve">Направление проекта решения на подпись уполномоченного должностного лица Администрации </w:t>
            </w:r>
          </w:p>
        </w:tc>
        <w:tc>
          <w:tcPr>
            <w:tcW w:w="2025"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r w:rsidRPr="0011376A">
              <w:rPr>
                <w:rFonts w:ascii="Times New Roman" w:eastAsia="Times New Roman" w:hAnsi="Times New Roman"/>
                <w:sz w:val="20"/>
                <w:szCs w:val="20"/>
              </w:rPr>
              <w:t xml:space="preserve">Проект решения вносится в Модуль оказания услуг ЕИС ОУ и направляется уполномоченному должностному лицу Администрации. </w:t>
            </w:r>
          </w:p>
        </w:tc>
      </w:tr>
      <w:tr w:rsidR="0090368A" w:rsidRPr="0011376A" w:rsidTr="00670E1F">
        <w:trPr>
          <w:trHeight w:val="1242"/>
        </w:trPr>
        <w:tc>
          <w:tcPr>
            <w:tcW w:w="2566"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29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Подписание решения</w:t>
            </w:r>
          </w:p>
        </w:tc>
        <w:tc>
          <w:tcPr>
            <w:tcW w:w="2025" w:type="dxa"/>
            <w:vMerge/>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b/>
                <w:sz w:val="20"/>
                <w:szCs w:val="20"/>
              </w:rPr>
            </w:pPr>
          </w:p>
        </w:tc>
        <w:tc>
          <w:tcPr>
            <w:tcW w:w="2026"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15 минут</w:t>
            </w:r>
          </w:p>
        </w:tc>
        <w:tc>
          <w:tcPr>
            <w:tcW w:w="5402" w:type="dxa"/>
            <w:shd w:val="clear" w:color="auto" w:fill="auto"/>
          </w:tcPr>
          <w:p w:rsidR="0090368A" w:rsidRPr="0011376A" w:rsidRDefault="0090368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90368A" w:rsidRPr="0011376A" w:rsidRDefault="0090368A" w:rsidP="005D01F1">
      <w:pPr>
        <w:spacing w:after="0" w:line="240" w:lineRule="auto"/>
        <w:jc w:val="both"/>
        <w:rPr>
          <w:rFonts w:ascii="Times New Roman" w:hAnsi="Times New Roman"/>
          <w:b/>
          <w:sz w:val="20"/>
          <w:szCs w:val="20"/>
        </w:rPr>
      </w:pPr>
    </w:p>
    <w:p w:rsidR="0090368A" w:rsidRPr="0011376A" w:rsidRDefault="0090368A" w:rsidP="005D01F1">
      <w:pPr>
        <w:keepNext/>
        <w:spacing w:after="0" w:line="240" w:lineRule="auto"/>
        <w:ind w:left="567" w:right="566" w:hanging="425"/>
        <w:contextualSpacing/>
        <w:jc w:val="both"/>
        <w:outlineLvl w:val="1"/>
        <w:rPr>
          <w:rFonts w:ascii="Times New Roman" w:hAnsi="Times New Roman"/>
          <w:sz w:val="20"/>
          <w:szCs w:val="20"/>
        </w:rPr>
      </w:pPr>
      <w:bookmarkStart w:id="354" w:name="_Toc459389746"/>
      <w:bookmarkStart w:id="355" w:name="_Toc508640293"/>
      <w:r w:rsidRPr="0011376A">
        <w:rPr>
          <w:rFonts w:ascii="Times New Roman" w:eastAsia="Times New Roman" w:hAnsi="Times New Roman"/>
          <w:bCs/>
          <w:iCs/>
          <w:sz w:val="20"/>
          <w:szCs w:val="20"/>
          <w:lang w:eastAsia="ru-RU"/>
        </w:rPr>
        <w:t>5.</w:t>
      </w:r>
      <w:r w:rsidRPr="0011376A">
        <w:rPr>
          <w:rFonts w:ascii="Times New Roman" w:eastAsia="Times New Roman" w:hAnsi="Times New Roman"/>
          <w:bCs/>
          <w:iCs/>
          <w:sz w:val="20"/>
          <w:szCs w:val="20"/>
          <w:lang w:val="x-none" w:eastAsia="ru-RU"/>
        </w:rPr>
        <w:t xml:space="preserve"> </w:t>
      </w:r>
      <w:bookmarkStart w:id="356" w:name="_Toc474850953"/>
      <w:bookmarkEnd w:id="354"/>
      <w:r w:rsidRPr="0011376A">
        <w:rPr>
          <w:rFonts w:ascii="Times New Roman" w:hAnsi="Times New Roman"/>
          <w:sz w:val="20"/>
          <w:szCs w:val="20"/>
        </w:rPr>
        <w:t>Направление (выдача) результата.</w:t>
      </w:r>
      <w:bookmarkEnd w:id="355"/>
      <w:bookmarkEnd w:id="356"/>
    </w:p>
    <w:p w:rsidR="00314B3B" w:rsidRPr="0011376A" w:rsidRDefault="00314B3B" w:rsidP="005D01F1">
      <w:pPr>
        <w:keepNext/>
        <w:spacing w:after="0" w:line="240" w:lineRule="auto"/>
        <w:ind w:right="566"/>
        <w:contextualSpacing/>
        <w:jc w:val="both"/>
        <w:outlineLvl w:val="1"/>
        <w:rPr>
          <w:rFonts w:ascii="Times New Roman" w:hAnsi="Times New Roman"/>
          <w:sz w:val="20"/>
          <w:szCs w:val="20"/>
        </w:rPr>
      </w:pPr>
    </w:p>
    <w:tbl>
      <w:tblPr>
        <w:tblW w:w="143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410"/>
        <w:gridCol w:w="2126"/>
        <w:gridCol w:w="2127"/>
        <w:gridCol w:w="4961"/>
      </w:tblGrid>
      <w:tr w:rsidR="005D3A9A" w:rsidRPr="0011376A" w:rsidTr="005D01F1">
        <w:trPr>
          <w:trHeight w:val="3795"/>
        </w:trPr>
        <w:tc>
          <w:tcPr>
            <w:tcW w:w="2693" w:type="dxa"/>
            <w:vMerge w:val="restart"/>
            <w:shd w:val="clear" w:color="auto" w:fill="auto"/>
          </w:tcPr>
          <w:p w:rsidR="005D3A9A" w:rsidRPr="0011376A" w:rsidRDefault="005D3A9A" w:rsidP="005D01F1">
            <w:pPr>
              <w:widowControl w:val="0"/>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Администрация/</w:t>
            </w:r>
          </w:p>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Модуль оказания услуг ЕИС ОУ</w:t>
            </w:r>
          </w:p>
          <w:p w:rsidR="005D3A9A" w:rsidRPr="0011376A" w:rsidRDefault="005D3A9A" w:rsidP="005D01F1">
            <w:pPr>
              <w:spacing w:after="0" w:line="240" w:lineRule="auto"/>
              <w:jc w:val="both"/>
              <w:rPr>
                <w:rFonts w:ascii="Times New Roman" w:hAnsi="Times New Roman"/>
                <w:sz w:val="20"/>
                <w:szCs w:val="20"/>
              </w:rPr>
            </w:pPr>
          </w:p>
          <w:p w:rsidR="005D3A9A" w:rsidRPr="0011376A" w:rsidRDefault="005D3A9A" w:rsidP="005D01F1">
            <w:pPr>
              <w:spacing w:after="0" w:line="240" w:lineRule="auto"/>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p w:rsidR="005D3A9A" w:rsidRPr="0011376A" w:rsidRDefault="005D3A9A" w:rsidP="005D01F1">
            <w:pPr>
              <w:spacing w:after="0" w:line="240" w:lineRule="auto"/>
              <w:ind w:right="566"/>
              <w:jc w:val="both"/>
              <w:rPr>
                <w:rFonts w:ascii="Times New Roman" w:hAnsi="Times New Roman"/>
                <w:sz w:val="20"/>
                <w:szCs w:val="20"/>
              </w:rPr>
            </w:pPr>
          </w:p>
        </w:tc>
        <w:tc>
          <w:tcPr>
            <w:tcW w:w="2410" w:type="dxa"/>
            <w:shd w:val="clear" w:color="auto" w:fill="auto"/>
          </w:tcPr>
          <w:p w:rsidR="005D3A9A" w:rsidRPr="0011376A" w:rsidRDefault="005D3A9A" w:rsidP="005D01F1">
            <w:pPr>
              <w:autoSpaceDE w:val="0"/>
              <w:autoSpaceDN w:val="0"/>
              <w:adjustRightInd w:val="0"/>
              <w:spacing w:after="0" w:line="240" w:lineRule="auto"/>
              <w:ind w:right="34"/>
              <w:jc w:val="both"/>
              <w:rPr>
                <w:rFonts w:ascii="Times New Roman" w:hAnsi="Times New Roman"/>
                <w:sz w:val="20"/>
                <w:szCs w:val="20"/>
              </w:rPr>
            </w:pPr>
            <w:r w:rsidRPr="0011376A">
              <w:rPr>
                <w:rFonts w:ascii="Times New Roman" w:hAnsi="Times New Roman"/>
                <w:sz w:val="20"/>
                <w:szCs w:val="20"/>
              </w:rPr>
              <w:t xml:space="preserve">Направление (выдача) результата </w:t>
            </w:r>
          </w:p>
        </w:tc>
        <w:tc>
          <w:tcPr>
            <w:tcW w:w="2126" w:type="dxa"/>
            <w:shd w:val="clear" w:color="auto" w:fill="auto"/>
          </w:tcPr>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hAnsi="Times New Roman"/>
                <w:sz w:val="20"/>
                <w:szCs w:val="20"/>
              </w:rPr>
              <w:t>те же 3 рабочих дня</w:t>
            </w:r>
          </w:p>
        </w:tc>
        <w:tc>
          <w:tcPr>
            <w:tcW w:w="2127" w:type="dxa"/>
          </w:tcPr>
          <w:p w:rsidR="005D3A9A" w:rsidRPr="0011376A" w:rsidRDefault="005D3A9A" w:rsidP="005D01F1">
            <w:pPr>
              <w:autoSpaceDE w:val="0"/>
              <w:autoSpaceDN w:val="0"/>
              <w:adjustRightInd w:val="0"/>
              <w:spacing w:after="0" w:line="240" w:lineRule="auto"/>
              <w:ind w:right="566"/>
              <w:jc w:val="both"/>
              <w:rPr>
                <w:rFonts w:ascii="Times New Roman" w:eastAsia="Times New Roman" w:hAnsi="Times New Roman"/>
                <w:sz w:val="20"/>
                <w:szCs w:val="20"/>
              </w:rPr>
            </w:pPr>
            <w:r w:rsidRPr="0011376A">
              <w:rPr>
                <w:rFonts w:ascii="Times New Roman" w:eastAsia="Times New Roman" w:hAnsi="Times New Roman"/>
                <w:sz w:val="20"/>
                <w:szCs w:val="20"/>
              </w:rPr>
              <w:t>10 минут</w:t>
            </w:r>
          </w:p>
        </w:tc>
        <w:tc>
          <w:tcPr>
            <w:tcW w:w="4961" w:type="dxa"/>
            <w:vMerge w:val="restart"/>
            <w:shd w:val="clear" w:color="auto" w:fill="auto"/>
          </w:tcPr>
          <w:p w:rsidR="005D3A9A" w:rsidRPr="0011376A" w:rsidRDefault="005D3A9A" w:rsidP="005D01F1">
            <w:pPr>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Через РПГУ:</w:t>
            </w:r>
          </w:p>
          <w:p w:rsidR="00AD3BDB" w:rsidRPr="0011376A" w:rsidRDefault="005D3A9A" w:rsidP="005D01F1">
            <w:pPr>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1)</w:t>
            </w:r>
            <w:r w:rsidRPr="0011376A">
              <w:rPr>
                <w:rFonts w:ascii="Times New Roman" w:eastAsia="Times New Roman" w:hAnsi="Times New Roman"/>
                <w:sz w:val="20"/>
                <w:szCs w:val="20"/>
              </w:rPr>
              <w:tab/>
              <w:t xml:space="preserve">Результат в виде решения об отказе в предоставлении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 Администрации. </w:t>
            </w:r>
          </w:p>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2)</w:t>
            </w:r>
            <w:r w:rsidRPr="0011376A">
              <w:rPr>
                <w:rFonts w:ascii="Times New Roman" w:eastAsia="Times New Roman" w:hAnsi="Times New Roman"/>
                <w:sz w:val="20"/>
                <w:szCs w:val="20"/>
              </w:rPr>
              <w:tab/>
              <w:t xml:space="preserve">Направленный Заявителю (представителю Заявителя) результат фиксируется специалистом Администрации в </w:t>
            </w:r>
            <w:r w:rsidRPr="0011376A">
              <w:rPr>
                <w:rFonts w:ascii="Times New Roman" w:hAnsi="Times New Roman"/>
                <w:sz w:val="20"/>
                <w:szCs w:val="20"/>
              </w:rPr>
              <w:t>Модуле оказания услуг ЕИС ОУ.</w:t>
            </w:r>
          </w:p>
          <w:p w:rsidR="005D3A9A" w:rsidRPr="0011376A" w:rsidRDefault="005D3A9A" w:rsidP="005D01F1">
            <w:pPr>
              <w:suppressAutoHyphens/>
              <w:autoSpaceDE w:val="0"/>
              <w:autoSpaceDN w:val="0"/>
              <w:adjustRightInd w:val="0"/>
              <w:spacing w:after="0" w:line="240" w:lineRule="auto"/>
              <w:jc w:val="both"/>
              <w:rPr>
                <w:rFonts w:ascii="Times New Roman" w:eastAsia="Times New Roman" w:hAnsi="Times New Roman"/>
                <w:sz w:val="20"/>
                <w:szCs w:val="20"/>
              </w:rPr>
            </w:pPr>
            <w:r w:rsidRPr="0011376A">
              <w:rPr>
                <w:rFonts w:ascii="Times New Roman" w:eastAsia="Times New Roman" w:hAnsi="Times New Roman"/>
                <w:sz w:val="20"/>
                <w:szCs w:val="20"/>
              </w:rPr>
              <w:t>Через МФЦ:</w:t>
            </w:r>
          </w:p>
          <w:p w:rsidR="005D3A9A" w:rsidRPr="0011376A" w:rsidRDefault="00720AED" w:rsidP="005D01F1">
            <w:pPr>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sz w:val="20"/>
                <w:szCs w:val="20"/>
              </w:rPr>
            </w:pPr>
            <w:r w:rsidRPr="0011376A">
              <w:rPr>
                <w:rFonts w:ascii="Times New Roman" w:eastAsia="Times New Roman" w:hAnsi="Times New Roman"/>
                <w:sz w:val="20"/>
                <w:szCs w:val="20"/>
              </w:rPr>
              <w:t xml:space="preserve">Договор аренды </w:t>
            </w:r>
            <w:r w:rsidR="005D3A9A" w:rsidRPr="0011376A">
              <w:rPr>
                <w:rFonts w:ascii="Times New Roman" w:eastAsia="Times New Roman" w:hAnsi="Times New Roman"/>
                <w:sz w:val="20"/>
                <w:szCs w:val="20"/>
              </w:rPr>
              <w:t xml:space="preserve">выдается Заявителю (представителю Заявителя) по истечении срока, установленного для подготовки результата предоставления </w:t>
            </w:r>
            <w:r w:rsidRPr="0011376A">
              <w:rPr>
                <w:rFonts w:ascii="Times New Roman" w:eastAsia="Times New Roman" w:hAnsi="Times New Roman"/>
                <w:sz w:val="20"/>
                <w:szCs w:val="20"/>
              </w:rPr>
              <w:t>Муниципальн</w:t>
            </w:r>
            <w:r w:rsidR="005D3A9A" w:rsidRPr="0011376A">
              <w:rPr>
                <w:rFonts w:ascii="Times New Roman" w:eastAsia="Times New Roman" w:hAnsi="Times New Roman"/>
                <w:sz w:val="20"/>
                <w:szCs w:val="20"/>
              </w:rPr>
              <w:t>ой услуги.</w:t>
            </w:r>
          </w:p>
          <w:p w:rsidR="005D3A9A" w:rsidRPr="0011376A" w:rsidRDefault="00BF7D5C" w:rsidP="005D01F1">
            <w:pPr>
              <w:numPr>
                <w:ilvl w:val="0"/>
                <w:numId w:val="45"/>
              </w:numPr>
              <w:suppressAutoHyphens/>
              <w:autoSpaceDE w:val="0"/>
              <w:autoSpaceDN w:val="0"/>
              <w:adjustRightInd w:val="0"/>
              <w:spacing w:after="0" w:line="240" w:lineRule="auto"/>
              <w:ind w:left="0" w:firstLine="0"/>
              <w:jc w:val="both"/>
              <w:rPr>
                <w:rFonts w:ascii="Times New Roman" w:eastAsia="Times New Roman" w:hAnsi="Times New Roman"/>
                <w:sz w:val="20"/>
                <w:szCs w:val="20"/>
              </w:rPr>
            </w:pPr>
            <w:r w:rsidRPr="0011376A">
              <w:rPr>
                <w:rFonts w:ascii="Times New Roman" w:eastAsia="Times New Roman" w:hAnsi="Times New Roman"/>
                <w:sz w:val="20"/>
                <w:szCs w:val="20"/>
              </w:rPr>
              <w:t>С</w:t>
            </w:r>
            <w:r w:rsidR="005D3A9A" w:rsidRPr="0011376A">
              <w:rPr>
                <w:rFonts w:ascii="Times New Roman" w:eastAsia="Times New Roman" w:hAnsi="Times New Roman"/>
                <w:sz w:val="20"/>
                <w:szCs w:val="20"/>
              </w:rPr>
              <w:t>пециалист МФЦ сверяет оригиналы документов с направленными электронными образами документов,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 и в случае совпадения оригиналов документов с направленными электронными образами, специалист МФЦ выдает Заявителю (представителю Заявителя) Постановление.</w:t>
            </w:r>
          </w:p>
          <w:p w:rsidR="005D3A9A" w:rsidRPr="0011376A" w:rsidRDefault="005D3A9A" w:rsidP="005D01F1">
            <w:pPr>
              <w:autoSpaceDE w:val="0"/>
              <w:autoSpaceDN w:val="0"/>
              <w:adjustRightInd w:val="0"/>
              <w:spacing w:after="0" w:line="240" w:lineRule="auto"/>
              <w:jc w:val="both"/>
              <w:rPr>
                <w:rFonts w:ascii="Times New Roman" w:hAnsi="Times New Roman"/>
                <w:sz w:val="20"/>
                <w:szCs w:val="20"/>
              </w:rPr>
            </w:pPr>
            <w:r w:rsidRPr="0011376A">
              <w:rPr>
                <w:rFonts w:ascii="Times New Roman" w:eastAsia="Times New Roman" w:hAnsi="Times New Roman"/>
                <w:sz w:val="20"/>
                <w:szCs w:val="20"/>
              </w:rPr>
              <w:t>Проставляет отметку о выдаче Разрешения в Модуле МФЦ ЕИС ОУ.</w:t>
            </w:r>
          </w:p>
        </w:tc>
      </w:tr>
      <w:tr w:rsidR="005D3A9A" w:rsidRPr="0011376A" w:rsidTr="005D01F1">
        <w:trPr>
          <w:trHeight w:val="7600"/>
        </w:trPr>
        <w:tc>
          <w:tcPr>
            <w:tcW w:w="2693" w:type="dxa"/>
            <w:vMerge/>
            <w:shd w:val="clear" w:color="auto" w:fill="auto"/>
          </w:tcPr>
          <w:p w:rsidR="005D3A9A" w:rsidRPr="0011376A" w:rsidRDefault="005D3A9A" w:rsidP="005D01F1">
            <w:pPr>
              <w:widowControl w:val="0"/>
              <w:autoSpaceDE w:val="0"/>
              <w:autoSpaceDN w:val="0"/>
              <w:adjustRightInd w:val="0"/>
              <w:spacing w:after="0" w:line="240" w:lineRule="auto"/>
              <w:ind w:right="566"/>
              <w:jc w:val="both"/>
              <w:rPr>
                <w:rFonts w:ascii="Times New Roman" w:hAnsi="Times New Roman"/>
                <w:sz w:val="20"/>
                <w:szCs w:val="20"/>
              </w:rPr>
            </w:pPr>
          </w:p>
        </w:tc>
        <w:tc>
          <w:tcPr>
            <w:tcW w:w="2410" w:type="dxa"/>
            <w:shd w:val="clear" w:color="auto" w:fill="auto"/>
          </w:tcPr>
          <w:p w:rsidR="005D3A9A" w:rsidRPr="0011376A" w:rsidRDefault="005D3A9A" w:rsidP="005D01F1">
            <w:pPr>
              <w:autoSpaceDE w:val="0"/>
              <w:autoSpaceDN w:val="0"/>
              <w:adjustRightInd w:val="0"/>
              <w:spacing w:after="0" w:line="240" w:lineRule="auto"/>
              <w:ind w:right="566"/>
              <w:jc w:val="both"/>
              <w:rPr>
                <w:rFonts w:ascii="Times New Roman" w:hAnsi="Times New Roman"/>
                <w:sz w:val="20"/>
                <w:szCs w:val="20"/>
              </w:rPr>
            </w:pPr>
            <w:r w:rsidRPr="0011376A">
              <w:rPr>
                <w:rFonts w:ascii="Times New Roman" w:hAnsi="Times New Roman"/>
                <w:sz w:val="20"/>
                <w:szCs w:val="20"/>
              </w:rPr>
              <w:t>Установление личности Заявителя, проверка полномочий представителя Заявителя, сверка оригиналов документов с направленными электронными образами (в случае обращения через РПГУ)</w:t>
            </w:r>
          </w:p>
        </w:tc>
        <w:tc>
          <w:tcPr>
            <w:tcW w:w="2126" w:type="dxa"/>
            <w:shd w:val="clear" w:color="auto" w:fill="auto"/>
          </w:tcPr>
          <w:p w:rsidR="005D3A9A" w:rsidRPr="0011376A" w:rsidRDefault="005D3A9A" w:rsidP="005D01F1">
            <w:pPr>
              <w:autoSpaceDE w:val="0"/>
              <w:autoSpaceDN w:val="0"/>
              <w:adjustRightInd w:val="0"/>
              <w:spacing w:after="0" w:line="240" w:lineRule="auto"/>
              <w:ind w:right="566"/>
              <w:jc w:val="both"/>
              <w:rPr>
                <w:rFonts w:ascii="Times New Roman" w:hAnsi="Times New Roman"/>
                <w:sz w:val="20"/>
                <w:szCs w:val="20"/>
              </w:rPr>
            </w:pPr>
          </w:p>
        </w:tc>
        <w:tc>
          <w:tcPr>
            <w:tcW w:w="2127" w:type="dxa"/>
          </w:tcPr>
          <w:p w:rsidR="005D3A9A" w:rsidRPr="0011376A" w:rsidRDefault="005D3A9A" w:rsidP="005D01F1">
            <w:pPr>
              <w:autoSpaceDE w:val="0"/>
              <w:autoSpaceDN w:val="0"/>
              <w:adjustRightInd w:val="0"/>
              <w:spacing w:after="0" w:line="240" w:lineRule="auto"/>
              <w:ind w:right="566"/>
              <w:jc w:val="both"/>
              <w:rPr>
                <w:rFonts w:ascii="Times New Roman" w:eastAsia="Times New Roman" w:hAnsi="Times New Roman"/>
                <w:sz w:val="20"/>
                <w:szCs w:val="20"/>
              </w:rPr>
            </w:pPr>
            <w:r w:rsidRPr="0011376A">
              <w:rPr>
                <w:rFonts w:ascii="Times New Roman" w:eastAsia="Times New Roman" w:hAnsi="Times New Roman"/>
                <w:sz w:val="20"/>
                <w:szCs w:val="20"/>
              </w:rPr>
              <w:t>7 минут</w:t>
            </w:r>
          </w:p>
        </w:tc>
        <w:tc>
          <w:tcPr>
            <w:tcW w:w="4961" w:type="dxa"/>
            <w:vMerge/>
            <w:shd w:val="clear" w:color="auto" w:fill="auto"/>
          </w:tcPr>
          <w:p w:rsidR="005D3A9A" w:rsidRPr="0011376A" w:rsidRDefault="005D3A9A" w:rsidP="005D01F1">
            <w:pPr>
              <w:spacing w:after="0" w:line="240" w:lineRule="auto"/>
              <w:ind w:right="566"/>
              <w:jc w:val="both"/>
              <w:rPr>
                <w:rFonts w:ascii="Times New Roman" w:eastAsia="Times New Roman" w:hAnsi="Times New Roman"/>
                <w:sz w:val="20"/>
                <w:szCs w:val="20"/>
              </w:rPr>
            </w:pPr>
          </w:p>
        </w:tc>
      </w:tr>
    </w:tbl>
    <w:p w:rsidR="00DD48B6" w:rsidRPr="0011376A" w:rsidRDefault="00DD48B6" w:rsidP="005D01F1">
      <w:pPr>
        <w:autoSpaceDE w:val="0"/>
        <w:autoSpaceDN w:val="0"/>
        <w:adjustRightInd w:val="0"/>
        <w:spacing w:after="0" w:line="240" w:lineRule="auto"/>
        <w:ind w:right="566" w:firstLine="540"/>
        <w:jc w:val="both"/>
        <w:rPr>
          <w:rFonts w:ascii="Times New Roman" w:hAnsi="Times New Roman"/>
          <w:bCs/>
          <w:sz w:val="20"/>
          <w:szCs w:val="20"/>
          <w:lang w:eastAsia="ru-RU"/>
        </w:rPr>
        <w:sectPr w:rsidR="00DD48B6" w:rsidRPr="0011376A" w:rsidSect="005D01F1">
          <w:pgSz w:w="16838" w:h="11906" w:orient="landscape" w:code="9"/>
          <w:pgMar w:top="1134" w:right="567" w:bottom="1134" w:left="1701" w:header="720" w:footer="720" w:gutter="0"/>
          <w:cols w:space="720"/>
          <w:noEndnote/>
          <w:docGrid w:linePitch="299"/>
        </w:sectPr>
      </w:pPr>
      <w:bookmarkStart w:id="357" w:name="_Toc464750436"/>
    </w:p>
    <w:p w:rsidR="005D01F1" w:rsidRPr="0011376A" w:rsidRDefault="005D01F1" w:rsidP="005D01F1">
      <w:pPr>
        <w:pStyle w:val="12"/>
        <w:ind w:left="5387" w:firstLine="709"/>
        <w:jc w:val="both"/>
        <w:rPr>
          <w:b w:val="0"/>
          <w:i w:val="0"/>
          <w:lang w:val="ru-RU"/>
        </w:rPr>
      </w:pPr>
      <w:bookmarkStart w:id="358" w:name="Приложение20"/>
      <w:bookmarkStart w:id="359" w:name="_Toc471826346"/>
      <w:bookmarkStart w:id="360" w:name="_Toc508640296"/>
      <w:bookmarkEnd w:id="357"/>
      <w:bookmarkEnd w:id="358"/>
      <w:r w:rsidRPr="0011376A">
        <w:rPr>
          <w:b w:val="0"/>
          <w:i w:val="0"/>
          <w:lang w:val="ru-RU"/>
        </w:rPr>
        <w:t>Приложение 14</w:t>
      </w:r>
    </w:p>
    <w:p w:rsidR="005D01F1" w:rsidRPr="0011376A" w:rsidRDefault="005D01F1" w:rsidP="005D01F1">
      <w:pPr>
        <w:pStyle w:val="12"/>
        <w:ind w:left="5387" w:firstLine="709"/>
        <w:jc w:val="both"/>
        <w:rPr>
          <w:b w:val="0"/>
          <w:i w:val="0"/>
        </w:rPr>
      </w:pPr>
      <w:r w:rsidRPr="0011376A">
        <w:rPr>
          <w:b w:val="0"/>
          <w:i w:val="0"/>
        </w:rPr>
        <w:t xml:space="preserve">к </w:t>
      </w:r>
      <w:r w:rsidRPr="0011376A">
        <w:rPr>
          <w:b w:val="0"/>
          <w:i w:val="0"/>
          <w:lang w:val="ru-RU"/>
        </w:rPr>
        <w:t>А</w:t>
      </w:r>
      <w:r w:rsidRPr="0011376A">
        <w:rPr>
          <w:b w:val="0"/>
          <w:i w:val="0"/>
        </w:rPr>
        <w:t>дминистративно</w:t>
      </w:r>
      <w:r w:rsidRPr="0011376A">
        <w:rPr>
          <w:b w:val="0"/>
          <w:i w:val="0"/>
          <w:lang w:val="ru-RU"/>
        </w:rPr>
        <w:t>му</w:t>
      </w:r>
      <w:r w:rsidRPr="0011376A">
        <w:rPr>
          <w:b w:val="0"/>
          <w:i w:val="0"/>
        </w:rPr>
        <w:t xml:space="preserve"> регламент</w:t>
      </w:r>
      <w:r w:rsidRPr="0011376A">
        <w:rPr>
          <w:b w:val="0"/>
          <w:i w:val="0"/>
          <w:lang w:val="ru-RU"/>
        </w:rPr>
        <w:t>у</w:t>
      </w:r>
      <w:r w:rsidRPr="0011376A">
        <w:rPr>
          <w:b w:val="0"/>
          <w:i w:val="0"/>
        </w:rPr>
        <w:t xml:space="preserve"> </w:t>
      </w:r>
    </w:p>
    <w:p w:rsidR="005D01F1" w:rsidRPr="0011376A" w:rsidRDefault="005D01F1" w:rsidP="005D01F1">
      <w:pPr>
        <w:pStyle w:val="12"/>
        <w:ind w:left="5387" w:firstLine="709"/>
        <w:jc w:val="both"/>
        <w:rPr>
          <w:bCs w:val="0"/>
          <w:i w:val="0"/>
          <w:iCs w:val="0"/>
        </w:rPr>
      </w:pPr>
      <w:r w:rsidRPr="0011376A">
        <w:rPr>
          <w:bCs w:val="0"/>
          <w:i w:val="0"/>
          <w:iCs w:val="0"/>
        </w:rPr>
        <w:t xml:space="preserve"> </w:t>
      </w:r>
    </w:p>
    <w:p w:rsidR="006E53DB" w:rsidRPr="0011376A" w:rsidRDefault="006E53DB" w:rsidP="00384C11">
      <w:pPr>
        <w:pStyle w:val="1-"/>
        <w:spacing w:before="0" w:after="0" w:line="240" w:lineRule="auto"/>
        <w:ind w:right="566"/>
        <w:rPr>
          <w:sz w:val="24"/>
          <w:szCs w:val="24"/>
          <w:lang w:val="ru-RU"/>
        </w:rPr>
      </w:pPr>
      <w:r w:rsidRPr="0011376A">
        <w:rPr>
          <w:sz w:val="24"/>
          <w:szCs w:val="24"/>
        </w:rPr>
        <w:t>Блок-схема</w:t>
      </w:r>
      <w:r w:rsidRPr="0011376A">
        <w:rPr>
          <w:sz w:val="24"/>
          <w:szCs w:val="24"/>
          <w:lang w:val="ru-RU"/>
        </w:rPr>
        <w:t xml:space="preserve"> </w:t>
      </w:r>
      <w:r w:rsidRPr="0011376A">
        <w:rPr>
          <w:sz w:val="24"/>
          <w:szCs w:val="24"/>
        </w:rPr>
        <w:t>предоставления Муниципальной услуги</w:t>
      </w:r>
      <w:bookmarkEnd w:id="359"/>
      <w:bookmarkEnd w:id="360"/>
    </w:p>
    <w:p w:rsidR="006E53DB" w:rsidRPr="0011376A" w:rsidRDefault="006E53DB" w:rsidP="00384C11">
      <w:pPr>
        <w:pStyle w:val="1-"/>
        <w:spacing w:before="0" w:after="0" w:line="240" w:lineRule="auto"/>
        <w:ind w:right="566"/>
        <w:outlineLvl w:val="9"/>
        <w:rPr>
          <w:sz w:val="24"/>
          <w:szCs w:val="24"/>
          <w:lang w:val="ru-RU"/>
        </w:rPr>
      </w:pPr>
    </w:p>
    <w:p w:rsidR="00DD48B6" w:rsidRPr="0011376A" w:rsidRDefault="005D01F1" w:rsidP="00384C11">
      <w:pPr>
        <w:pStyle w:val="1-"/>
        <w:spacing w:before="0" w:after="0" w:line="240" w:lineRule="auto"/>
        <w:ind w:right="566"/>
        <w:outlineLvl w:val="9"/>
        <w:rPr>
          <w:lang w:val="en-US"/>
        </w:rPr>
      </w:pPr>
      <w:r w:rsidRPr="0011376A">
        <w:object w:dxaOrig="11398" w:dyaOrig="17634">
          <v:shape id="_x0000_i1025" type="#_x0000_t75" style="width:488.4pt;height:594pt" o:ole="">
            <v:imagedata r:id="rId24" o:title=""/>
          </v:shape>
          <o:OLEObject Type="Embed" ProgID="Visio.Drawing.11" ShapeID="_x0000_i1025" DrawAspect="Content" ObjectID="_1614520119" r:id="rId25"/>
        </w:object>
      </w:r>
    </w:p>
    <w:p w:rsidR="00384C11" w:rsidRPr="0011376A" w:rsidRDefault="00384C11">
      <w:pPr>
        <w:pStyle w:val="1-"/>
        <w:spacing w:before="0" w:after="0" w:line="240" w:lineRule="auto"/>
        <w:ind w:right="566"/>
        <w:outlineLvl w:val="9"/>
        <w:rPr>
          <w:lang w:val="en-US"/>
        </w:rPr>
      </w:pPr>
    </w:p>
    <w:sectPr w:rsidR="00384C11" w:rsidRPr="0011376A" w:rsidSect="005D01F1">
      <w:headerReference w:type="default" r:id="rId26"/>
      <w:footerReference w:type="default" r:id="rId27"/>
      <w:type w:val="continuous"/>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5A1" w:rsidRDefault="00D225A1" w:rsidP="005F1EAE">
      <w:pPr>
        <w:spacing w:after="0" w:line="240" w:lineRule="auto"/>
      </w:pPr>
      <w:r>
        <w:separator/>
      </w:r>
    </w:p>
  </w:endnote>
  <w:endnote w:type="continuationSeparator" w:id="0">
    <w:p w:rsidR="00D225A1" w:rsidRDefault="00D225A1" w:rsidP="005F1EAE">
      <w:pPr>
        <w:spacing w:after="0" w:line="240" w:lineRule="auto"/>
      </w:pPr>
      <w:r>
        <w:continuationSeparator/>
      </w:r>
    </w:p>
  </w:endnote>
  <w:endnote w:type="continuationNotice" w:id="1">
    <w:p w:rsidR="00D225A1" w:rsidRDefault="00D22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pPr>
      <w:pStyle w:val="aa"/>
      <w:jc w:val="right"/>
    </w:pPr>
    <w:r>
      <w:fldChar w:fldCharType="begin"/>
    </w:r>
    <w:r>
      <w:instrText>PAGE   \* MERGEFORMAT</w:instrText>
    </w:r>
    <w:r>
      <w:fldChar w:fldCharType="separate"/>
    </w:r>
    <w:r w:rsidR="00A702DA">
      <w:rPr>
        <w:noProof/>
      </w:rPr>
      <w:t>1</w:t>
    </w:r>
    <w:r>
      <w:fldChar w:fldCharType="end"/>
    </w:r>
  </w:p>
  <w:p w:rsidR="007141D7" w:rsidRDefault="007141D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702DA">
      <w:rPr>
        <w:rStyle w:val="af5"/>
        <w:noProof/>
      </w:rPr>
      <w:t>53</w:t>
    </w:r>
    <w:r>
      <w:rPr>
        <w:rStyle w:val="af5"/>
      </w:rPr>
      <w:fldChar w:fldCharType="end"/>
    </w:r>
  </w:p>
  <w:p w:rsidR="007141D7" w:rsidRDefault="007141D7">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702DA">
      <w:rPr>
        <w:rStyle w:val="af5"/>
        <w:noProof/>
      </w:rPr>
      <w:t>54</w:t>
    </w:r>
    <w:r>
      <w:rPr>
        <w:rStyle w:val="af5"/>
      </w:rPr>
      <w:fldChar w:fldCharType="end"/>
    </w:r>
  </w:p>
  <w:p w:rsidR="007141D7" w:rsidRPr="00FF3AC8" w:rsidRDefault="007141D7" w:rsidP="00113C60">
    <w:pPr>
      <w:pStyle w:val="aa"/>
      <w:ind w:right="360"/>
    </w:pPr>
  </w:p>
  <w:p w:rsidR="007141D7" w:rsidRDefault="007141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5A1" w:rsidRDefault="00D225A1" w:rsidP="005F1EAE">
      <w:pPr>
        <w:spacing w:after="0" w:line="240" w:lineRule="auto"/>
      </w:pPr>
      <w:r>
        <w:separator/>
      </w:r>
    </w:p>
  </w:footnote>
  <w:footnote w:type="continuationSeparator" w:id="0">
    <w:p w:rsidR="00D225A1" w:rsidRDefault="00D225A1" w:rsidP="005F1EAE">
      <w:pPr>
        <w:spacing w:after="0" w:line="240" w:lineRule="auto"/>
      </w:pPr>
      <w:r>
        <w:continuationSeparator/>
      </w:r>
    </w:p>
  </w:footnote>
  <w:footnote w:type="continuationNotice" w:id="1">
    <w:p w:rsidR="00D225A1" w:rsidRDefault="00D225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Pr="00290573" w:rsidRDefault="007141D7" w:rsidP="0029057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1D7" w:rsidRDefault="007141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652B"/>
    <w:multiLevelType w:val="multilevel"/>
    <w:tmpl w:val="DFB81950"/>
    <w:lvl w:ilvl="0">
      <w:start w:val="17"/>
      <w:numFmt w:val="decimal"/>
      <w:lvlText w:val="%1."/>
      <w:lvlJc w:val="left"/>
      <w:pPr>
        <w:ind w:left="660" w:hanging="660"/>
      </w:pPr>
      <w:rPr>
        <w:rFonts w:hint="default"/>
      </w:rPr>
    </w:lvl>
    <w:lvl w:ilvl="1">
      <w:start w:val="1"/>
      <w:numFmt w:val="decimal"/>
      <w:lvlText w:val="%1.%2."/>
      <w:lvlJc w:val="left"/>
      <w:pPr>
        <w:ind w:left="942" w:hanging="66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1" w15:restartNumberingAfterBreak="0">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6" w15:restartNumberingAfterBreak="0">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15A3415"/>
    <w:multiLevelType w:val="hybridMultilevel"/>
    <w:tmpl w:val="30DCB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29846C7B"/>
    <w:multiLevelType w:val="multilevel"/>
    <w:tmpl w:val="A3047342"/>
    <w:lvl w:ilvl="0">
      <w:start w:val="10"/>
      <w:numFmt w:val="decimal"/>
      <w:lvlText w:val="%1."/>
      <w:lvlJc w:val="left"/>
      <w:pPr>
        <w:ind w:left="2487" w:hanging="360"/>
      </w:pPr>
      <w:rPr>
        <w:rFonts w:hint="default"/>
      </w:rPr>
    </w:lvl>
    <w:lvl w:ilvl="1">
      <w:start w:val="1"/>
      <w:numFmt w:val="decimal"/>
      <w:isLgl/>
      <w:lvlText w:val="%1.%2."/>
      <w:lvlJc w:val="left"/>
      <w:pPr>
        <w:ind w:left="2400" w:hanging="480"/>
      </w:pPr>
      <w:rPr>
        <w:rFonts w:hint="default"/>
      </w:rPr>
    </w:lvl>
    <w:lvl w:ilvl="2">
      <w:start w:val="1"/>
      <w:numFmt w:val="decimal"/>
      <w:isLgl/>
      <w:lvlText w:val="%1.%2.%3."/>
      <w:lvlJc w:val="left"/>
      <w:pPr>
        <w:ind w:left="9651"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3" w15:restartNumberingAfterBreak="0">
    <w:nsid w:val="2B441BD7"/>
    <w:multiLevelType w:val="multilevel"/>
    <w:tmpl w:val="5EDED340"/>
    <w:lvl w:ilvl="0">
      <w:start w:val="2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5" w15:restartNumberingAfterBreak="0">
    <w:nsid w:val="2DC64226"/>
    <w:multiLevelType w:val="hybridMultilevel"/>
    <w:tmpl w:val="D93C5FCE"/>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0E12ECB"/>
    <w:multiLevelType w:val="multilevel"/>
    <w:tmpl w:val="BDEA3F64"/>
    <w:lvl w:ilvl="0">
      <w:start w:val="5"/>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5"/>
      <w:numFmt w:val="decimal"/>
      <w:lvlText w:val="%3.4.1."/>
      <w:lvlJc w:val="left"/>
      <w:pPr>
        <w:ind w:left="1854" w:hanging="720"/>
      </w:pPr>
      <w:rPr>
        <w:rFonts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0" w15:restartNumberingAfterBreak="0">
    <w:nsid w:val="445D67EF"/>
    <w:multiLevelType w:val="hybridMultilevel"/>
    <w:tmpl w:val="48A2DD70"/>
    <w:lvl w:ilvl="0" w:tplc="8F5A13A4">
      <w:start w:val="1"/>
      <w:numFmt w:val="decimal"/>
      <w:pStyle w:val="10"/>
      <w:lvlText w:val="%1)"/>
      <w:lvlJc w:val="left"/>
      <w:pPr>
        <w:ind w:left="2771"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B913B2E"/>
    <w:multiLevelType w:val="multilevel"/>
    <w:tmpl w:val="2EEEE4E8"/>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DD6133"/>
    <w:multiLevelType w:val="multilevel"/>
    <w:tmpl w:val="C2D61CA2"/>
    <w:lvl w:ilvl="0">
      <w:start w:val="1"/>
      <w:numFmt w:val="decimal"/>
      <w:pStyle w:val="2-"/>
      <w:lvlText w:val="%1."/>
      <w:lvlJc w:val="left"/>
      <w:pPr>
        <w:ind w:left="1920" w:hanging="360"/>
      </w:pPr>
      <w:rPr>
        <w:rFonts w:hint="default"/>
        <w:sz w:val="24"/>
        <w:szCs w:val="24"/>
      </w:rPr>
    </w:lvl>
    <w:lvl w:ilvl="1">
      <w:start w:val="1"/>
      <w:numFmt w:val="decimal"/>
      <w:pStyle w:val="11"/>
      <w:isLgl/>
      <w:lvlText w:val="%1.%2."/>
      <w:lvlJc w:val="left"/>
      <w:pPr>
        <w:ind w:left="1288" w:hanging="720"/>
      </w:pPr>
      <w:rPr>
        <w:rFonts w:hint="default"/>
        <w:sz w:val="24"/>
        <w:szCs w:val="24"/>
      </w:rPr>
    </w:lvl>
    <w:lvl w:ilvl="2">
      <w:start w:val="1"/>
      <w:numFmt w:val="decimal"/>
      <w:pStyle w:val="111"/>
      <w:isLgl/>
      <w:lvlText w:val="%1.%2.%3."/>
      <w:lvlJc w:val="left"/>
      <w:pPr>
        <w:ind w:left="1430"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4EB06C76"/>
    <w:multiLevelType w:val="multilevel"/>
    <w:tmpl w:val="DFB81950"/>
    <w:lvl w:ilvl="0">
      <w:start w:val="17"/>
      <w:numFmt w:val="decimal"/>
      <w:lvlText w:val="%1."/>
      <w:lvlJc w:val="left"/>
      <w:pPr>
        <w:ind w:left="3211" w:hanging="660"/>
      </w:pPr>
      <w:rPr>
        <w:rFonts w:hint="default"/>
      </w:rPr>
    </w:lvl>
    <w:lvl w:ilvl="1">
      <w:start w:val="1"/>
      <w:numFmt w:val="decimal"/>
      <w:lvlText w:val="%1.%2."/>
      <w:lvlJc w:val="left"/>
      <w:pPr>
        <w:ind w:left="3493" w:hanging="660"/>
      </w:pPr>
      <w:rPr>
        <w:rFonts w:hint="default"/>
      </w:rPr>
    </w:lvl>
    <w:lvl w:ilvl="2">
      <w:start w:val="2"/>
      <w:numFmt w:val="decimal"/>
      <w:lvlText w:val="%1.%2.%3."/>
      <w:lvlJc w:val="left"/>
      <w:pPr>
        <w:ind w:left="3835" w:hanging="720"/>
      </w:pPr>
      <w:rPr>
        <w:rFonts w:hint="default"/>
      </w:rPr>
    </w:lvl>
    <w:lvl w:ilvl="3">
      <w:start w:val="1"/>
      <w:numFmt w:val="decimal"/>
      <w:lvlText w:val="%1.%2.%3.%4."/>
      <w:lvlJc w:val="left"/>
      <w:pPr>
        <w:ind w:left="4117" w:hanging="720"/>
      </w:pPr>
      <w:rPr>
        <w:rFonts w:hint="default"/>
      </w:rPr>
    </w:lvl>
    <w:lvl w:ilvl="4">
      <w:start w:val="1"/>
      <w:numFmt w:val="decimal"/>
      <w:lvlText w:val="%1.%2.%3.%4.%5."/>
      <w:lvlJc w:val="left"/>
      <w:pPr>
        <w:ind w:left="4759" w:hanging="1080"/>
      </w:pPr>
      <w:rPr>
        <w:rFonts w:hint="default"/>
      </w:rPr>
    </w:lvl>
    <w:lvl w:ilvl="5">
      <w:start w:val="1"/>
      <w:numFmt w:val="decimal"/>
      <w:lvlText w:val="%1.%2.%3.%4.%5.%6."/>
      <w:lvlJc w:val="left"/>
      <w:pPr>
        <w:ind w:left="5041" w:hanging="1080"/>
      </w:pPr>
      <w:rPr>
        <w:rFonts w:hint="default"/>
      </w:rPr>
    </w:lvl>
    <w:lvl w:ilvl="6">
      <w:start w:val="1"/>
      <w:numFmt w:val="decimal"/>
      <w:lvlText w:val="%1.%2.%3.%4.%5.%6.%7."/>
      <w:lvlJc w:val="left"/>
      <w:pPr>
        <w:ind w:left="5683" w:hanging="1440"/>
      </w:pPr>
      <w:rPr>
        <w:rFonts w:hint="default"/>
      </w:rPr>
    </w:lvl>
    <w:lvl w:ilvl="7">
      <w:start w:val="1"/>
      <w:numFmt w:val="decimal"/>
      <w:lvlText w:val="%1.%2.%3.%4.%5.%6.%7.%8."/>
      <w:lvlJc w:val="left"/>
      <w:pPr>
        <w:ind w:left="5965" w:hanging="1440"/>
      </w:pPr>
      <w:rPr>
        <w:rFonts w:hint="default"/>
      </w:rPr>
    </w:lvl>
    <w:lvl w:ilvl="8">
      <w:start w:val="1"/>
      <w:numFmt w:val="decimal"/>
      <w:lvlText w:val="%1.%2.%3.%4.%5.%6.%7.%8.%9."/>
      <w:lvlJc w:val="left"/>
      <w:pPr>
        <w:ind w:left="6607" w:hanging="1800"/>
      </w:pPr>
      <w:rPr>
        <w:rFonts w:hint="default"/>
      </w:rPr>
    </w:lvl>
  </w:abstractNum>
  <w:abstractNum w:abstractNumId="27"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9" w15:restartNumberingAfterBreak="0">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862D33"/>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15:restartNumberingAfterBreak="0">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3"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63A63592"/>
    <w:multiLevelType w:val="multilevel"/>
    <w:tmpl w:val="DDCC915C"/>
    <w:lvl w:ilvl="0">
      <w:start w:val="29"/>
      <w:numFmt w:val="decimal"/>
      <w:lvlText w:val="%1"/>
      <w:lvlJc w:val="left"/>
      <w:pPr>
        <w:ind w:left="420" w:hanging="420"/>
      </w:pPr>
      <w:rPr>
        <w:rFonts w:hint="default"/>
      </w:rPr>
    </w:lvl>
    <w:lvl w:ilvl="1">
      <w:start w:val="1"/>
      <w:numFmt w:val="decimal"/>
      <w:lvlText w:val="%1.%2"/>
      <w:lvlJc w:val="left"/>
      <w:pPr>
        <w:ind w:left="1123" w:hanging="4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3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AA05347"/>
    <w:multiLevelType w:val="multilevel"/>
    <w:tmpl w:val="2D6871A6"/>
    <w:lvl w:ilvl="0">
      <w:start w:val="17"/>
      <w:numFmt w:val="decimal"/>
      <w:lvlText w:val="%1."/>
      <w:lvlJc w:val="left"/>
      <w:pPr>
        <w:ind w:left="480" w:hanging="480"/>
      </w:pPr>
      <w:rPr>
        <w:rFonts w:hint="default"/>
      </w:rPr>
    </w:lvl>
    <w:lvl w:ilvl="1">
      <w:start w:val="2"/>
      <w:numFmt w:val="decimal"/>
      <w:lvlText w:val="%1.%2."/>
      <w:lvlJc w:val="left"/>
      <w:pPr>
        <w:ind w:left="1473"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B0C6BE0"/>
    <w:multiLevelType w:val="multilevel"/>
    <w:tmpl w:val="6A329D40"/>
    <w:lvl w:ilvl="0">
      <w:start w:val="2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CD86BCE"/>
    <w:multiLevelType w:val="multilevel"/>
    <w:tmpl w:val="19E0E540"/>
    <w:lvl w:ilvl="0">
      <w:start w:val="27"/>
      <w:numFmt w:val="decimal"/>
      <w:lvlText w:val="%1."/>
      <w:lvlJc w:val="left"/>
      <w:pPr>
        <w:ind w:left="480" w:hanging="480"/>
      </w:pPr>
      <w:rPr>
        <w:rFonts w:hint="default"/>
      </w:rPr>
    </w:lvl>
    <w:lvl w:ilvl="1">
      <w:start w:val="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6E2F4207"/>
    <w:multiLevelType w:val="hybridMultilevel"/>
    <w:tmpl w:val="70EA3A68"/>
    <w:lvl w:ilvl="0" w:tplc="1F2672FC">
      <w:start w:val="1"/>
      <w:numFmt w:val="russianLower"/>
      <w:lvlText w:val="%1."/>
      <w:lvlJc w:val="left"/>
      <w:pPr>
        <w:ind w:left="1776"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41"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4180DB2"/>
    <w:multiLevelType w:val="multilevel"/>
    <w:tmpl w:val="B7B8A1F8"/>
    <w:lvl w:ilvl="0">
      <w:start w:val="23"/>
      <w:numFmt w:val="decimal"/>
      <w:lvlText w:val="%1."/>
      <w:lvlJc w:val="left"/>
      <w:pPr>
        <w:ind w:left="2182"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45537B1"/>
    <w:multiLevelType w:val="hybridMultilevel"/>
    <w:tmpl w:val="7AC4173A"/>
    <w:lvl w:ilvl="0" w:tplc="A8D805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77542F2A"/>
    <w:multiLevelType w:val="multilevel"/>
    <w:tmpl w:val="AF4A3A32"/>
    <w:lvl w:ilvl="0">
      <w:start w:val="7"/>
      <w:numFmt w:val="decimal"/>
      <w:lvlText w:val="%1."/>
      <w:lvlJc w:val="left"/>
      <w:pPr>
        <w:ind w:left="360" w:hanging="360"/>
      </w:pPr>
      <w:rPr>
        <w:rFonts w:hint="default"/>
        <w:sz w:val="14"/>
      </w:rPr>
    </w:lvl>
    <w:lvl w:ilvl="1">
      <w:start w:val="1"/>
      <w:numFmt w:val="decimal"/>
      <w:lvlText w:val="%1.%2."/>
      <w:lvlJc w:val="left"/>
      <w:pPr>
        <w:ind w:left="3621" w:hanging="360"/>
      </w:pPr>
      <w:rPr>
        <w:rFonts w:hint="default"/>
        <w:sz w:val="24"/>
        <w:szCs w:val="24"/>
      </w:rPr>
    </w:lvl>
    <w:lvl w:ilvl="2">
      <w:start w:val="1"/>
      <w:numFmt w:val="decimal"/>
      <w:lvlText w:val="%1.%2.%3."/>
      <w:lvlJc w:val="left"/>
      <w:pPr>
        <w:ind w:left="7242" w:hanging="720"/>
      </w:pPr>
      <w:rPr>
        <w:rFonts w:hint="default"/>
        <w:sz w:val="14"/>
      </w:rPr>
    </w:lvl>
    <w:lvl w:ilvl="3">
      <w:start w:val="1"/>
      <w:numFmt w:val="decimal"/>
      <w:lvlText w:val="%1.%2.%3.%4."/>
      <w:lvlJc w:val="left"/>
      <w:pPr>
        <w:ind w:left="10503" w:hanging="720"/>
      </w:pPr>
      <w:rPr>
        <w:rFonts w:hint="default"/>
        <w:sz w:val="14"/>
      </w:rPr>
    </w:lvl>
    <w:lvl w:ilvl="4">
      <w:start w:val="1"/>
      <w:numFmt w:val="decimal"/>
      <w:lvlText w:val="%1.%2.%3.%4.%5."/>
      <w:lvlJc w:val="left"/>
      <w:pPr>
        <w:ind w:left="14124" w:hanging="1080"/>
      </w:pPr>
      <w:rPr>
        <w:rFonts w:hint="default"/>
        <w:sz w:val="14"/>
      </w:rPr>
    </w:lvl>
    <w:lvl w:ilvl="5">
      <w:start w:val="1"/>
      <w:numFmt w:val="decimal"/>
      <w:lvlText w:val="%1.%2.%3.%4.%5.%6."/>
      <w:lvlJc w:val="left"/>
      <w:pPr>
        <w:ind w:left="17385" w:hanging="1080"/>
      </w:pPr>
      <w:rPr>
        <w:rFonts w:hint="default"/>
        <w:sz w:val="14"/>
      </w:rPr>
    </w:lvl>
    <w:lvl w:ilvl="6">
      <w:start w:val="1"/>
      <w:numFmt w:val="decimal"/>
      <w:lvlText w:val="%1.%2.%3.%4.%5.%6.%7."/>
      <w:lvlJc w:val="left"/>
      <w:pPr>
        <w:ind w:left="21006" w:hanging="1440"/>
      </w:pPr>
      <w:rPr>
        <w:rFonts w:hint="default"/>
        <w:sz w:val="14"/>
      </w:rPr>
    </w:lvl>
    <w:lvl w:ilvl="7">
      <w:start w:val="1"/>
      <w:numFmt w:val="decimal"/>
      <w:lvlText w:val="%1.%2.%3.%4.%5.%6.%7.%8."/>
      <w:lvlJc w:val="left"/>
      <w:pPr>
        <w:ind w:left="24267" w:hanging="1440"/>
      </w:pPr>
      <w:rPr>
        <w:rFonts w:hint="default"/>
        <w:sz w:val="14"/>
      </w:rPr>
    </w:lvl>
    <w:lvl w:ilvl="8">
      <w:start w:val="1"/>
      <w:numFmt w:val="decimal"/>
      <w:lvlText w:val="%1.%2.%3.%4.%5.%6.%7.%8.%9."/>
      <w:lvlJc w:val="left"/>
      <w:pPr>
        <w:ind w:left="27888" w:hanging="1800"/>
      </w:pPr>
      <w:rPr>
        <w:rFonts w:hint="default"/>
        <w:sz w:val="14"/>
      </w:rPr>
    </w:lvl>
  </w:abstractNum>
  <w:abstractNum w:abstractNumId="47" w15:restartNumberingAfterBreak="0">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0114CA"/>
    <w:multiLevelType w:val="hybridMultilevel"/>
    <w:tmpl w:val="86DE6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2"/>
  </w:num>
  <w:num w:numId="3">
    <w:abstractNumId w:val="24"/>
  </w:num>
  <w:num w:numId="4">
    <w:abstractNumId w:val="17"/>
  </w:num>
  <w:num w:numId="5">
    <w:abstractNumId w:val="20"/>
  </w:num>
  <w:num w:numId="6">
    <w:abstractNumId w:val="2"/>
  </w:num>
  <w:num w:numId="7">
    <w:abstractNumId w:val="20"/>
    <w:lvlOverride w:ilvl="0">
      <w:startOverride w:val="1"/>
    </w:lvlOverride>
  </w:num>
  <w:num w:numId="8">
    <w:abstractNumId w:val="4"/>
  </w:num>
  <w:num w:numId="9">
    <w:abstractNumId w:val="4"/>
    <w:lvlOverride w:ilvl="0">
      <w:startOverride w:val="1"/>
    </w:lvlOverride>
  </w:num>
  <w:num w:numId="10">
    <w:abstractNumId w:val="35"/>
  </w:num>
  <w:num w:numId="11">
    <w:abstractNumId w:val="2"/>
    <w:lvlOverride w:ilvl="0">
      <w:startOverride w:val="1"/>
    </w:lvlOverride>
  </w:num>
  <w:num w:numId="12">
    <w:abstractNumId w:val="8"/>
  </w:num>
  <w:num w:numId="13">
    <w:abstractNumId w:val="47"/>
  </w:num>
  <w:num w:numId="14">
    <w:abstractNumId w:val="7"/>
  </w:num>
  <w:num w:numId="15">
    <w:abstractNumId w:val="27"/>
  </w:num>
  <w:num w:numId="16">
    <w:abstractNumId w:val="21"/>
  </w:num>
  <w:num w:numId="17">
    <w:abstractNumId w:val="32"/>
  </w:num>
  <w:num w:numId="18">
    <w:abstractNumId w:val="19"/>
  </w:num>
  <w:num w:numId="19">
    <w:abstractNumId w:val="46"/>
  </w:num>
  <w:num w:numId="20">
    <w:abstractNumId w:val="12"/>
  </w:num>
  <w:num w:numId="21">
    <w:abstractNumId w:val="23"/>
  </w:num>
  <w:num w:numId="22">
    <w:abstractNumId w:val="25"/>
  </w:num>
  <w:num w:numId="23">
    <w:abstractNumId w:val="25"/>
    <w:lvlOverride w:ilvl="0">
      <w:startOverride w:val="2"/>
    </w:lvlOverride>
    <w:lvlOverride w:ilvl="1">
      <w:startOverride w:val="2"/>
    </w:lvlOverride>
  </w:num>
  <w:num w:numId="24">
    <w:abstractNumId w:val="25"/>
    <w:lvlOverride w:ilvl="0">
      <w:startOverride w:val="6"/>
    </w:lvlOverride>
    <w:lvlOverride w:ilvl="1">
      <w:startOverride w:val="11"/>
    </w:lvlOverride>
  </w:num>
  <w:num w:numId="25">
    <w:abstractNumId w:val="36"/>
  </w:num>
  <w:num w:numId="26">
    <w:abstractNumId w:val="43"/>
  </w:num>
  <w:num w:numId="27">
    <w:abstractNumId w:val="40"/>
  </w:num>
  <w:num w:numId="28">
    <w:abstractNumId w:val="16"/>
  </w:num>
  <w:num w:numId="29">
    <w:abstractNumId w:val="3"/>
  </w:num>
  <w:num w:numId="30">
    <w:abstractNumId w:val="20"/>
    <w:lvlOverride w:ilvl="0">
      <w:startOverride w:val="1"/>
    </w:lvlOverride>
  </w:num>
  <w:num w:numId="31">
    <w:abstractNumId w:val="18"/>
  </w:num>
  <w:num w:numId="32">
    <w:abstractNumId w:val="6"/>
  </w:num>
  <w:num w:numId="33">
    <w:abstractNumId w:val="44"/>
  </w:num>
  <w:num w:numId="34">
    <w:abstractNumId w:val="20"/>
    <w:lvlOverride w:ilvl="0">
      <w:startOverride w:val="1"/>
    </w:lvlOverride>
  </w:num>
  <w:num w:numId="35">
    <w:abstractNumId w:val="29"/>
  </w:num>
  <w:num w:numId="36">
    <w:abstractNumId w:val="33"/>
  </w:num>
  <w:num w:numId="37">
    <w:abstractNumId w:val="45"/>
  </w:num>
  <w:num w:numId="38">
    <w:abstractNumId w:val="5"/>
  </w:num>
  <w:num w:numId="39">
    <w:abstractNumId w:val="14"/>
  </w:num>
  <w:num w:numId="40">
    <w:abstractNumId w:val="31"/>
  </w:num>
  <w:num w:numId="41">
    <w:abstractNumId w:val="15"/>
  </w:num>
  <w:num w:numId="42">
    <w:abstractNumId w:val="28"/>
  </w:num>
  <w:num w:numId="43">
    <w:abstractNumId w:val="42"/>
  </w:num>
  <w:num w:numId="44">
    <w:abstractNumId w:val="41"/>
  </w:num>
  <w:num w:numId="45">
    <w:abstractNumId w:val="1"/>
  </w:num>
  <w:num w:numId="46">
    <w:abstractNumId w:val="30"/>
  </w:num>
  <w:num w:numId="47">
    <w:abstractNumId w:val="48"/>
  </w:num>
  <w:num w:numId="48">
    <w:abstractNumId w:val="0"/>
  </w:num>
  <w:num w:numId="49">
    <w:abstractNumId w:val="11"/>
  </w:num>
  <w:num w:numId="50">
    <w:abstractNumId w:val="26"/>
  </w:num>
  <w:num w:numId="51">
    <w:abstractNumId w:val="34"/>
  </w:num>
  <w:num w:numId="52">
    <w:abstractNumId w:val="39"/>
  </w:num>
  <w:num w:numId="53">
    <w:abstractNumId w:val="4"/>
    <w:lvlOverride w:ilvl="0">
      <w:startOverride w:val="1"/>
    </w:lvlOverride>
  </w:num>
  <w:num w:numId="54">
    <w:abstractNumId w:val="4"/>
  </w:num>
  <w:num w:numId="55">
    <w:abstractNumId w:val="9"/>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
    <w:lvlOverride w:ilvl="0">
      <w:startOverride w:val="2"/>
    </w:lvlOverride>
  </w:num>
  <w:num w:numId="58">
    <w:abstractNumId w:val="37"/>
  </w:num>
  <w:num w:numId="59">
    <w:abstractNumId w:val="20"/>
    <w:lvlOverride w:ilvl="0">
      <w:startOverride w:val="1"/>
    </w:lvlOverride>
  </w:num>
  <w:num w:numId="60">
    <w:abstractNumId w:val="20"/>
    <w:lvlOverride w:ilvl="0">
      <w:startOverride w:val="1"/>
    </w:lvlOverride>
  </w:num>
  <w:num w:numId="61">
    <w:abstractNumId w:val="13"/>
  </w:num>
  <w:num w:numId="62">
    <w:abstractNumId w:val="38"/>
  </w:num>
  <w:num w:numId="63">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C84"/>
    <w:rsid w:val="00000E91"/>
    <w:rsid w:val="00001111"/>
    <w:rsid w:val="00001B2D"/>
    <w:rsid w:val="00002444"/>
    <w:rsid w:val="00003247"/>
    <w:rsid w:val="0000498D"/>
    <w:rsid w:val="000050CD"/>
    <w:rsid w:val="00005135"/>
    <w:rsid w:val="0000606C"/>
    <w:rsid w:val="000067D8"/>
    <w:rsid w:val="000073DA"/>
    <w:rsid w:val="0000756E"/>
    <w:rsid w:val="000100EC"/>
    <w:rsid w:val="00010B39"/>
    <w:rsid w:val="00011BD2"/>
    <w:rsid w:val="000127DC"/>
    <w:rsid w:val="0001360F"/>
    <w:rsid w:val="00013C4A"/>
    <w:rsid w:val="00014530"/>
    <w:rsid w:val="00014EC2"/>
    <w:rsid w:val="00015F5C"/>
    <w:rsid w:val="0001745B"/>
    <w:rsid w:val="00017550"/>
    <w:rsid w:val="0001790A"/>
    <w:rsid w:val="000179C3"/>
    <w:rsid w:val="0002175D"/>
    <w:rsid w:val="00021D09"/>
    <w:rsid w:val="00021D2C"/>
    <w:rsid w:val="00021F5E"/>
    <w:rsid w:val="000223B0"/>
    <w:rsid w:val="00022A31"/>
    <w:rsid w:val="00022F4A"/>
    <w:rsid w:val="00023166"/>
    <w:rsid w:val="00023D9E"/>
    <w:rsid w:val="00024478"/>
    <w:rsid w:val="00025741"/>
    <w:rsid w:val="000261E3"/>
    <w:rsid w:val="00026A3C"/>
    <w:rsid w:val="000271B5"/>
    <w:rsid w:val="0002732D"/>
    <w:rsid w:val="0002753A"/>
    <w:rsid w:val="00027F65"/>
    <w:rsid w:val="00030247"/>
    <w:rsid w:val="000305F0"/>
    <w:rsid w:val="0003098F"/>
    <w:rsid w:val="00030AF7"/>
    <w:rsid w:val="00030EC8"/>
    <w:rsid w:val="000311F2"/>
    <w:rsid w:val="000317B9"/>
    <w:rsid w:val="00031827"/>
    <w:rsid w:val="000330BB"/>
    <w:rsid w:val="000354E7"/>
    <w:rsid w:val="00035C09"/>
    <w:rsid w:val="000362F9"/>
    <w:rsid w:val="00036426"/>
    <w:rsid w:val="00036C5E"/>
    <w:rsid w:val="0003714F"/>
    <w:rsid w:val="00037170"/>
    <w:rsid w:val="000400A5"/>
    <w:rsid w:val="00041687"/>
    <w:rsid w:val="000419D0"/>
    <w:rsid w:val="00041F59"/>
    <w:rsid w:val="000420D1"/>
    <w:rsid w:val="00042758"/>
    <w:rsid w:val="00042DA9"/>
    <w:rsid w:val="00045E18"/>
    <w:rsid w:val="00046008"/>
    <w:rsid w:val="00046023"/>
    <w:rsid w:val="0004606A"/>
    <w:rsid w:val="00047668"/>
    <w:rsid w:val="00047855"/>
    <w:rsid w:val="000504BC"/>
    <w:rsid w:val="00050D11"/>
    <w:rsid w:val="00050F9B"/>
    <w:rsid w:val="00052042"/>
    <w:rsid w:val="000524F9"/>
    <w:rsid w:val="00052756"/>
    <w:rsid w:val="00052F58"/>
    <w:rsid w:val="000536B0"/>
    <w:rsid w:val="00054073"/>
    <w:rsid w:val="000570F3"/>
    <w:rsid w:val="000574F6"/>
    <w:rsid w:val="00057653"/>
    <w:rsid w:val="00060208"/>
    <w:rsid w:val="00060BAE"/>
    <w:rsid w:val="00060CF8"/>
    <w:rsid w:val="00061F24"/>
    <w:rsid w:val="000641A8"/>
    <w:rsid w:val="000650FD"/>
    <w:rsid w:val="000656DA"/>
    <w:rsid w:val="00065FB6"/>
    <w:rsid w:val="000661D8"/>
    <w:rsid w:val="000677C6"/>
    <w:rsid w:val="0007068C"/>
    <w:rsid w:val="00071AA4"/>
    <w:rsid w:val="00072079"/>
    <w:rsid w:val="00073707"/>
    <w:rsid w:val="0007427D"/>
    <w:rsid w:val="000749D4"/>
    <w:rsid w:val="0007520B"/>
    <w:rsid w:val="0007530A"/>
    <w:rsid w:val="00075F69"/>
    <w:rsid w:val="0007606F"/>
    <w:rsid w:val="000803BD"/>
    <w:rsid w:val="00081186"/>
    <w:rsid w:val="00081D16"/>
    <w:rsid w:val="00082025"/>
    <w:rsid w:val="00082FAC"/>
    <w:rsid w:val="000831C9"/>
    <w:rsid w:val="00083CB2"/>
    <w:rsid w:val="00083D21"/>
    <w:rsid w:val="00084A45"/>
    <w:rsid w:val="00085B2C"/>
    <w:rsid w:val="000862A3"/>
    <w:rsid w:val="00086DF4"/>
    <w:rsid w:val="000875E6"/>
    <w:rsid w:val="00087D0B"/>
    <w:rsid w:val="000901B7"/>
    <w:rsid w:val="00090427"/>
    <w:rsid w:val="00090DA7"/>
    <w:rsid w:val="0009108A"/>
    <w:rsid w:val="00091347"/>
    <w:rsid w:val="00091375"/>
    <w:rsid w:val="00092048"/>
    <w:rsid w:val="00093FB9"/>
    <w:rsid w:val="00094F60"/>
    <w:rsid w:val="00095CB6"/>
    <w:rsid w:val="00097976"/>
    <w:rsid w:val="000A019F"/>
    <w:rsid w:val="000A17DB"/>
    <w:rsid w:val="000A4EC9"/>
    <w:rsid w:val="000A56FC"/>
    <w:rsid w:val="000A58C6"/>
    <w:rsid w:val="000A6090"/>
    <w:rsid w:val="000A6883"/>
    <w:rsid w:val="000A7309"/>
    <w:rsid w:val="000A742B"/>
    <w:rsid w:val="000B0735"/>
    <w:rsid w:val="000B293B"/>
    <w:rsid w:val="000B2A1A"/>
    <w:rsid w:val="000B2B4A"/>
    <w:rsid w:val="000B2CA4"/>
    <w:rsid w:val="000B3863"/>
    <w:rsid w:val="000B3A12"/>
    <w:rsid w:val="000B48ED"/>
    <w:rsid w:val="000B5AA9"/>
    <w:rsid w:val="000B6894"/>
    <w:rsid w:val="000B6F3B"/>
    <w:rsid w:val="000B7567"/>
    <w:rsid w:val="000B7B76"/>
    <w:rsid w:val="000B7FD9"/>
    <w:rsid w:val="000C01DE"/>
    <w:rsid w:val="000C1998"/>
    <w:rsid w:val="000C305B"/>
    <w:rsid w:val="000C364D"/>
    <w:rsid w:val="000C38A9"/>
    <w:rsid w:val="000C3C16"/>
    <w:rsid w:val="000C4215"/>
    <w:rsid w:val="000C42B8"/>
    <w:rsid w:val="000C4404"/>
    <w:rsid w:val="000C47C5"/>
    <w:rsid w:val="000C5AC3"/>
    <w:rsid w:val="000C66DB"/>
    <w:rsid w:val="000D0234"/>
    <w:rsid w:val="000D18CE"/>
    <w:rsid w:val="000D2A09"/>
    <w:rsid w:val="000D4EEE"/>
    <w:rsid w:val="000D6A6C"/>
    <w:rsid w:val="000D7705"/>
    <w:rsid w:val="000D7ECD"/>
    <w:rsid w:val="000E0898"/>
    <w:rsid w:val="000E12F1"/>
    <w:rsid w:val="000E2EB6"/>
    <w:rsid w:val="000E38BB"/>
    <w:rsid w:val="000E4118"/>
    <w:rsid w:val="000E4659"/>
    <w:rsid w:val="000E492D"/>
    <w:rsid w:val="000E5AED"/>
    <w:rsid w:val="000E6C84"/>
    <w:rsid w:val="000F035F"/>
    <w:rsid w:val="000F0C0A"/>
    <w:rsid w:val="000F145B"/>
    <w:rsid w:val="000F1701"/>
    <w:rsid w:val="000F26EE"/>
    <w:rsid w:val="000F2A99"/>
    <w:rsid w:val="000F3A07"/>
    <w:rsid w:val="000F3A52"/>
    <w:rsid w:val="000F49BF"/>
    <w:rsid w:val="001023EB"/>
    <w:rsid w:val="00102EE6"/>
    <w:rsid w:val="001030A7"/>
    <w:rsid w:val="00103CEE"/>
    <w:rsid w:val="001040BC"/>
    <w:rsid w:val="0010442A"/>
    <w:rsid w:val="00104446"/>
    <w:rsid w:val="00104C79"/>
    <w:rsid w:val="00105838"/>
    <w:rsid w:val="001059CA"/>
    <w:rsid w:val="00106334"/>
    <w:rsid w:val="0010684B"/>
    <w:rsid w:val="00107323"/>
    <w:rsid w:val="001105E1"/>
    <w:rsid w:val="00110927"/>
    <w:rsid w:val="00110E98"/>
    <w:rsid w:val="001132E0"/>
    <w:rsid w:val="0011362D"/>
    <w:rsid w:val="0011376A"/>
    <w:rsid w:val="00113A97"/>
    <w:rsid w:val="00113C60"/>
    <w:rsid w:val="00114572"/>
    <w:rsid w:val="00115C9F"/>
    <w:rsid w:val="001163F3"/>
    <w:rsid w:val="001169C3"/>
    <w:rsid w:val="0012077F"/>
    <w:rsid w:val="00120ACA"/>
    <w:rsid w:val="00120BFA"/>
    <w:rsid w:val="001214DF"/>
    <w:rsid w:val="00121F7F"/>
    <w:rsid w:val="001221BF"/>
    <w:rsid w:val="0012339F"/>
    <w:rsid w:val="00124547"/>
    <w:rsid w:val="00124610"/>
    <w:rsid w:val="001258DF"/>
    <w:rsid w:val="00130442"/>
    <w:rsid w:val="001304F0"/>
    <w:rsid w:val="0013083D"/>
    <w:rsid w:val="00130B6D"/>
    <w:rsid w:val="00131298"/>
    <w:rsid w:val="00132A6A"/>
    <w:rsid w:val="00133A08"/>
    <w:rsid w:val="00135314"/>
    <w:rsid w:val="00135CA1"/>
    <w:rsid w:val="00135E66"/>
    <w:rsid w:val="00135F07"/>
    <w:rsid w:val="00136E83"/>
    <w:rsid w:val="001372C3"/>
    <w:rsid w:val="0013770C"/>
    <w:rsid w:val="0014074C"/>
    <w:rsid w:val="00141253"/>
    <w:rsid w:val="0014290B"/>
    <w:rsid w:val="00143065"/>
    <w:rsid w:val="00145731"/>
    <w:rsid w:val="00145E9D"/>
    <w:rsid w:val="001460C5"/>
    <w:rsid w:val="00146151"/>
    <w:rsid w:val="0015014F"/>
    <w:rsid w:val="00150DA6"/>
    <w:rsid w:val="00150F58"/>
    <w:rsid w:val="00151C19"/>
    <w:rsid w:val="00153368"/>
    <w:rsid w:val="00153A5F"/>
    <w:rsid w:val="0015558C"/>
    <w:rsid w:val="00155C06"/>
    <w:rsid w:val="00157B00"/>
    <w:rsid w:val="0016046E"/>
    <w:rsid w:val="0016256A"/>
    <w:rsid w:val="0016260D"/>
    <w:rsid w:val="00162873"/>
    <w:rsid w:val="00162936"/>
    <w:rsid w:val="00162D24"/>
    <w:rsid w:val="001652FB"/>
    <w:rsid w:val="00165C8E"/>
    <w:rsid w:val="00166E8B"/>
    <w:rsid w:val="0016729E"/>
    <w:rsid w:val="001704A8"/>
    <w:rsid w:val="00171262"/>
    <w:rsid w:val="00172112"/>
    <w:rsid w:val="001734F9"/>
    <w:rsid w:val="001735EC"/>
    <w:rsid w:val="00175985"/>
    <w:rsid w:val="00175CAA"/>
    <w:rsid w:val="00175DE7"/>
    <w:rsid w:val="001760C9"/>
    <w:rsid w:val="00176292"/>
    <w:rsid w:val="00176749"/>
    <w:rsid w:val="00176815"/>
    <w:rsid w:val="00176A3D"/>
    <w:rsid w:val="001809F4"/>
    <w:rsid w:val="00181458"/>
    <w:rsid w:val="00181668"/>
    <w:rsid w:val="001827F8"/>
    <w:rsid w:val="00182C00"/>
    <w:rsid w:val="00184A34"/>
    <w:rsid w:val="001859BE"/>
    <w:rsid w:val="00185E82"/>
    <w:rsid w:val="00186054"/>
    <w:rsid w:val="001866C1"/>
    <w:rsid w:val="00186AD2"/>
    <w:rsid w:val="001874A9"/>
    <w:rsid w:val="00187C74"/>
    <w:rsid w:val="0019014F"/>
    <w:rsid w:val="00191EB1"/>
    <w:rsid w:val="00192455"/>
    <w:rsid w:val="0019267B"/>
    <w:rsid w:val="001929B6"/>
    <w:rsid w:val="00192D5C"/>
    <w:rsid w:val="0019325B"/>
    <w:rsid w:val="001934F2"/>
    <w:rsid w:val="0019487F"/>
    <w:rsid w:val="00194D31"/>
    <w:rsid w:val="00194DCB"/>
    <w:rsid w:val="0019567B"/>
    <w:rsid w:val="00195A7B"/>
    <w:rsid w:val="00197501"/>
    <w:rsid w:val="00197894"/>
    <w:rsid w:val="00197CE9"/>
    <w:rsid w:val="00197E99"/>
    <w:rsid w:val="001A005B"/>
    <w:rsid w:val="001A2166"/>
    <w:rsid w:val="001A3031"/>
    <w:rsid w:val="001A3163"/>
    <w:rsid w:val="001A3695"/>
    <w:rsid w:val="001A42B5"/>
    <w:rsid w:val="001A4598"/>
    <w:rsid w:val="001A4756"/>
    <w:rsid w:val="001A4D4C"/>
    <w:rsid w:val="001A4F04"/>
    <w:rsid w:val="001A5655"/>
    <w:rsid w:val="001A5914"/>
    <w:rsid w:val="001A5C15"/>
    <w:rsid w:val="001A5FDE"/>
    <w:rsid w:val="001A643D"/>
    <w:rsid w:val="001A6454"/>
    <w:rsid w:val="001A650F"/>
    <w:rsid w:val="001A67A1"/>
    <w:rsid w:val="001A6D33"/>
    <w:rsid w:val="001A7B5F"/>
    <w:rsid w:val="001B15B2"/>
    <w:rsid w:val="001B17E4"/>
    <w:rsid w:val="001B1809"/>
    <w:rsid w:val="001B21A1"/>
    <w:rsid w:val="001B5057"/>
    <w:rsid w:val="001B7108"/>
    <w:rsid w:val="001C080D"/>
    <w:rsid w:val="001C0C7A"/>
    <w:rsid w:val="001C0E49"/>
    <w:rsid w:val="001C23A3"/>
    <w:rsid w:val="001C2BB1"/>
    <w:rsid w:val="001C2EE3"/>
    <w:rsid w:val="001C2FD3"/>
    <w:rsid w:val="001C37B2"/>
    <w:rsid w:val="001C4DAE"/>
    <w:rsid w:val="001C55A1"/>
    <w:rsid w:val="001C57DD"/>
    <w:rsid w:val="001C5FA0"/>
    <w:rsid w:val="001C6079"/>
    <w:rsid w:val="001D0B08"/>
    <w:rsid w:val="001D0BB5"/>
    <w:rsid w:val="001D17F2"/>
    <w:rsid w:val="001D2031"/>
    <w:rsid w:val="001D22D1"/>
    <w:rsid w:val="001D423B"/>
    <w:rsid w:val="001D5B6F"/>
    <w:rsid w:val="001D5D91"/>
    <w:rsid w:val="001D6190"/>
    <w:rsid w:val="001D7386"/>
    <w:rsid w:val="001E00EC"/>
    <w:rsid w:val="001E0D59"/>
    <w:rsid w:val="001E1288"/>
    <w:rsid w:val="001E1587"/>
    <w:rsid w:val="001E18A5"/>
    <w:rsid w:val="001E1E03"/>
    <w:rsid w:val="001E2DC5"/>
    <w:rsid w:val="001E3BE0"/>
    <w:rsid w:val="001E3CF3"/>
    <w:rsid w:val="001E3F40"/>
    <w:rsid w:val="001E45D1"/>
    <w:rsid w:val="001E4C3E"/>
    <w:rsid w:val="001E4F57"/>
    <w:rsid w:val="001E6272"/>
    <w:rsid w:val="001E6B7F"/>
    <w:rsid w:val="001E6F19"/>
    <w:rsid w:val="001E7332"/>
    <w:rsid w:val="001F0229"/>
    <w:rsid w:val="001F032B"/>
    <w:rsid w:val="001F04F9"/>
    <w:rsid w:val="001F0E50"/>
    <w:rsid w:val="001F1511"/>
    <w:rsid w:val="001F20C3"/>
    <w:rsid w:val="001F2673"/>
    <w:rsid w:val="001F29E4"/>
    <w:rsid w:val="001F2D7E"/>
    <w:rsid w:val="001F3853"/>
    <w:rsid w:val="001F449F"/>
    <w:rsid w:val="001F4CB9"/>
    <w:rsid w:val="001F5ECD"/>
    <w:rsid w:val="001F655F"/>
    <w:rsid w:val="001F6A48"/>
    <w:rsid w:val="001F6F50"/>
    <w:rsid w:val="001F7309"/>
    <w:rsid w:val="001F798A"/>
    <w:rsid w:val="002009CA"/>
    <w:rsid w:val="00200C7A"/>
    <w:rsid w:val="002014EB"/>
    <w:rsid w:val="00202264"/>
    <w:rsid w:val="00202641"/>
    <w:rsid w:val="002028F7"/>
    <w:rsid w:val="00202BB2"/>
    <w:rsid w:val="002031AB"/>
    <w:rsid w:val="002036EB"/>
    <w:rsid w:val="00204696"/>
    <w:rsid w:val="00204CFC"/>
    <w:rsid w:val="002051E6"/>
    <w:rsid w:val="0020538A"/>
    <w:rsid w:val="00206074"/>
    <w:rsid w:val="00207C68"/>
    <w:rsid w:val="00210054"/>
    <w:rsid w:val="00211433"/>
    <w:rsid w:val="0021151F"/>
    <w:rsid w:val="00213580"/>
    <w:rsid w:val="00213AE5"/>
    <w:rsid w:val="00213C6E"/>
    <w:rsid w:val="0021486F"/>
    <w:rsid w:val="00214FD1"/>
    <w:rsid w:val="00215B31"/>
    <w:rsid w:val="00215C32"/>
    <w:rsid w:val="00215C75"/>
    <w:rsid w:val="0021739B"/>
    <w:rsid w:val="002178BB"/>
    <w:rsid w:val="0022050B"/>
    <w:rsid w:val="00220BC4"/>
    <w:rsid w:val="0022126C"/>
    <w:rsid w:val="00221ECF"/>
    <w:rsid w:val="00222FED"/>
    <w:rsid w:val="0022461F"/>
    <w:rsid w:val="00224F7E"/>
    <w:rsid w:val="00224F97"/>
    <w:rsid w:val="00225E82"/>
    <w:rsid w:val="0023169A"/>
    <w:rsid w:val="00231729"/>
    <w:rsid w:val="002320B0"/>
    <w:rsid w:val="0023239D"/>
    <w:rsid w:val="00232CD3"/>
    <w:rsid w:val="002330FC"/>
    <w:rsid w:val="0023336F"/>
    <w:rsid w:val="0023426F"/>
    <w:rsid w:val="00234B7A"/>
    <w:rsid w:val="00235C42"/>
    <w:rsid w:val="00240675"/>
    <w:rsid w:val="0024109E"/>
    <w:rsid w:val="002425EE"/>
    <w:rsid w:val="00242C1B"/>
    <w:rsid w:val="00242D01"/>
    <w:rsid w:val="0024433E"/>
    <w:rsid w:val="00245895"/>
    <w:rsid w:val="00245D85"/>
    <w:rsid w:val="00246A05"/>
    <w:rsid w:val="00246C61"/>
    <w:rsid w:val="00247250"/>
    <w:rsid w:val="00247984"/>
    <w:rsid w:val="00247BAB"/>
    <w:rsid w:val="00250617"/>
    <w:rsid w:val="00250A70"/>
    <w:rsid w:val="002512C3"/>
    <w:rsid w:val="00252891"/>
    <w:rsid w:val="0025299F"/>
    <w:rsid w:val="00252F0B"/>
    <w:rsid w:val="00252F4B"/>
    <w:rsid w:val="00253485"/>
    <w:rsid w:val="002541AA"/>
    <w:rsid w:val="00254A39"/>
    <w:rsid w:val="00255B11"/>
    <w:rsid w:val="0025657F"/>
    <w:rsid w:val="00256751"/>
    <w:rsid w:val="002578F2"/>
    <w:rsid w:val="0026002D"/>
    <w:rsid w:val="002604E3"/>
    <w:rsid w:val="00260AC1"/>
    <w:rsid w:val="0026142B"/>
    <w:rsid w:val="0026146D"/>
    <w:rsid w:val="0026280F"/>
    <w:rsid w:val="00262F10"/>
    <w:rsid w:val="00262FBE"/>
    <w:rsid w:val="00263521"/>
    <w:rsid w:val="00263629"/>
    <w:rsid w:val="00263719"/>
    <w:rsid w:val="00263C51"/>
    <w:rsid w:val="0026426E"/>
    <w:rsid w:val="00264500"/>
    <w:rsid w:val="00264A10"/>
    <w:rsid w:val="00264BE9"/>
    <w:rsid w:val="00264D41"/>
    <w:rsid w:val="0026500B"/>
    <w:rsid w:val="00265130"/>
    <w:rsid w:val="00265821"/>
    <w:rsid w:val="00265DD1"/>
    <w:rsid w:val="002667A1"/>
    <w:rsid w:val="002668ED"/>
    <w:rsid w:val="002669DD"/>
    <w:rsid w:val="00266B2D"/>
    <w:rsid w:val="00266C79"/>
    <w:rsid w:val="00271696"/>
    <w:rsid w:val="002717EB"/>
    <w:rsid w:val="00271B89"/>
    <w:rsid w:val="002721A2"/>
    <w:rsid w:val="00272708"/>
    <w:rsid w:val="00272D75"/>
    <w:rsid w:val="00274211"/>
    <w:rsid w:val="002752F6"/>
    <w:rsid w:val="0027684B"/>
    <w:rsid w:val="00276EEF"/>
    <w:rsid w:val="002770A1"/>
    <w:rsid w:val="002775FE"/>
    <w:rsid w:val="00277709"/>
    <w:rsid w:val="00280BC3"/>
    <w:rsid w:val="00281031"/>
    <w:rsid w:val="0028108F"/>
    <w:rsid w:val="00282734"/>
    <w:rsid w:val="0028291F"/>
    <w:rsid w:val="00282EC4"/>
    <w:rsid w:val="0028388E"/>
    <w:rsid w:val="002848DC"/>
    <w:rsid w:val="002866CD"/>
    <w:rsid w:val="00286C7A"/>
    <w:rsid w:val="00286D05"/>
    <w:rsid w:val="002872CC"/>
    <w:rsid w:val="002877B8"/>
    <w:rsid w:val="00290573"/>
    <w:rsid w:val="002909A4"/>
    <w:rsid w:val="00292651"/>
    <w:rsid w:val="00293990"/>
    <w:rsid w:val="00293E72"/>
    <w:rsid w:val="002942F7"/>
    <w:rsid w:val="0029466F"/>
    <w:rsid w:val="0029496C"/>
    <w:rsid w:val="002951EF"/>
    <w:rsid w:val="00295353"/>
    <w:rsid w:val="0029566B"/>
    <w:rsid w:val="002957A0"/>
    <w:rsid w:val="0029691E"/>
    <w:rsid w:val="002969A0"/>
    <w:rsid w:val="002969AD"/>
    <w:rsid w:val="00297E6F"/>
    <w:rsid w:val="002A005A"/>
    <w:rsid w:val="002A1BEB"/>
    <w:rsid w:val="002A2702"/>
    <w:rsid w:val="002A2B83"/>
    <w:rsid w:val="002A2E87"/>
    <w:rsid w:val="002A303B"/>
    <w:rsid w:val="002A31F9"/>
    <w:rsid w:val="002A4401"/>
    <w:rsid w:val="002A6844"/>
    <w:rsid w:val="002A6B32"/>
    <w:rsid w:val="002A77F7"/>
    <w:rsid w:val="002A7CFA"/>
    <w:rsid w:val="002B00F3"/>
    <w:rsid w:val="002B10B2"/>
    <w:rsid w:val="002B11AB"/>
    <w:rsid w:val="002B25E6"/>
    <w:rsid w:val="002B2F0C"/>
    <w:rsid w:val="002B39DF"/>
    <w:rsid w:val="002B4091"/>
    <w:rsid w:val="002B432A"/>
    <w:rsid w:val="002B472C"/>
    <w:rsid w:val="002B53F9"/>
    <w:rsid w:val="002B5705"/>
    <w:rsid w:val="002B5E38"/>
    <w:rsid w:val="002B5F79"/>
    <w:rsid w:val="002B60E6"/>
    <w:rsid w:val="002B619C"/>
    <w:rsid w:val="002B684A"/>
    <w:rsid w:val="002B6957"/>
    <w:rsid w:val="002B7991"/>
    <w:rsid w:val="002C040C"/>
    <w:rsid w:val="002C302F"/>
    <w:rsid w:val="002C3AC5"/>
    <w:rsid w:val="002C3D8E"/>
    <w:rsid w:val="002C3EA5"/>
    <w:rsid w:val="002C3F48"/>
    <w:rsid w:val="002C4A85"/>
    <w:rsid w:val="002C50DF"/>
    <w:rsid w:val="002C585D"/>
    <w:rsid w:val="002C5E11"/>
    <w:rsid w:val="002C6E18"/>
    <w:rsid w:val="002C75BA"/>
    <w:rsid w:val="002D1B95"/>
    <w:rsid w:val="002D1DFA"/>
    <w:rsid w:val="002D3AF5"/>
    <w:rsid w:val="002D3F21"/>
    <w:rsid w:val="002D418C"/>
    <w:rsid w:val="002D5C27"/>
    <w:rsid w:val="002D6574"/>
    <w:rsid w:val="002E095D"/>
    <w:rsid w:val="002E13BB"/>
    <w:rsid w:val="002E1638"/>
    <w:rsid w:val="002E17B0"/>
    <w:rsid w:val="002E1DCA"/>
    <w:rsid w:val="002E1E67"/>
    <w:rsid w:val="002E2471"/>
    <w:rsid w:val="002E3238"/>
    <w:rsid w:val="002E448A"/>
    <w:rsid w:val="002E54F3"/>
    <w:rsid w:val="002E6383"/>
    <w:rsid w:val="002E6D48"/>
    <w:rsid w:val="002E6DD9"/>
    <w:rsid w:val="002E76AF"/>
    <w:rsid w:val="002E78F9"/>
    <w:rsid w:val="002F02EB"/>
    <w:rsid w:val="002F036F"/>
    <w:rsid w:val="002F1055"/>
    <w:rsid w:val="002F2771"/>
    <w:rsid w:val="002F3803"/>
    <w:rsid w:val="002F6F30"/>
    <w:rsid w:val="002F7AE9"/>
    <w:rsid w:val="002F7CC0"/>
    <w:rsid w:val="003001A0"/>
    <w:rsid w:val="00301600"/>
    <w:rsid w:val="003018CF"/>
    <w:rsid w:val="00301FF2"/>
    <w:rsid w:val="00302086"/>
    <w:rsid w:val="003022C5"/>
    <w:rsid w:val="00302829"/>
    <w:rsid w:val="00302F1E"/>
    <w:rsid w:val="0030336E"/>
    <w:rsid w:val="0030366F"/>
    <w:rsid w:val="003038CB"/>
    <w:rsid w:val="00303A46"/>
    <w:rsid w:val="0030418F"/>
    <w:rsid w:val="00304304"/>
    <w:rsid w:val="003055FE"/>
    <w:rsid w:val="0030723C"/>
    <w:rsid w:val="003107A2"/>
    <w:rsid w:val="00310AA2"/>
    <w:rsid w:val="00311DC2"/>
    <w:rsid w:val="00312771"/>
    <w:rsid w:val="00312C01"/>
    <w:rsid w:val="00312EAA"/>
    <w:rsid w:val="00312F35"/>
    <w:rsid w:val="003132D5"/>
    <w:rsid w:val="00313D6A"/>
    <w:rsid w:val="003140C9"/>
    <w:rsid w:val="003141E8"/>
    <w:rsid w:val="00314B3B"/>
    <w:rsid w:val="00314E6F"/>
    <w:rsid w:val="0031526A"/>
    <w:rsid w:val="00317098"/>
    <w:rsid w:val="0031709A"/>
    <w:rsid w:val="00317B9C"/>
    <w:rsid w:val="00317F77"/>
    <w:rsid w:val="0032075A"/>
    <w:rsid w:val="00321723"/>
    <w:rsid w:val="00322BA3"/>
    <w:rsid w:val="00323295"/>
    <w:rsid w:val="003239F6"/>
    <w:rsid w:val="00323A16"/>
    <w:rsid w:val="00323EC4"/>
    <w:rsid w:val="00324146"/>
    <w:rsid w:val="003257CC"/>
    <w:rsid w:val="00325D6E"/>
    <w:rsid w:val="00326004"/>
    <w:rsid w:val="003263F3"/>
    <w:rsid w:val="003267F3"/>
    <w:rsid w:val="00326884"/>
    <w:rsid w:val="00326896"/>
    <w:rsid w:val="0032764F"/>
    <w:rsid w:val="00330FE9"/>
    <w:rsid w:val="00332199"/>
    <w:rsid w:val="003337D1"/>
    <w:rsid w:val="003352D2"/>
    <w:rsid w:val="00335E36"/>
    <w:rsid w:val="003370F1"/>
    <w:rsid w:val="00337783"/>
    <w:rsid w:val="00337A7A"/>
    <w:rsid w:val="00337C9D"/>
    <w:rsid w:val="00341724"/>
    <w:rsid w:val="00341BC1"/>
    <w:rsid w:val="00341C19"/>
    <w:rsid w:val="00343767"/>
    <w:rsid w:val="00343BA5"/>
    <w:rsid w:val="00344E30"/>
    <w:rsid w:val="00345A5A"/>
    <w:rsid w:val="00345F1D"/>
    <w:rsid w:val="003468B1"/>
    <w:rsid w:val="00346FD1"/>
    <w:rsid w:val="00347FC5"/>
    <w:rsid w:val="00350901"/>
    <w:rsid w:val="00350FEB"/>
    <w:rsid w:val="0035112F"/>
    <w:rsid w:val="003521E4"/>
    <w:rsid w:val="0035303D"/>
    <w:rsid w:val="0035365A"/>
    <w:rsid w:val="00353C35"/>
    <w:rsid w:val="00355261"/>
    <w:rsid w:val="00355C3A"/>
    <w:rsid w:val="0036075C"/>
    <w:rsid w:val="00360A84"/>
    <w:rsid w:val="00361AA3"/>
    <w:rsid w:val="003634BB"/>
    <w:rsid w:val="00363C08"/>
    <w:rsid w:val="00363D30"/>
    <w:rsid w:val="00364EA0"/>
    <w:rsid w:val="00366B58"/>
    <w:rsid w:val="003672EC"/>
    <w:rsid w:val="0036763F"/>
    <w:rsid w:val="00367BD5"/>
    <w:rsid w:val="00370D67"/>
    <w:rsid w:val="003711A4"/>
    <w:rsid w:val="003715D5"/>
    <w:rsid w:val="00371FD3"/>
    <w:rsid w:val="00372438"/>
    <w:rsid w:val="00372D7F"/>
    <w:rsid w:val="00372E80"/>
    <w:rsid w:val="00372EF5"/>
    <w:rsid w:val="0037374A"/>
    <w:rsid w:val="003744F5"/>
    <w:rsid w:val="00374900"/>
    <w:rsid w:val="0037516C"/>
    <w:rsid w:val="003754CC"/>
    <w:rsid w:val="0037587F"/>
    <w:rsid w:val="00375AD5"/>
    <w:rsid w:val="00376EFF"/>
    <w:rsid w:val="00377356"/>
    <w:rsid w:val="00380615"/>
    <w:rsid w:val="0038154D"/>
    <w:rsid w:val="0038156D"/>
    <w:rsid w:val="0038187E"/>
    <w:rsid w:val="00381AA9"/>
    <w:rsid w:val="00381AEA"/>
    <w:rsid w:val="00381B3B"/>
    <w:rsid w:val="00383833"/>
    <w:rsid w:val="00384962"/>
    <w:rsid w:val="00384C11"/>
    <w:rsid w:val="00386655"/>
    <w:rsid w:val="003868DF"/>
    <w:rsid w:val="00386B7D"/>
    <w:rsid w:val="0039000D"/>
    <w:rsid w:val="00390216"/>
    <w:rsid w:val="00390853"/>
    <w:rsid w:val="00390961"/>
    <w:rsid w:val="00390DCF"/>
    <w:rsid w:val="00391315"/>
    <w:rsid w:val="003917BC"/>
    <w:rsid w:val="00391ACB"/>
    <w:rsid w:val="00391E6F"/>
    <w:rsid w:val="00392FB8"/>
    <w:rsid w:val="00393459"/>
    <w:rsid w:val="00393A77"/>
    <w:rsid w:val="00393EED"/>
    <w:rsid w:val="00394F1F"/>
    <w:rsid w:val="00395A07"/>
    <w:rsid w:val="003961A1"/>
    <w:rsid w:val="00396513"/>
    <w:rsid w:val="00396AEC"/>
    <w:rsid w:val="003A01F3"/>
    <w:rsid w:val="003A029A"/>
    <w:rsid w:val="003A3433"/>
    <w:rsid w:val="003A3622"/>
    <w:rsid w:val="003A399C"/>
    <w:rsid w:val="003A43DD"/>
    <w:rsid w:val="003A4972"/>
    <w:rsid w:val="003A4B59"/>
    <w:rsid w:val="003A5077"/>
    <w:rsid w:val="003A5A11"/>
    <w:rsid w:val="003A5C92"/>
    <w:rsid w:val="003A7C3C"/>
    <w:rsid w:val="003A7CEF"/>
    <w:rsid w:val="003B0239"/>
    <w:rsid w:val="003B0A24"/>
    <w:rsid w:val="003B178A"/>
    <w:rsid w:val="003B17A2"/>
    <w:rsid w:val="003B19E7"/>
    <w:rsid w:val="003B2677"/>
    <w:rsid w:val="003B2809"/>
    <w:rsid w:val="003B308F"/>
    <w:rsid w:val="003B356C"/>
    <w:rsid w:val="003B4BCF"/>
    <w:rsid w:val="003B5756"/>
    <w:rsid w:val="003B5C7B"/>
    <w:rsid w:val="003B5F72"/>
    <w:rsid w:val="003B68B7"/>
    <w:rsid w:val="003B7FB8"/>
    <w:rsid w:val="003C0766"/>
    <w:rsid w:val="003C0FCD"/>
    <w:rsid w:val="003C11D3"/>
    <w:rsid w:val="003C1377"/>
    <w:rsid w:val="003C1769"/>
    <w:rsid w:val="003C1FA2"/>
    <w:rsid w:val="003C2192"/>
    <w:rsid w:val="003C2AA0"/>
    <w:rsid w:val="003C3D4D"/>
    <w:rsid w:val="003C546A"/>
    <w:rsid w:val="003C68BC"/>
    <w:rsid w:val="003C7213"/>
    <w:rsid w:val="003C7227"/>
    <w:rsid w:val="003D06F9"/>
    <w:rsid w:val="003D0D34"/>
    <w:rsid w:val="003D0E43"/>
    <w:rsid w:val="003D1643"/>
    <w:rsid w:val="003D2FCD"/>
    <w:rsid w:val="003D306E"/>
    <w:rsid w:val="003D363B"/>
    <w:rsid w:val="003D3E51"/>
    <w:rsid w:val="003D466B"/>
    <w:rsid w:val="003D4F6F"/>
    <w:rsid w:val="003D5C0C"/>
    <w:rsid w:val="003D60B0"/>
    <w:rsid w:val="003D763B"/>
    <w:rsid w:val="003D7F70"/>
    <w:rsid w:val="003E0548"/>
    <w:rsid w:val="003E056A"/>
    <w:rsid w:val="003E1595"/>
    <w:rsid w:val="003E1990"/>
    <w:rsid w:val="003E24D0"/>
    <w:rsid w:val="003E2932"/>
    <w:rsid w:val="003E2AB2"/>
    <w:rsid w:val="003E3634"/>
    <w:rsid w:val="003E70F0"/>
    <w:rsid w:val="003E798A"/>
    <w:rsid w:val="003F070D"/>
    <w:rsid w:val="003F0AB5"/>
    <w:rsid w:val="003F0E8F"/>
    <w:rsid w:val="003F2522"/>
    <w:rsid w:val="003F2E55"/>
    <w:rsid w:val="003F34F6"/>
    <w:rsid w:val="003F3942"/>
    <w:rsid w:val="003F4570"/>
    <w:rsid w:val="003F4B14"/>
    <w:rsid w:val="003F4D97"/>
    <w:rsid w:val="003F554E"/>
    <w:rsid w:val="003F7547"/>
    <w:rsid w:val="003F7646"/>
    <w:rsid w:val="004004D5"/>
    <w:rsid w:val="00400FC3"/>
    <w:rsid w:val="00402034"/>
    <w:rsid w:val="004023BD"/>
    <w:rsid w:val="004026F6"/>
    <w:rsid w:val="004029F2"/>
    <w:rsid w:val="00403D75"/>
    <w:rsid w:val="00404038"/>
    <w:rsid w:val="00404594"/>
    <w:rsid w:val="004057A7"/>
    <w:rsid w:val="00405DDA"/>
    <w:rsid w:val="00406740"/>
    <w:rsid w:val="0040765F"/>
    <w:rsid w:val="00407A79"/>
    <w:rsid w:val="00407E73"/>
    <w:rsid w:val="00407EEB"/>
    <w:rsid w:val="0041094B"/>
    <w:rsid w:val="00410F2A"/>
    <w:rsid w:val="00411168"/>
    <w:rsid w:val="00412C54"/>
    <w:rsid w:val="00412E67"/>
    <w:rsid w:val="004144B9"/>
    <w:rsid w:val="0041614A"/>
    <w:rsid w:val="00416605"/>
    <w:rsid w:val="00416BFA"/>
    <w:rsid w:val="00417274"/>
    <w:rsid w:val="00417A27"/>
    <w:rsid w:val="00417A6A"/>
    <w:rsid w:val="00417B99"/>
    <w:rsid w:val="00420049"/>
    <w:rsid w:val="00421125"/>
    <w:rsid w:val="0042156F"/>
    <w:rsid w:val="00422E53"/>
    <w:rsid w:val="004233E2"/>
    <w:rsid w:val="00424BC8"/>
    <w:rsid w:val="00424F94"/>
    <w:rsid w:val="00425DAF"/>
    <w:rsid w:val="00426070"/>
    <w:rsid w:val="004260D7"/>
    <w:rsid w:val="0042640D"/>
    <w:rsid w:val="0043015E"/>
    <w:rsid w:val="004301C8"/>
    <w:rsid w:val="004308B0"/>
    <w:rsid w:val="00430B7D"/>
    <w:rsid w:val="00431634"/>
    <w:rsid w:val="00432987"/>
    <w:rsid w:val="00432C6A"/>
    <w:rsid w:val="00433A4D"/>
    <w:rsid w:val="00433BD6"/>
    <w:rsid w:val="00434453"/>
    <w:rsid w:val="00437024"/>
    <w:rsid w:val="00437C86"/>
    <w:rsid w:val="0044005E"/>
    <w:rsid w:val="0044012E"/>
    <w:rsid w:val="00440602"/>
    <w:rsid w:val="00440F03"/>
    <w:rsid w:val="00441138"/>
    <w:rsid w:val="0044123F"/>
    <w:rsid w:val="004413F4"/>
    <w:rsid w:val="004416BE"/>
    <w:rsid w:val="004418EE"/>
    <w:rsid w:val="004422CB"/>
    <w:rsid w:val="00443673"/>
    <w:rsid w:val="00443771"/>
    <w:rsid w:val="00443C35"/>
    <w:rsid w:val="00443C73"/>
    <w:rsid w:val="0044445C"/>
    <w:rsid w:val="00445734"/>
    <w:rsid w:val="00445AD6"/>
    <w:rsid w:val="00446726"/>
    <w:rsid w:val="00446F87"/>
    <w:rsid w:val="00447330"/>
    <w:rsid w:val="004478AF"/>
    <w:rsid w:val="00447D48"/>
    <w:rsid w:val="00447E55"/>
    <w:rsid w:val="00447F8B"/>
    <w:rsid w:val="00450039"/>
    <w:rsid w:val="004503BB"/>
    <w:rsid w:val="004511F6"/>
    <w:rsid w:val="004514FD"/>
    <w:rsid w:val="00452D0D"/>
    <w:rsid w:val="004530CC"/>
    <w:rsid w:val="00455264"/>
    <w:rsid w:val="00456571"/>
    <w:rsid w:val="00456CC1"/>
    <w:rsid w:val="004603F0"/>
    <w:rsid w:val="00460BE8"/>
    <w:rsid w:val="004618D5"/>
    <w:rsid w:val="00462221"/>
    <w:rsid w:val="00462338"/>
    <w:rsid w:val="00462F1E"/>
    <w:rsid w:val="00462FC2"/>
    <w:rsid w:val="0046435A"/>
    <w:rsid w:val="00465AFC"/>
    <w:rsid w:val="00465D43"/>
    <w:rsid w:val="00465F78"/>
    <w:rsid w:val="00466ADF"/>
    <w:rsid w:val="00467D4C"/>
    <w:rsid w:val="004708CC"/>
    <w:rsid w:val="00470B73"/>
    <w:rsid w:val="00470E40"/>
    <w:rsid w:val="004710E6"/>
    <w:rsid w:val="00472AA7"/>
    <w:rsid w:val="00472C65"/>
    <w:rsid w:val="00473692"/>
    <w:rsid w:val="00474ECD"/>
    <w:rsid w:val="00475B8D"/>
    <w:rsid w:val="00475F5B"/>
    <w:rsid w:val="00475FA9"/>
    <w:rsid w:val="00476016"/>
    <w:rsid w:val="00476D21"/>
    <w:rsid w:val="00477255"/>
    <w:rsid w:val="00477A07"/>
    <w:rsid w:val="00480837"/>
    <w:rsid w:val="00480D24"/>
    <w:rsid w:val="00481872"/>
    <w:rsid w:val="00481AC9"/>
    <w:rsid w:val="00482091"/>
    <w:rsid w:val="0048407B"/>
    <w:rsid w:val="00485857"/>
    <w:rsid w:val="0048614F"/>
    <w:rsid w:val="004865AF"/>
    <w:rsid w:val="004875EE"/>
    <w:rsid w:val="00487B26"/>
    <w:rsid w:val="00490BA0"/>
    <w:rsid w:val="0049100B"/>
    <w:rsid w:val="0049104D"/>
    <w:rsid w:val="00491690"/>
    <w:rsid w:val="00491910"/>
    <w:rsid w:val="00492A2F"/>
    <w:rsid w:val="0049432A"/>
    <w:rsid w:val="00494DD0"/>
    <w:rsid w:val="00495A73"/>
    <w:rsid w:val="004961E0"/>
    <w:rsid w:val="00496C2D"/>
    <w:rsid w:val="0049759D"/>
    <w:rsid w:val="00497BF3"/>
    <w:rsid w:val="004A0C75"/>
    <w:rsid w:val="004A0CB1"/>
    <w:rsid w:val="004A0DE8"/>
    <w:rsid w:val="004A224F"/>
    <w:rsid w:val="004A45ED"/>
    <w:rsid w:val="004A46A8"/>
    <w:rsid w:val="004A6B94"/>
    <w:rsid w:val="004A7DBB"/>
    <w:rsid w:val="004B0124"/>
    <w:rsid w:val="004B0504"/>
    <w:rsid w:val="004B0C04"/>
    <w:rsid w:val="004B1D1F"/>
    <w:rsid w:val="004B1EC1"/>
    <w:rsid w:val="004B20C6"/>
    <w:rsid w:val="004B28F4"/>
    <w:rsid w:val="004B6037"/>
    <w:rsid w:val="004B6465"/>
    <w:rsid w:val="004B7410"/>
    <w:rsid w:val="004C0CDE"/>
    <w:rsid w:val="004C159A"/>
    <w:rsid w:val="004C1B2E"/>
    <w:rsid w:val="004C1B63"/>
    <w:rsid w:val="004C2E0E"/>
    <w:rsid w:val="004C34E0"/>
    <w:rsid w:val="004C3EAE"/>
    <w:rsid w:val="004C5DCD"/>
    <w:rsid w:val="004C5F86"/>
    <w:rsid w:val="004C7981"/>
    <w:rsid w:val="004D04D4"/>
    <w:rsid w:val="004D0982"/>
    <w:rsid w:val="004D1797"/>
    <w:rsid w:val="004D23D5"/>
    <w:rsid w:val="004D272F"/>
    <w:rsid w:val="004D2C7F"/>
    <w:rsid w:val="004D3498"/>
    <w:rsid w:val="004D381B"/>
    <w:rsid w:val="004D575C"/>
    <w:rsid w:val="004D6AA8"/>
    <w:rsid w:val="004D70A2"/>
    <w:rsid w:val="004D70B8"/>
    <w:rsid w:val="004D77BE"/>
    <w:rsid w:val="004D7EA0"/>
    <w:rsid w:val="004E0EE3"/>
    <w:rsid w:val="004E1203"/>
    <w:rsid w:val="004E158A"/>
    <w:rsid w:val="004E1672"/>
    <w:rsid w:val="004E1BE6"/>
    <w:rsid w:val="004E251C"/>
    <w:rsid w:val="004E2C68"/>
    <w:rsid w:val="004E2D21"/>
    <w:rsid w:val="004E5862"/>
    <w:rsid w:val="004E6347"/>
    <w:rsid w:val="004E740C"/>
    <w:rsid w:val="004F0110"/>
    <w:rsid w:val="004F0793"/>
    <w:rsid w:val="004F15A2"/>
    <w:rsid w:val="004F3AC9"/>
    <w:rsid w:val="004F3FF4"/>
    <w:rsid w:val="004F4CF2"/>
    <w:rsid w:val="004F4E37"/>
    <w:rsid w:val="004F5B03"/>
    <w:rsid w:val="004F5E73"/>
    <w:rsid w:val="004F6C18"/>
    <w:rsid w:val="004F7E0D"/>
    <w:rsid w:val="00500137"/>
    <w:rsid w:val="00500492"/>
    <w:rsid w:val="0050099E"/>
    <w:rsid w:val="00500F4F"/>
    <w:rsid w:val="00501933"/>
    <w:rsid w:val="0050204F"/>
    <w:rsid w:val="00502592"/>
    <w:rsid w:val="00504859"/>
    <w:rsid w:val="00505370"/>
    <w:rsid w:val="00506E00"/>
    <w:rsid w:val="00507A8B"/>
    <w:rsid w:val="005102F8"/>
    <w:rsid w:val="00510417"/>
    <w:rsid w:val="005104A1"/>
    <w:rsid w:val="0051083D"/>
    <w:rsid w:val="0051085E"/>
    <w:rsid w:val="00512038"/>
    <w:rsid w:val="005133A8"/>
    <w:rsid w:val="00514109"/>
    <w:rsid w:val="0051479E"/>
    <w:rsid w:val="00520734"/>
    <w:rsid w:val="00520A70"/>
    <w:rsid w:val="00521399"/>
    <w:rsid w:val="005219A3"/>
    <w:rsid w:val="00522392"/>
    <w:rsid w:val="0052301F"/>
    <w:rsid w:val="00523AE7"/>
    <w:rsid w:val="00523B9D"/>
    <w:rsid w:val="00525AF1"/>
    <w:rsid w:val="005267F0"/>
    <w:rsid w:val="00527DB6"/>
    <w:rsid w:val="00530CC1"/>
    <w:rsid w:val="00531DBE"/>
    <w:rsid w:val="0053204A"/>
    <w:rsid w:val="00533B72"/>
    <w:rsid w:val="0053477F"/>
    <w:rsid w:val="00535A2B"/>
    <w:rsid w:val="005360EB"/>
    <w:rsid w:val="005362B0"/>
    <w:rsid w:val="0053681E"/>
    <w:rsid w:val="00537343"/>
    <w:rsid w:val="00537D7A"/>
    <w:rsid w:val="00537F88"/>
    <w:rsid w:val="00540148"/>
    <w:rsid w:val="005402AE"/>
    <w:rsid w:val="00540790"/>
    <w:rsid w:val="00540EE5"/>
    <w:rsid w:val="005436EB"/>
    <w:rsid w:val="00543F05"/>
    <w:rsid w:val="005450BF"/>
    <w:rsid w:val="00545C6B"/>
    <w:rsid w:val="005465A4"/>
    <w:rsid w:val="00546B3E"/>
    <w:rsid w:val="00546DB4"/>
    <w:rsid w:val="00550A5A"/>
    <w:rsid w:val="00551131"/>
    <w:rsid w:val="005540B3"/>
    <w:rsid w:val="00554106"/>
    <w:rsid w:val="00554CAB"/>
    <w:rsid w:val="005561BB"/>
    <w:rsid w:val="00556DD2"/>
    <w:rsid w:val="0055701C"/>
    <w:rsid w:val="00561A25"/>
    <w:rsid w:val="00561C1F"/>
    <w:rsid w:val="00561F21"/>
    <w:rsid w:val="00562023"/>
    <w:rsid w:val="00562174"/>
    <w:rsid w:val="00562FA7"/>
    <w:rsid w:val="005638EC"/>
    <w:rsid w:val="00563A7E"/>
    <w:rsid w:val="00563C8F"/>
    <w:rsid w:val="00563E80"/>
    <w:rsid w:val="00563F7A"/>
    <w:rsid w:val="00564078"/>
    <w:rsid w:val="0056450B"/>
    <w:rsid w:val="00564879"/>
    <w:rsid w:val="0056571F"/>
    <w:rsid w:val="00567127"/>
    <w:rsid w:val="00567350"/>
    <w:rsid w:val="00567B9E"/>
    <w:rsid w:val="005706B5"/>
    <w:rsid w:val="0057159F"/>
    <w:rsid w:val="00571798"/>
    <w:rsid w:val="005717E4"/>
    <w:rsid w:val="00572D56"/>
    <w:rsid w:val="0057378C"/>
    <w:rsid w:val="005741B1"/>
    <w:rsid w:val="0057533A"/>
    <w:rsid w:val="00575658"/>
    <w:rsid w:val="005764BD"/>
    <w:rsid w:val="00577427"/>
    <w:rsid w:val="00577555"/>
    <w:rsid w:val="00577D7A"/>
    <w:rsid w:val="00581088"/>
    <w:rsid w:val="0058136D"/>
    <w:rsid w:val="005814EA"/>
    <w:rsid w:val="005816F7"/>
    <w:rsid w:val="00582859"/>
    <w:rsid w:val="00583328"/>
    <w:rsid w:val="005841EE"/>
    <w:rsid w:val="00584F0F"/>
    <w:rsid w:val="00585135"/>
    <w:rsid w:val="00586046"/>
    <w:rsid w:val="0058761B"/>
    <w:rsid w:val="00587FCC"/>
    <w:rsid w:val="00590640"/>
    <w:rsid w:val="00590A4B"/>
    <w:rsid w:val="00591E3A"/>
    <w:rsid w:val="0059235D"/>
    <w:rsid w:val="00592F42"/>
    <w:rsid w:val="00593683"/>
    <w:rsid w:val="00593BA9"/>
    <w:rsid w:val="00594057"/>
    <w:rsid w:val="005945E8"/>
    <w:rsid w:val="005952D8"/>
    <w:rsid w:val="00595C87"/>
    <w:rsid w:val="005960EC"/>
    <w:rsid w:val="005969B4"/>
    <w:rsid w:val="00596CEC"/>
    <w:rsid w:val="005976F5"/>
    <w:rsid w:val="00597BD6"/>
    <w:rsid w:val="005A00FA"/>
    <w:rsid w:val="005A0928"/>
    <w:rsid w:val="005A123D"/>
    <w:rsid w:val="005A19FA"/>
    <w:rsid w:val="005A1EE0"/>
    <w:rsid w:val="005A1F4D"/>
    <w:rsid w:val="005A235E"/>
    <w:rsid w:val="005A3DA3"/>
    <w:rsid w:val="005A3E9D"/>
    <w:rsid w:val="005A4E5C"/>
    <w:rsid w:val="005A57AF"/>
    <w:rsid w:val="005A5997"/>
    <w:rsid w:val="005A5E5C"/>
    <w:rsid w:val="005A61AA"/>
    <w:rsid w:val="005A64B4"/>
    <w:rsid w:val="005A68B2"/>
    <w:rsid w:val="005A7497"/>
    <w:rsid w:val="005B1525"/>
    <w:rsid w:val="005B2927"/>
    <w:rsid w:val="005B32FA"/>
    <w:rsid w:val="005B3BBD"/>
    <w:rsid w:val="005B42E5"/>
    <w:rsid w:val="005B4B15"/>
    <w:rsid w:val="005B6580"/>
    <w:rsid w:val="005B717B"/>
    <w:rsid w:val="005C05B5"/>
    <w:rsid w:val="005C1561"/>
    <w:rsid w:val="005C1F30"/>
    <w:rsid w:val="005C217E"/>
    <w:rsid w:val="005C2772"/>
    <w:rsid w:val="005C2907"/>
    <w:rsid w:val="005C490F"/>
    <w:rsid w:val="005C4A42"/>
    <w:rsid w:val="005C4C1D"/>
    <w:rsid w:val="005C4F4A"/>
    <w:rsid w:val="005C7BEB"/>
    <w:rsid w:val="005D01F1"/>
    <w:rsid w:val="005D09A1"/>
    <w:rsid w:val="005D155B"/>
    <w:rsid w:val="005D1686"/>
    <w:rsid w:val="005D2B1D"/>
    <w:rsid w:val="005D3A9A"/>
    <w:rsid w:val="005D3B3E"/>
    <w:rsid w:val="005D4463"/>
    <w:rsid w:val="005D48A4"/>
    <w:rsid w:val="005D6018"/>
    <w:rsid w:val="005D7623"/>
    <w:rsid w:val="005E02BF"/>
    <w:rsid w:val="005E0536"/>
    <w:rsid w:val="005E17E0"/>
    <w:rsid w:val="005E1E5C"/>
    <w:rsid w:val="005E3398"/>
    <w:rsid w:val="005E3653"/>
    <w:rsid w:val="005E39BA"/>
    <w:rsid w:val="005E3A92"/>
    <w:rsid w:val="005E40F8"/>
    <w:rsid w:val="005E4838"/>
    <w:rsid w:val="005E48BD"/>
    <w:rsid w:val="005E5B62"/>
    <w:rsid w:val="005E5FE5"/>
    <w:rsid w:val="005E753B"/>
    <w:rsid w:val="005F06A7"/>
    <w:rsid w:val="005F0CEC"/>
    <w:rsid w:val="005F1029"/>
    <w:rsid w:val="005F1EAE"/>
    <w:rsid w:val="005F22C4"/>
    <w:rsid w:val="005F3568"/>
    <w:rsid w:val="005F36E7"/>
    <w:rsid w:val="005F4098"/>
    <w:rsid w:val="005F537C"/>
    <w:rsid w:val="005F6DC3"/>
    <w:rsid w:val="005F7151"/>
    <w:rsid w:val="005F72FE"/>
    <w:rsid w:val="005F790E"/>
    <w:rsid w:val="005F7E98"/>
    <w:rsid w:val="006003A1"/>
    <w:rsid w:val="00600EC1"/>
    <w:rsid w:val="00601507"/>
    <w:rsid w:val="00601BF1"/>
    <w:rsid w:val="00602962"/>
    <w:rsid w:val="0060306D"/>
    <w:rsid w:val="006030B0"/>
    <w:rsid w:val="00603617"/>
    <w:rsid w:val="00603DF5"/>
    <w:rsid w:val="00604383"/>
    <w:rsid w:val="00605918"/>
    <w:rsid w:val="00607019"/>
    <w:rsid w:val="00610579"/>
    <w:rsid w:val="00610BBA"/>
    <w:rsid w:val="00611BFD"/>
    <w:rsid w:val="006129A8"/>
    <w:rsid w:val="00612C65"/>
    <w:rsid w:val="00612EFE"/>
    <w:rsid w:val="0061318A"/>
    <w:rsid w:val="00613C41"/>
    <w:rsid w:val="00613E47"/>
    <w:rsid w:val="0061470F"/>
    <w:rsid w:val="00614EEF"/>
    <w:rsid w:val="0061582F"/>
    <w:rsid w:val="00615A45"/>
    <w:rsid w:val="00617924"/>
    <w:rsid w:val="00620CD7"/>
    <w:rsid w:val="00620D13"/>
    <w:rsid w:val="00622B35"/>
    <w:rsid w:val="006233C1"/>
    <w:rsid w:val="00623B60"/>
    <w:rsid w:val="00624D6C"/>
    <w:rsid w:val="00625AE4"/>
    <w:rsid w:val="00625B90"/>
    <w:rsid w:val="00630C14"/>
    <w:rsid w:val="00630C90"/>
    <w:rsid w:val="00634F18"/>
    <w:rsid w:val="00634F21"/>
    <w:rsid w:val="00635F06"/>
    <w:rsid w:val="00637487"/>
    <w:rsid w:val="00637531"/>
    <w:rsid w:val="00637799"/>
    <w:rsid w:val="00637B24"/>
    <w:rsid w:val="00637F44"/>
    <w:rsid w:val="006407AC"/>
    <w:rsid w:val="00641460"/>
    <w:rsid w:val="00641BDA"/>
    <w:rsid w:val="00641EF1"/>
    <w:rsid w:val="00641F6E"/>
    <w:rsid w:val="00642168"/>
    <w:rsid w:val="006422AE"/>
    <w:rsid w:val="00645AE7"/>
    <w:rsid w:val="00646358"/>
    <w:rsid w:val="00647A64"/>
    <w:rsid w:val="00651E11"/>
    <w:rsid w:val="0065365B"/>
    <w:rsid w:val="006550B0"/>
    <w:rsid w:val="0065636C"/>
    <w:rsid w:val="00656707"/>
    <w:rsid w:val="0066005B"/>
    <w:rsid w:val="00660545"/>
    <w:rsid w:val="00661C48"/>
    <w:rsid w:val="006631BE"/>
    <w:rsid w:val="006639F5"/>
    <w:rsid w:val="006653E7"/>
    <w:rsid w:val="0066666B"/>
    <w:rsid w:val="00667335"/>
    <w:rsid w:val="006675EF"/>
    <w:rsid w:val="00667E9A"/>
    <w:rsid w:val="00670E1F"/>
    <w:rsid w:val="006718DC"/>
    <w:rsid w:val="0067292F"/>
    <w:rsid w:val="00672B5F"/>
    <w:rsid w:val="00673221"/>
    <w:rsid w:val="0067329B"/>
    <w:rsid w:val="00675907"/>
    <w:rsid w:val="0067623D"/>
    <w:rsid w:val="006773C3"/>
    <w:rsid w:val="00677631"/>
    <w:rsid w:val="00680CAB"/>
    <w:rsid w:val="00683126"/>
    <w:rsid w:val="0068312F"/>
    <w:rsid w:val="00685F23"/>
    <w:rsid w:val="00686C69"/>
    <w:rsid w:val="00687207"/>
    <w:rsid w:val="00687723"/>
    <w:rsid w:val="00687BD8"/>
    <w:rsid w:val="00690241"/>
    <w:rsid w:val="00690412"/>
    <w:rsid w:val="006906B8"/>
    <w:rsid w:val="006914DE"/>
    <w:rsid w:val="006917CE"/>
    <w:rsid w:val="006919B4"/>
    <w:rsid w:val="00691B11"/>
    <w:rsid w:val="00691CC1"/>
    <w:rsid w:val="00694EDB"/>
    <w:rsid w:val="00695044"/>
    <w:rsid w:val="00695381"/>
    <w:rsid w:val="006955C7"/>
    <w:rsid w:val="00695785"/>
    <w:rsid w:val="00695C43"/>
    <w:rsid w:val="00695D10"/>
    <w:rsid w:val="006973ED"/>
    <w:rsid w:val="006978EE"/>
    <w:rsid w:val="006A06EF"/>
    <w:rsid w:val="006A1A4C"/>
    <w:rsid w:val="006A259C"/>
    <w:rsid w:val="006A34F9"/>
    <w:rsid w:val="006A374C"/>
    <w:rsid w:val="006A3B7F"/>
    <w:rsid w:val="006A402A"/>
    <w:rsid w:val="006A68B7"/>
    <w:rsid w:val="006A7AC0"/>
    <w:rsid w:val="006A7CF6"/>
    <w:rsid w:val="006B0B97"/>
    <w:rsid w:val="006B1677"/>
    <w:rsid w:val="006B1BC3"/>
    <w:rsid w:val="006B2047"/>
    <w:rsid w:val="006B2463"/>
    <w:rsid w:val="006B268C"/>
    <w:rsid w:val="006B2AE1"/>
    <w:rsid w:val="006B4253"/>
    <w:rsid w:val="006B5CC0"/>
    <w:rsid w:val="006B641F"/>
    <w:rsid w:val="006B7603"/>
    <w:rsid w:val="006B778B"/>
    <w:rsid w:val="006B7FC3"/>
    <w:rsid w:val="006C01E7"/>
    <w:rsid w:val="006C02D7"/>
    <w:rsid w:val="006C03E8"/>
    <w:rsid w:val="006C0C1F"/>
    <w:rsid w:val="006C1158"/>
    <w:rsid w:val="006C1D03"/>
    <w:rsid w:val="006C1F3E"/>
    <w:rsid w:val="006C2901"/>
    <w:rsid w:val="006C2A95"/>
    <w:rsid w:val="006C464B"/>
    <w:rsid w:val="006C4723"/>
    <w:rsid w:val="006C535C"/>
    <w:rsid w:val="006C5C78"/>
    <w:rsid w:val="006C5ED2"/>
    <w:rsid w:val="006C6251"/>
    <w:rsid w:val="006C7021"/>
    <w:rsid w:val="006C7BAA"/>
    <w:rsid w:val="006C7DCB"/>
    <w:rsid w:val="006C7DCE"/>
    <w:rsid w:val="006D11B8"/>
    <w:rsid w:val="006D3E79"/>
    <w:rsid w:val="006D4215"/>
    <w:rsid w:val="006D472F"/>
    <w:rsid w:val="006D672E"/>
    <w:rsid w:val="006D6CB0"/>
    <w:rsid w:val="006D726C"/>
    <w:rsid w:val="006D7438"/>
    <w:rsid w:val="006E00E6"/>
    <w:rsid w:val="006E013C"/>
    <w:rsid w:val="006E028D"/>
    <w:rsid w:val="006E10EF"/>
    <w:rsid w:val="006E19EC"/>
    <w:rsid w:val="006E1B48"/>
    <w:rsid w:val="006E2F1F"/>
    <w:rsid w:val="006E2FDA"/>
    <w:rsid w:val="006E3572"/>
    <w:rsid w:val="006E3F54"/>
    <w:rsid w:val="006E53DB"/>
    <w:rsid w:val="006E5976"/>
    <w:rsid w:val="006E5A96"/>
    <w:rsid w:val="006E62BA"/>
    <w:rsid w:val="006E671F"/>
    <w:rsid w:val="006E68C3"/>
    <w:rsid w:val="006E75C3"/>
    <w:rsid w:val="006E7718"/>
    <w:rsid w:val="006F02CB"/>
    <w:rsid w:val="006F060B"/>
    <w:rsid w:val="006F09D9"/>
    <w:rsid w:val="006F0C6A"/>
    <w:rsid w:val="006F127F"/>
    <w:rsid w:val="006F1BDD"/>
    <w:rsid w:val="006F2DE5"/>
    <w:rsid w:val="006F2E29"/>
    <w:rsid w:val="006F3C61"/>
    <w:rsid w:val="006F4DF5"/>
    <w:rsid w:val="006F5110"/>
    <w:rsid w:val="006F5B38"/>
    <w:rsid w:val="006F5F75"/>
    <w:rsid w:val="006F62D8"/>
    <w:rsid w:val="006F6B4A"/>
    <w:rsid w:val="006F7326"/>
    <w:rsid w:val="006F7527"/>
    <w:rsid w:val="006F7A08"/>
    <w:rsid w:val="00700B23"/>
    <w:rsid w:val="00701443"/>
    <w:rsid w:val="00701CF7"/>
    <w:rsid w:val="007027F3"/>
    <w:rsid w:val="007029F6"/>
    <w:rsid w:val="00703BF2"/>
    <w:rsid w:val="0070401E"/>
    <w:rsid w:val="0070666D"/>
    <w:rsid w:val="007066F7"/>
    <w:rsid w:val="00706729"/>
    <w:rsid w:val="00706DF0"/>
    <w:rsid w:val="00706F43"/>
    <w:rsid w:val="0070730B"/>
    <w:rsid w:val="00707D5A"/>
    <w:rsid w:val="00710876"/>
    <w:rsid w:val="0071215E"/>
    <w:rsid w:val="007141D7"/>
    <w:rsid w:val="007157E6"/>
    <w:rsid w:val="00715988"/>
    <w:rsid w:val="0071629F"/>
    <w:rsid w:val="007164AD"/>
    <w:rsid w:val="007166D7"/>
    <w:rsid w:val="007166E5"/>
    <w:rsid w:val="007173D1"/>
    <w:rsid w:val="00717C8F"/>
    <w:rsid w:val="00720301"/>
    <w:rsid w:val="007206F6"/>
    <w:rsid w:val="00720AED"/>
    <w:rsid w:val="00722CBE"/>
    <w:rsid w:val="007234AB"/>
    <w:rsid w:val="00723CD8"/>
    <w:rsid w:val="007245C7"/>
    <w:rsid w:val="0072472D"/>
    <w:rsid w:val="0072538C"/>
    <w:rsid w:val="0072540D"/>
    <w:rsid w:val="007256DF"/>
    <w:rsid w:val="00726CC1"/>
    <w:rsid w:val="00727649"/>
    <w:rsid w:val="00727BB0"/>
    <w:rsid w:val="00727CE5"/>
    <w:rsid w:val="0073032E"/>
    <w:rsid w:val="007323F4"/>
    <w:rsid w:val="007328C2"/>
    <w:rsid w:val="007343E8"/>
    <w:rsid w:val="00734483"/>
    <w:rsid w:val="007344E5"/>
    <w:rsid w:val="0073525D"/>
    <w:rsid w:val="007375BA"/>
    <w:rsid w:val="00737646"/>
    <w:rsid w:val="00737C7B"/>
    <w:rsid w:val="00737D30"/>
    <w:rsid w:val="00740B1F"/>
    <w:rsid w:val="00740CC8"/>
    <w:rsid w:val="00742701"/>
    <w:rsid w:val="00742AD4"/>
    <w:rsid w:val="00742BED"/>
    <w:rsid w:val="007438EF"/>
    <w:rsid w:val="0074467D"/>
    <w:rsid w:val="00744F35"/>
    <w:rsid w:val="007454E2"/>
    <w:rsid w:val="00746075"/>
    <w:rsid w:val="00746DEE"/>
    <w:rsid w:val="00747004"/>
    <w:rsid w:val="00747283"/>
    <w:rsid w:val="00750AF9"/>
    <w:rsid w:val="0075263F"/>
    <w:rsid w:val="00752BFE"/>
    <w:rsid w:val="00753864"/>
    <w:rsid w:val="00754CE6"/>
    <w:rsid w:val="0075525B"/>
    <w:rsid w:val="007554F5"/>
    <w:rsid w:val="0075552A"/>
    <w:rsid w:val="0075600A"/>
    <w:rsid w:val="0075652F"/>
    <w:rsid w:val="0075738E"/>
    <w:rsid w:val="007575DC"/>
    <w:rsid w:val="0075775E"/>
    <w:rsid w:val="00760F4F"/>
    <w:rsid w:val="00761507"/>
    <w:rsid w:val="007616F4"/>
    <w:rsid w:val="00761EAB"/>
    <w:rsid w:val="00762399"/>
    <w:rsid w:val="007623D6"/>
    <w:rsid w:val="00762704"/>
    <w:rsid w:val="00763131"/>
    <w:rsid w:val="00763F54"/>
    <w:rsid w:val="00764D76"/>
    <w:rsid w:val="00766456"/>
    <w:rsid w:val="007665E9"/>
    <w:rsid w:val="00767AA5"/>
    <w:rsid w:val="00771142"/>
    <w:rsid w:val="007717E2"/>
    <w:rsid w:val="00771DF7"/>
    <w:rsid w:val="00772498"/>
    <w:rsid w:val="00772A5F"/>
    <w:rsid w:val="00774B21"/>
    <w:rsid w:val="0077520D"/>
    <w:rsid w:val="00775470"/>
    <w:rsid w:val="00776329"/>
    <w:rsid w:val="00780359"/>
    <w:rsid w:val="007805D3"/>
    <w:rsid w:val="00780ACD"/>
    <w:rsid w:val="007811C5"/>
    <w:rsid w:val="00782785"/>
    <w:rsid w:val="0078340F"/>
    <w:rsid w:val="007834BC"/>
    <w:rsid w:val="00784D40"/>
    <w:rsid w:val="0078507E"/>
    <w:rsid w:val="007852C0"/>
    <w:rsid w:val="00785A46"/>
    <w:rsid w:val="00785C70"/>
    <w:rsid w:val="007862B3"/>
    <w:rsid w:val="007866C7"/>
    <w:rsid w:val="00787154"/>
    <w:rsid w:val="0078735A"/>
    <w:rsid w:val="007875E8"/>
    <w:rsid w:val="00787E61"/>
    <w:rsid w:val="00790703"/>
    <w:rsid w:val="00790C37"/>
    <w:rsid w:val="00790E96"/>
    <w:rsid w:val="00791004"/>
    <w:rsid w:val="00791B71"/>
    <w:rsid w:val="00791E83"/>
    <w:rsid w:val="007924D7"/>
    <w:rsid w:val="007936DB"/>
    <w:rsid w:val="007937A5"/>
    <w:rsid w:val="00794B6B"/>
    <w:rsid w:val="00794DBE"/>
    <w:rsid w:val="00795FF6"/>
    <w:rsid w:val="007967A8"/>
    <w:rsid w:val="007969C5"/>
    <w:rsid w:val="00797451"/>
    <w:rsid w:val="0079773F"/>
    <w:rsid w:val="00797B56"/>
    <w:rsid w:val="007A07CF"/>
    <w:rsid w:val="007A2707"/>
    <w:rsid w:val="007A3277"/>
    <w:rsid w:val="007A5651"/>
    <w:rsid w:val="007A5C0F"/>
    <w:rsid w:val="007A5C9A"/>
    <w:rsid w:val="007A6AD9"/>
    <w:rsid w:val="007A7125"/>
    <w:rsid w:val="007A790B"/>
    <w:rsid w:val="007B01CA"/>
    <w:rsid w:val="007B0EC8"/>
    <w:rsid w:val="007B1A5A"/>
    <w:rsid w:val="007B1FB8"/>
    <w:rsid w:val="007B203F"/>
    <w:rsid w:val="007B2979"/>
    <w:rsid w:val="007B3A74"/>
    <w:rsid w:val="007B42A2"/>
    <w:rsid w:val="007B43ED"/>
    <w:rsid w:val="007B43F1"/>
    <w:rsid w:val="007B4A9F"/>
    <w:rsid w:val="007B6738"/>
    <w:rsid w:val="007B72C1"/>
    <w:rsid w:val="007B7301"/>
    <w:rsid w:val="007B77E7"/>
    <w:rsid w:val="007C0DAE"/>
    <w:rsid w:val="007C3DD4"/>
    <w:rsid w:val="007C6A15"/>
    <w:rsid w:val="007C74A9"/>
    <w:rsid w:val="007C75A4"/>
    <w:rsid w:val="007D0326"/>
    <w:rsid w:val="007D0814"/>
    <w:rsid w:val="007D1C5C"/>
    <w:rsid w:val="007D234A"/>
    <w:rsid w:val="007D2B4B"/>
    <w:rsid w:val="007D3B6D"/>
    <w:rsid w:val="007D434C"/>
    <w:rsid w:val="007D4B72"/>
    <w:rsid w:val="007D5478"/>
    <w:rsid w:val="007D6010"/>
    <w:rsid w:val="007D6458"/>
    <w:rsid w:val="007D6851"/>
    <w:rsid w:val="007D702D"/>
    <w:rsid w:val="007D737C"/>
    <w:rsid w:val="007D7BAD"/>
    <w:rsid w:val="007D7E85"/>
    <w:rsid w:val="007E06BB"/>
    <w:rsid w:val="007E06EA"/>
    <w:rsid w:val="007E15AE"/>
    <w:rsid w:val="007E1CBD"/>
    <w:rsid w:val="007E1E34"/>
    <w:rsid w:val="007E3387"/>
    <w:rsid w:val="007E4818"/>
    <w:rsid w:val="007E636D"/>
    <w:rsid w:val="007E6E84"/>
    <w:rsid w:val="007E7103"/>
    <w:rsid w:val="007E732E"/>
    <w:rsid w:val="007F145B"/>
    <w:rsid w:val="007F2516"/>
    <w:rsid w:val="007F2854"/>
    <w:rsid w:val="007F2E6C"/>
    <w:rsid w:val="007F5A8F"/>
    <w:rsid w:val="007F6D0D"/>
    <w:rsid w:val="007F79B2"/>
    <w:rsid w:val="008012EE"/>
    <w:rsid w:val="00801C67"/>
    <w:rsid w:val="008026DB"/>
    <w:rsid w:val="00802B72"/>
    <w:rsid w:val="00803272"/>
    <w:rsid w:val="00804578"/>
    <w:rsid w:val="0080471E"/>
    <w:rsid w:val="00805A06"/>
    <w:rsid w:val="00806359"/>
    <w:rsid w:val="008063A5"/>
    <w:rsid w:val="0080687F"/>
    <w:rsid w:val="00806AB1"/>
    <w:rsid w:val="00806B62"/>
    <w:rsid w:val="00806F01"/>
    <w:rsid w:val="008100B6"/>
    <w:rsid w:val="00810335"/>
    <w:rsid w:val="008108AC"/>
    <w:rsid w:val="00810C53"/>
    <w:rsid w:val="008113E3"/>
    <w:rsid w:val="008123D0"/>
    <w:rsid w:val="0081361E"/>
    <w:rsid w:val="00813774"/>
    <w:rsid w:val="00813816"/>
    <w:rsid w:val="008141E0"/>
    <w:rsid w:val="00814361"/>
    <w:rsid w:val="00814D9E"/>
    <w:rsid w:val="0081533D"/>
    <w:rsid w:val="00815744"/>
    <w:rsid w:val="008158FC"/>
    <w:rsid w:val="00815C7F"/>
    <w:rsid w:val="00816F26"/>
    <w:rsid w:val="008170A7"/>
    <w:rsid w:val="00817460"/>
    <w:rsid w:val="00817896"/>
    <w:rsid w:val="00820195"/>
    <w:rsid w:val="00820AEF"/>
    <w:rsid w:val="0082117F"/>
    <w:rsid w:val="00821E8E"/>
    <w:rsid w:val="008230B1"/>
    <w:rsid w:val="008232D2"/>
    <w:rsid w:val="00825DB8"/>
    <w:rsid w:val="008267D0"/>
    <w:rsid w:val="00830846"/>
    <w:rsid w:val="0083086C"/>
    <w:rsid w:val="008311AA"/>
    <w:rsid w:val="008313B9"/>
    <w:rsid w:val="0083189F"/>
    <w:rsid w:val="00832955"/>
    <w:rsid w:val="008331DE"/>
    <w:rsid w:val="00834428"/>
    <w:rsid w:val="008351F1"/>
    <w:rsid w:val="008404AC"/>
    <w:rsid w:val="0084084D"/>
    <w:rsid w:val="00840E0A"/>
    <w:rsid w:val="00841424"/>
    <w:rsid w:val="00841E8D"/>
    <w:rsid w:val="008423A1"/>
    <w:rsid w:val="008428E2"/>
    <w:rsid w:val="00843CA4"/>
    <w:rsid w:val="0084437A"/>
    <w:rsid w:val="00844A9C"/>
    <w:rsid w:val="00846C6B"/>
    <w:rsid w:val="00847DB0"/>
    <w:rsid w:val="008501A8"/>
    <w:rsid w:val="00851CE3"/>
    <w:rsid w:val="008527EE"/>
    <w:rsid w:val="008534B7"/>
    <w:rsid w:val="008537D1"/>
    <w:rsid w:val="00853B60"/>
    <w:rsid w:val="00855BD8"/>
    <w:rsid w:val="00855E20"/>
    <w:rsid w:val="00856C52"/>
    <w:rsid w:val="00860169"/>
    <w:rsid w:val="008603D0"/>
    <w:rsid w:val="00860D29"/>
    <w:rsid w:val="00860E25"/>
    <w:rsid w:val="00860F53"/>
    <w:rsid w:val="008611E0"/>
    <w:rsid w:val="008614D9"/>
    <w:rsid w:val="008626CF"/>
    <w:rsid w:val="00862B69"/>
    <w:rsid w:val="00863BBD"/>
    <w:rsid w:val="00864558"/>
    <w:rsid w:val="00864CAA"/>
    <w:rsid w:val="00866791"/>
    <w:rsid w:val="0086687A"/>
    <w:rsid w:val="008669C9"/>
    <w:rsid w:val="008669CA"/>
    <w:rsid w:val="00866FE9"/>
    <w:rsid w:val="008677BD"/>
    <w:rsid w:val="0087007B"/>
    <w:rsid w:val="00871F85"/>
    <w:rsid w:val="00872268"/>
    <w:rsid w:val="008725EA"/>
    <w:rsid w:val="0087267A"/>
    <w:rsid w:val="0087470F"/>
    <w:rsid w:val="008748A7"/>
    <w:rsid w:val="008760C4"/>
    <w:rsid w:val="00876515"/>
    <w:rsid w:val="00876B90"/>
    <w:rsid w:val="00876F0A"/>
    <w:rsid w:val="00877BB1"/>
    <w:rsid w:val="00877E9E"/>
    <w:rsid w:val="0088100E"/>
    <w:rsid w:val="00881452"/>
    <w:rsid w:val="008817F0"/>
    <w:rsid w:val="00882A8F"/>
    <w:rsid w:val="00882CCD"/>
    <w:rsid w:val="0088317E"/>
    <w:rsid w:val="00883EAB"/>
    <w:rsid w:val="0088474A"/>
    <w:rsid w:val="008847C9"/>
    <w:rsid w:val="00884BD0"/>
    <w:rsid w:val="00884ECC"/>
    <w:rsid w:val="0088525F"/>
    <w:rsid w:val="00885503"/>
    <w:rsid w:val="008863B1"/>
    <w:rsid w:val="00886A0D"/>
    <w:rsid w:val="00887E1A"/>
    <w:rsid w:val="008908C5"/>
    <w:rsid w:val="00891503"/>
    <w:rsid w:val="008916CA"/>
    <w:rsid w:val="008925E5"/>
    <w:rsid w:val="00893079"/>
    <w:rsid w:val="00893AE0"/>
    <w:rsid w:val="00893C59"/>
    <w:rsid w:val="008944CB"/>
    <w:rsid w:val="00895BEB"/>
    <w:rsid w:val="00896295"/>
    <w:rsid w:val="00896534"/>
    <w:rsid w:val="00896650"/>
    <w:rsid w:val="008966F2"/>
    <w:rsid w:val="00897173"/>
    <w:rsid w:val="008A0312"/>
    <w:rsid w:val="008A1658"/>
    <w:rsid w:val="008A1E74"/>
    <w:rsid w:val="008A31AB"/>
    <w:rsid w:val="008A3221"/>
    <w:rsid w:val="008A3477"/>
    <w:rsid w:val="008A4C85"/>
    <w:rsid w:val="008A70AF"/>
    <w:rsid w:val="008A730F"/>
    <w:rsid w:val="008A77FA"/>
    <w:rsid w:val="008A799F"/>
    <w:rsid w:val="008A7F10"/>
    <w:rsid w:val="008B006F"/>
    <w:rsid w:val="008B0B00"/>
    <w:rsid w:val="008B0E13"/>
    <w:rsid w:val="008B18EB"/>
    <w:rsid w:val="008B26E3"/>
    <w:rsid w:val="008B388A"/>
    <w:rsid w:val="008B4BE2"/>
    <w:rsid w:val="008B54ED"/>
    <w:rsid w:val="008B60D0"/>
    <w:rsid w:val="008B6580"/>
    <w:rsid w:val="008B680D"/>
    <w:rsid w:val="008B7A5B"/>
    <w:rsid w:val="008B7D7A"/>
    <w:rsid w:val="008B7DB6"/>
    <w:rsid w:val="008C07E6"/>
    <w:rsid w:val="008C258F"/>
    <w:rsid w:val="008C2B9C"/>
    <w:rsid w:val="008C3621"/>
    <w:rsid w:val="008C374A"/>
    <w:rsid w:val="008C3B54"/>
    <w:rsid w:val="008C3C02"/>
    <w:rsid w:val="008C5225"/>
    <w:rsid w:val="008C5A59"/>
    <w:rsid w:val="008D0AE6"/>
    <w:rsid w:val="008D13CC"/>
    <w:rsid w:val="008D1553"/>
    <w:rsid w:val="008D1720"/>
    <w:rsid w:val="008D1CA1"/>
    <w:rsid w:val="008D201D"/>
    <w:rsid w:val="008D29BC"/>
    <w:rsid w:val="008D2AD4"/>
    <w:rsid w:val="008D4E63"/>
    <w:rsid w:val="008D5824"/>
    <w:rsid w:val="008D63E1"/>
    <w:rsid w:val="008D6DD1"/>
    <w:rsid w:val="008D71E0"/>
    <w:rsid w:val="008D777A"/>
    <w:rsid w:val="008E0FD1"/>
    <w:rsid w:val="008E27CB"/>
    <w:rsid w:val="008E3379"/>
    <w:rsid w:val="008E35FB"/>
    <w:rsid w:val="008E3CD5"/>
    <w:rsid w:val="008E3D41"/>
    <w:rsid w:val="008E41B3"/>
    <w:rsid w:val="008E4504"/>
    <w:rsid w:val="008E4B51"/>
    <w:rsid w:val="008E553A"/>
    <w:rsid w:val="008E5A4F"/>
    <w:rsid w:val="008E6A6E"/>
    <w:rsid w:val="008E71CE"/>
    <w:rsid w:val="008E747A"/>
    <w:rsid w:val="008E7DFF"/>
    <w:rsid w:val="008E7F1F"/>
    <w:rsid w:val="008F0B00"/>
    <w:rsid w:val="008F130C"/>
    <w:rsid w:val="008F1691"/>
    <w:rsid w:val="008F275B"/>
    <w:rsid w:val="008F2763"/>
    <w:rsid w:val="008F2B0C"/>
    <w:rsid w:val="008F3214"/>
    <w:rsid w:val="008F3C05"/>
    <w:rsid w:val="008F4402"/>
    <w:rsid w:val="008F4B0F"/>
    <w:rsid w:val="008F5927"/>
    <w:rsid w:val="008F5C23"/>
    <w:rsid w:val="008F6BAA"/>
    <w:rsid w:val="008F6E40"/>
    <w:rsid w:val="008F7D10"/>
    <w:rsid w:val="008F7E2C"/>
    <w:rsid w:val="008F7ED7"/>
    <w:rsid w:val="0090004A"/>
    <w:rsid w:val="009029E6"/>
    <w:rsid w:val="00903163"/>
    <w:rsid w:val="00903438"/>
    <w:rsid w:val="0090368A"/>
    <w:rsid w:val="00904809"/>
    <w:rsid w:val="00904D7D"/>
    <w:rsid w:val="009056DE"/>
    <w:rsid w:val="009057F2"/>
    <w:rsid w:val="00905C58"/>
    <w:rsid w:val="00905E33"/>
    <w:rsid w:val="00906365"/>
    <w:rsid w:val="00906B41"/>
    <w:rsid w:val="00906E62"/>
    <w:rsid w:val="00907B29"/>
    <w:rsid w:val="00910B48"/>
    <w:rsid w:val="00910F81"/>
    <w:rsid w:val="0091139F"/>
    <w:rsid w:val="00911F2A"/>
    <w:rsid w:val="00912560"/>
    <w:rsid w:val="0091286E"/>
    <w:rsid w:val="00913DAA"/>
    <w:rsid w:val="00913E7C"/>
    <w:rsid w:val="00914744"/>
    <w:rsid w:val="00915BAC"/>
    <w:rsid w:val="0091660B"/>
    <w:rsid w:val="0091707B"/>
    <w:rsid w:val="0091787B"/>
    <w:rsid w:val="00917DB0"/>
    <w:rsid w:val="00920C73"/>
    <w:rsid w:val="00921674"/>
    <w:rsid w:val="00922297"/>
    <w:rsid w:val="009233F0"/>
    <w:rsid w:val="00924BD4"/>
    <w:rsid w:val="00925304"/>
    <w:rsid w:val="009253FF"/>
    <w:rsid w:val="00925726"/>
    <w:rsid w:val="009267B3"/>
    <w:rsid w:val="00927275"/>
    <w:rsid w:val="00927706"/>
    <w:rsid w:val="00930CC7"/>
    <w:rsid w:val="00930ECF"/>
    <w:rsid w:val="00931854"/>
    <w:rsid w:val="00932587"/>
    <w:rsid w:val="00932A6E"/>
    <w:rsid w:val="00932BB2"/>
    <w:rsid w:val="00932E31"/>
    <w:rsid w:val="00932F41"/>
    <w:rsid w:val="00932F74"/>
    <w:rsid w:val="00933DB7"/>
    <w:rsid w:val="0093406B"/>
    <w:rsid w:val="00935525"/>
    <w:rsid w:val="009356B7"/>
    <w:rsid w:val="009357CD"/>
    <w:rsid w:val="00935F5C"/>
    <w:rsid w:val="00936309"/>
    <w:rsid w:val="00936789"/>
    <w:rsid w:val="00936859"/>
    <w:rsid w:val="00937747"/>
    <w:rsid w:val="00937E2A"/>
    <w:rsid w:val="0094002F"/>
    <w:rsid w:val="0094074F"/>
    <w:rsid w:val="009412CF"/>
    <w:rsid w:val="00941DA9"/>
    <w:rsid w:val="00941E4F"/>
    <w:rsid w:val="0094280A"/>
    <w:rsid w:val="00944AA6"/>
    <w:rsid w:val="0094522B"/>
    <w:rsid w:val="009452E2"/>
    <w:rsid w:val="00945E53"/>
    <w:rsid w:val="00946058"/>
    <w:rsid w:val="00946592"/>
    <w:rsid w:val="00946B2F"/>
    <w:rsid w:val="00946DAD"/>
    <w:rsid w:val="00947B7E"/>
    <w:rsid w:val="009500A1"/>
    <w:rsid w:val="009500D9"/>
    <w:rsid w:val="00951BAA"/>
    <w:rsid w:val="0095382D"/>
    <w:rsid w:val="00954682"/>
    <w:rsid w:val="00954E9C"/>
    <w:rsid w:val="009559FD"/>
    <w:rsid w:val="00956332"/>
    <w:rsid w:val="009564DC"/>
    <w:rsid w:val="00956EA0"/>
    <w:rsid w:val="009573ED"/>
    <w:rsid w:val="00957E5A"/>
    <w:rsid w:val="00960B3A"/>
    <w:rsid w:val="00961176"/>
    <w:rsid w:val="00962599"/>
    <w:rsid w:val="0096294E"/>
    <w:rsid w:val="00963760"/>
    <w:rsid w:val="0096407D"/>
    <w:rsid w:val="0096537C"/>
    <w:rsid w:val="009653A8"/>
    <w:rsid w:val="0096672A"/>
    <w:rsid w:val="0096766D"/>
    <w:rsid w:val="00967683"/>
    <w:rsid w:val="00970C09"/>
    <w:rsid w:val="009718FD"/>
    <w:rsid w:val="00972010"/>
    <w:rsid w:val="00973415"/>
    <w:rsid w:val="00973AD9"/>
    <w:rsid w:val="00973E6B"/>
    <w:rsid w:val="00974A13"/>
    <w:rsid w:val="0097523C"/>
    <w:rsid w:val="00975D6E"/>
    <w:rsid w:val="00975DCF"/>
    <w:rsid w:val="0097613F"/>
    <w:rsid w:val="009766F1"/>
    <w:rsid w:val="009772D6"/>
    <w:rsid w:val="00980497"/>
    <w:rsid w:val="00980609"/>
    <w:rsid w:val="00980F16"/>
    <w:rsid w:val="009819C4"/>
    <w:rsid w:val="00981C4A"/>
    <w:rsid w:val="00981E1E"/>
    <w:rsid w:val="0098220D"/>
    <w:rsid w:val="0098346B"/>
    <w:rsid w:val="009842F1"/>
    <w:rsid w:val="0098552B"/>
    <w:rsid w:val="00985D69"/>
    <w:rsid w:val="00985F61"/>
    <w:rsid w:val="009877CF"/>
    <w:rsid w:val="009918CA"/>
    <w:rsid w:val="009920D3"/>
    <w:rsid w:val="00992DFF"/>
    <w:rsid w:val="0099441D"/>
    <w:rsid w:val="00995232"/>
    <w:rsid w:val="00995F48"/>
    <w:rsid w:val="009962A3"/>
    <w:rsid w:val="00997066"/>
    <w:rsid w:val="009971AE"/>
    <w:rsid w:val="00997217"/>
    <w:rsid w:val="009A07F0"/>
    <w:rsid w:val="009A0C9E"/>
    <w:rsid w:val="009A1493"/>
    <w:rsid w:val="009A19E4"/>
    <w:rsid w:val="009A1B87"/>
    <w:rsid w:val="009A25AF"/>
    <w:rsid w:val="009A26AE"/>
    <w:rsid w:val="009A297E"/>
    <w:rsid w:val="009A29D0"/>
    <w:rsid w:val="009A2FF8"/>
    <w:rsid w:val="009A37BC"/>
    <w:rsid w:val="009A393D"/>
    <w:rsid w:val="009A3F87"/>
    <w:rsid w:val="009A4058"/>
    <w:rsid w:val="009A5083"/>
    <w:rsid w:val="009A50BF"/>
    <w:rsid w:val="009A7236"/>
    <w:rsid w:val="009B06ED"/>
    <w:rsid w:val="009B0860"/>
    <w:rsid w:val="009B108B"/>
    <w:rsid w:val="009B137D"/>
    <w:rsid w:val="009B18E2"/>
    <w:rsid w:val="009B227C"/>
    <w:rsid w:val="009B383C"/>
    <w:rsid w:val="009B3D73"/>
    <w:rsid w:val="009B5480"/>
    <w:rsid w:val="009B613E"/>
    <w:rsid w:val="009B6FFC"/>
    <w:rsid w:val="009C127A"/>
    <w:rsid w:val="009C1D80"/>
    <w:rsid w:val="009C2A38"/>
    <w:rsid w:val="009C3668"/>
    <w:rsid w:val="009C5316"/>
    <w:rsid w:val="009C74B8"/>
    <w:rsid w:val="009D0CBD"/>
    <w:rsid w:val="009D130E"/>
    <w:rsid w:val="009D1B99"/>
    <w:rsid w:val="009D2CC0"/>
    <w:rsid w:val="009D3636"/>
    <w:rsid w:val="009D42F0"/>
    <w:rsid w:val="009D4BD5"/>
    <w:rsid w:val="009D6BA4"/>
    <w:rsid w:val="009D6FE4"/>
    <w:rsid w:val="009D7492"/>
    <w:rsid w:val="009E06A0"/>
    <w:rsid w:val="009E0D91"/>
    <w:rsid w:val="009E10FB"/>
    <w:rsid w:val="009E1433"/>
    <w:rsid w:val="009E1C6E"/>
    <w:rsid w:val="009E1F4D"/>
    <w:rsid w:val="009E2F7B"/>
    <w:rsid w:val="009E3025"/>
    <w:rsid w:val="009E48E0"/>
    <w:rsid w:val="009E4D2F"/>
    <w:rsid w:val="009E63DE"/>
    <w:rsid w:val="009E67D2"/>
    <w:rsid w:val="009E6AF4"/>
    <w:rsid w:val="009E7DA1"/>
    <w:rsid w:val="009F0819"/>
    <w:rsid w:val="009F159C"/>
    <w:rsid w:val="009F1AF0"/>
    <w:rsid w:val="009F1B41"/>
    <w:rsid w:val="009F1C2A"/>
    <w:rsid w:val="009F20F1"/>
    <w:rsid w:val="009F39E5"/>
    <w:rsid w:val="009F4868"/>
    <w:rsid w:val="009F51D7"/>
    <w:rsid w:val="009F5552"/>
    <w:rsid w:val="009F581E"/>
    <w:rsid w:val="009F683C"/>
    <w:rsid w:val="009F71BA"/>
    <w:rsid w:val="009F7763"/>
    <w:rsid w:val="009F77FB"/>
    <w:rsid w:val="00A00D1E"/>
    <w:rsid w:val="00A01447"/>
    <w:rsid w:val="00A0160A"/>
    <w:rsid w:val="00A0167E"/>
    <w:rsid w:val="00A033C8"/>
    <w:rsid w:val="00A04263"/>
    <w:rsid w:val="00A043C8"/>
    <w:rsid w:val="00A050D2"/>
    <w:rsid w:val="00A056C3"/>
    <w:rsid w:val="00A05D37"/>
    <w:rsid w:val="00A10FED"/>
    <w:rsid w:val="00A11021"/>
    <w:rsid w:val="00A13E12"/>
    <w:rsid w:val="00A141A2"/>
    <w:rsid w:val="00A14AA0"/>
    <w:rsid w:val="00A14E50"/>
    <w:rsid w:val="00A150C8"/>
    <w:rsid w:val="00A1532B"/>
    <w:rsid w:val="00A15351"/>
    <w:rsid w:val="00A1680B"/>
    <w:rsid w:val="00A1696F"/>
    <w:rsid w:val="00A16B7D"/>
    <w:rsid w:val="00A16E68"/>
    <w:rsid w:val="00A17D75"/>
    <w:rsid w:val="00A201CB"/>
    <w:rsid w:val="00A20676"/>
    <w:rsid w:val="00A20921"/>
    <w:rsid w:val="00A20D00"/>
    <w:rsid w:val="00A212DD"/>
    <w:rsid w:val="00A21EC7"/>
    <w:rsid w:val="00A22076"/>
    <w:rsid w:val="00A22D62"/>
    <w:rsid w:val="00A23C20"/>
    <w:rsid w:val="00A242F9"/>
    <w:rsid w:val="00A2455D"/>
    <w:rsid w:val="00A250E9"/>
    <w:rsid w:val="00A25662"/>
    <w:rsid w:val="00A2578A"/>
    <w:rsid w:val="00A25DAD"/>
    <w:rsid w:val="00A26034"/>
    <w:rsid w:val="00A346C0"/>
    <w:rsid w:val="00A34E61"/>
    <w:rsid w:val="00A351FC"/>
    <w:rsid w:val="00A35403"/>
    <w:rsid w:val="00A35BCE"/>
    <w:rsid w:val="00A35E20"/>
    <w:rsid w:val="00A375C5"/>
    <w:rsid w:val="00A37FF6"/>
    <w:rsid w:val="00A4038C"/>
    <w:rsid w:val="00A41B94"/>
    <w:rsid w:val="00A420DB"/>
    <w:rsid w:val="00A42EBB"/>
    <w:rsid w:val="00A438E4"/>
    <w:rsid w:val="00A43B32"/>
    <w:rsid w:val="00A44164"/>
    <w:rsid w:val="00A44800"/>
    <w:rsid w:val="00A45025"/>
    <w:rsid w:val="00A4577B"/>
    <w:rsid w:val="00A46E62"/>
    <w:rsid w:val="00A471B0"/>
    <w:rsid w:val="00A47485"/>
    <w:rsid w:val="00A47CF6"/>
    <w:rsid w:val="00A50C3F"/>
    <w:rsid w:val="00A5214A"/>
    <w:rsid w:val="00A523BE"/>
    <w:rsid w:val="00A53499"/>
    <w:rsid w:val="00A53753"/>
    <w:rsid w:val="00A54AA3"/>
    <w:rsid w:val="00A55239"/>
    <w:rsid w:val="00A55382"/>
    <w:rsid w:val="00A55FBB"/>
    <w:rsid w:val="00A56B28"/>
    <w:rsid w:val="00A56C0C"/>
    <w:rsid w:val="00A575E0"/>
    <w:rsid w:val="00A601FD"/>
    <w:rsid w:val="00A60F28"/>
    <w:rsid w:val="00A613CE"/>
    <w:rsid w:val="00A61CFC"/>
    <w:rsid w:val="00A6291D"/>
    <w:rsid w:val="00A64493"/>
    <w:rsid w:val="00A702DA"/>
    <w:rsid w:val="00A712FB"/>
    <w:rsid w:val="00A71992"/>
    <w:rsid w:val="00A72220"/>
    <w:rsid w:val="00A7229A"/>
    <w:rsid w:val="00A734B7"/>
    <w:rsid w:val="00A73500"/>
    <w:rsid w:val="00A7446E"/>
    <w:rsid w:val="00A744F3"/>
    <w:rsid w:val="00A766E3"/>
    <w:rsid w:val="00A77779"/>
    <w:rsid w:val="00A80E31"/>
    <w:rsid w:val="00A80F39"/>
    <w:rsid w:val="00A815A7"/>
    <w:rsid w:val="00A82828"/>
    <w:rsid w:val="00A8310F"/>
    <w:rsid w:val="00A83A69"/>
    <w:rsid w:val="00A841AE"/>
    <w:rsid w:val="00A84524"/>
    <w:rsid w:val="00A8554E"/>
    <w:rsid w:val="00A86563"/>
    <w:rsid w:val="00A86A42"/>
    <w:rsid w:val="00A86E22"/>
    <w:rsid w:val="00A87CBB"/>
    <w:rsid w:val="00A87EC0"/>
    <w:rsid w:val="00A90546"/>
    <w:rsid w:val="00A91DB7"/>
    <w:rsid w:val="00A92502"/>
    <w:rsid w:val="00A92F2E"/>
    <w:rsid w:val="00A935AD"/>
    <w:rsid w:val="00A93A9B"/>
    <w:rsid w:val="00A97CF4"/>
    <w:rsid w:val="00A97F96"/>
    <w:rsid w:val="00AA000D"/>
    <w:rsid w:val="00AA1012"/>
    <w:rsid w:val="00AA10AA"/>
    <w:rsid w:val="00AA110F"/>
    <w:rsid w:val="00AA3957"/>
    <w:rsid w:val="00AA4A24"/>
    <w:rsid w:val="00AA5B16"/>
    <w:rsid w:val="00AA70EE"/>
    <w:rsid w:val="00AA79A5"/>
    <w:rsid w:val="00AB0298"/>
    <w:rsid w:val="00AB09AA"/>
    <w:rsid w:val="00AB0D47"/>
    <w:rsid w:val="00AB2416"/>
    <w:rsid w:val="00AB2CC7"/>
    <w:rsid w:val="00AB33E0"/>
    <w:rsid w:val="00AB42BF"/>
    <w:rsid w:val="00AB5F89"/>
    <w:rsid w:val="00AB6891"/>
    <w:rsid w:val="00AB6D23"/>
    <w:rsid w:val="00AB7203"/>
    <w:rsid w:val="00AB7941"/>
    <w:rsid w:val="00AB7A07"/>
    <w:rsid w:val="00AC004B"/>
    <w:rsid w:val="00AC02B3"/>
    <w:rsid w:val="00AC060E"/>
    <w:rsid w:val="00AC061B"/>
    <w:rsid w:val="00AC1EA9"/>
    <w:rsid w:val="00AC24C7"/>
    <w:rsid w:val="00AC286D"/>
    <w:rsid w:val="00AC2C2F"/>
    <w:rsid w:val="00AC3124"/>
    <w:rsid w:val="00AC338F"/>
    <w:rsid w:val="00AC406A"/>
    <w:rsid w:val="00AC4906"/>
    <w:rsid w:val="00AC5A52"/>
    <w:rsid w:val="00AC5C94"/>
    <w:rsid w:val="00AC5E17"/>
    <w:rsid w:val="00AC5EE8"/>
    <w:rsid w:val="00AC6BEB"/>
    <w:rsid w:val="00AC6F42"/>
    <w:rsid w:val="00AC793E"/>
    <w:rsid w:val="00AC7F48"/>
    <w:rsid w:val="00AD0646"/>
    <w:rsid w:val="00AD14AA"/>
    <w:rsid w:val="00AD159F"/>
    <w:rsid w:val="00AD16CC"/>
    <w:rsid w:val="00AD2035"/>
    <w:rsid w:val="00AD2117"/>
    <w:rsid w:val="00AD23C0"/>
    <w:rsid w:val="00AD25B6"/>
    <w:rsid w:val="00AD3380"/>
    <w:rsid w:val="00AD3BC8"/>
    <w:rsid w:val="00AD3BDB"/>
    <w:rsid w:val="00AD3EFC"/>
    <w:rsid w:val="00AD44BB"/>
    <w:rsid w:val="00AD5203"/>
    <w:rsid w:val="00AD55CB"/>
    <w:rsid w:val="00AD5A31"/>
    <w:rsid w:val="00AD5B5F"/>
    <w:rsid w:val="00AD5EA9"/>
    <w:rsid w:val="00AD636F"/>
    <w:rsid w:val="00AD6379"/>
    <w:rsid w:val="00AE0B16"/>
    <w:rsid w:val="00AE0EF0"/>
    <w:rsid w:val="00AE112A"/>
    <w:rsid w:val="00AE1291"/>
    <w:rsid w:val="00AE1BDF"/>
    <w:rsid w:val="00AE2C0F"/>
    <w:rsid w:val="00AE36DC"/>
    <w:rsid w:val="00AE509A"/>
    <w:rsid w:val="00AF0157"/>
    <w:rsid w:val="00AF0354"/>
    <w:rsid w:val="00AF0BAB"/>
    <w:rsid w:val="00AF2080"/>
    <w:rsid w:val="00AF229F"/>
    <w:rsid w:val="00AF3655"/>
    <w:rsid w:val="00AF5527"/>
    <w:rsid w:val="00AF6FCB"/>
    <w:rsid w:val="00AF7774"/>
    <w:rsid w:val="00B01D72"/>
    <w:rsid w:val="00B03714"/>
    <w:rsid w:val="00B039FB"/>
    <w:rsid w:val="00B03C08"/>
    <w:rsid w:val="00B0504B"/>
    <w:rsid w:val="00B05424"/>
    <w:rsid w:val="00B05F54"/>
    <w:rsid w:val="00B06538"/>
    <w:rsid w:val="00B0724F"/>
    <w:rsid w:val="00B10033"/>
    <w:rsid w:val="00B1060A"/>
    <w:rsid w:val="00B10737"/>
    <w:rsid w:val="00B10F48"/>
    <w:rsid w:val="00B10F87"/>
    <w:rsid w:val="00B10FD8"/>
    <w:rsid w:val="00B11129"/>
    <w:rsid w:val="00B13EE9"/>
    <w:rsid w:val="00B14982"/>
    <w:rsid w:val="00B14B6C"/>
    <w:rsid w:val="00B15357"/>
    <w:rsid w:val="00B16959"/>
    <w:rsid w:val="00B170BD"/>
    <w:rsid w:val="00B172BC"/>
    <w:rsid w:val="00B2067B"/>
    <w:rsid w:val="00B21598"/>
    <w:rsid w:val="00B21E0E"/>
    <w:rsid w:val="00B22071"/>
    <w:rsid w:val="00B225A6"/>
    <w:rsid w:val="00B233C6"/>
    <w:rsid w:val="00B237CB"/>
    <w:rsid w:val="00B23881"/>
    <w:rsid w:val="00B23949"/>
    <w:rsid w:val="00B2398D"/>
    <w:rsid w:val="00B23E3F"/>
    <w:rsid w:val="00B24BD6"/>
    <w:rsid w:val="00B24CED"/>
    <w:rsid w:val="00B2517C"/>
    <w:rsid w:val="00B260CF"/>
    <w:rsid w:val="00B26BA4"/>
    <w:rsid w:val="00B2722D"/>
    <w:rsid w:val="00B2772D"/>
    <w:rsid w:val="00B27EB9"/>
    <w:rsid w:val="00B301C1"/>
    <w:rsid w:val="00B305D2"/>
    <w:rsid w:val="00B311FA"/>
    <w:rsid w:val="00B3220C"/>
    <w:rsid w:val="00B32E39"/>
    <w:rsid w:val="00B33147"/>
    <w:rsid w:val="00B3358C"/>
    <w:rsid w:val="00B34305"/>
    <w:rsid w:val="00B34D9B"/>
    <w:rsid w:val="00B3579C"/>
    <w:rsid w:val="00B35B61"/>
    <w:rsid w:val="00B35EE5"/>
    <w:rsid w:val="00B40310"/>
    <w:rsid w:val="00B4131F"/>
    <w:rsid w:val="00B4143B"/>
    <w:rsid w:val="00B41562"/>
    <w:rsid w:val="00B416A0"/>
    <w:rsid w:val="00B41EA7"/>
    <w:rsid w:val="00B42064"/>
    <w:rsid w:val="00B43BD3"/>
    <w:rsid w:val="00B44A72"/>
    <w:rsid w:val="00B44C28"/>
    <w:rsid w:val="00B44E04"/>
    <w:rsid w:val="00B46188"/>
    <w:rsid w:val="00B46254"/>
    <w:rsid w:val="00B47384"/>
    <w:rsid w:val="00B4756E"/>
    <w:rsid w:val="00B50971"/>
    <w:rsid w:val="00B52AE0"/>
    <w:rsid w:val="00B52BAB"/>
    <w:rsid w:val="00B52F4E"/>
    <w:rsid w:val="00B52F7F"/>
    <w:rsid w:val="00B53369"/>
    <w:rsid w:val="00B53EBB"/>
    <w:rsid w:val="00B54441"/>
    <w:rsid w:val="00B54A76"/>
    <w:rsid w:val="00B54F2D"/>
    <w:rsid w:val="00B551D8"/>
    <w:rsid w:val="00B552D7"/>
    <w:rsid w:val="00B57594"/>
    <w:rsid w:val="00B60220"/>
    <w:rsid w:val="00B613DD"/>
    <w:rsid w:val="00B61780"/>
    <w:rsid w:val="00B62668"/>
    <w:rsid w:val="00B6296A"/>
    <w:rsid w:val="00B629DF"/>
    <w:rsid w:val="00B63D07"/>
    <w:rsid w:val="00B63D0B"/>
    <w:rsid w:val="00B64262"/>
    <w:rsid w:val="00B648B5"/>
    <w:rsid w:val="00B64C95"/>
    <w:rsid w:val="00B65778"/>
    <w:rsid w:val="00B6588F"/>
    <w:rsid w:val="00B65E05"/>
    <w:rsid w:val="00B66655"/>
    <w:rsid w:val="00B66D83"/>
    <w:rsid w:val="00B66F14"/>
    <w:rsid w:val="00B67452"/>
    <w:rsid w:val="00B6756E"/>
    <w:rsid w:val="00B67729"/>
    <w:rsid w:val="00B67DC4"/>
    <w:rsid w:val="00B70668"/>
    <w:rsid w:val="00B72AC5"/>
    <w:rsid w:val="00B72F34"/>
    <w:rsid w:val="00B730EE"/>
    <w:rsid w:val="00B7376E"/>
    <w:rsid w:val="00B738C1"/>
    <w:rsid w:val="00B73FFF"/>
    <w:rsid w:val="00B7460D"/>
    <w:rsid w:val="00B76CA4"/>
    <w:rsid w:val="00B7735D"/>
    <w:rsid w:val="00B77DDD"/>
    <w:rsid w:val="00B80455"/>
    <w:rsid w:val="00B804CE"/>
    <w:rsid w:val="00B80CC2"/>
    <w:rsid w:val="00B80F40"/>
    <w:rsid w:val="00B810DB"/>
    <w:rsid w:val="00B82252"/>
    <w:rsid w:val="00B8246D"/>
    <w:rsid w:val="00B826F8"/>
    <w:rsid w:val="00B83B4B"/>
    <w:rsid w:val="00B85380"/>
    <w:rsid w:val="00B8547F"/>
    <w:rsid w:val="00B87468"/>
    <w:rsid w:val="00B87763"/>
    <w:rsid w:val="00B90D9E"/>
    <w:rsid w:val="00B91007"/>
    <w:rsid w:val="00B9124B"/>
    <w:rsid w:val="00B9140D"/>
    <w:rsid w:val="00B927C8"/>
    <w:rsid w:val="00B92E45"/>
    <w:rsid w:val="00B92E57"/>
    <w:rsid w:val="00B9378D"/>
    <w:rsid w:val="00B93F62"/>
    <w:rsid w:val="00B94615"/>
    <w:rsid w:val="00B94D7B"/>
    <w:rsid w:val="00B957FC"/>
    <w:rsid w:val="00B95857"/>
    <w:rsid w:val="00B96A68"/>
    <w:rsid w:val="00B96D34"/>
    <w:rsid w:val="00B9779C"/>
    <w:rsid w:val="00BA07AA"/>
    <w:rsid w:val="00BA12DB"/>
    <w:rsid w:val="00BA2132"/>
    <w:rsid w:val="00BA2871"/>
    <w:rsid w:val="00BA4090"/>
    <w:rsid w:val="00BA4368"/>
    <w:rsid w:val="00BA4921"/>
    <w:rsid w:val="00BA5235"/>
    <w:rsid w:val="00BA5A7F"/>
    <w:rsid w:val="00BA717E"/>
    <w:rsid w:val="00BB2007"/>
    <w:rsid w:val="00BB380E"/>
    <w:rsid w:val="00BB41D1"/>
    <w:rsid w:val="00BB4425"/>
    <w:rsid w:val="00BB5870"/>
    <w:rsid w:val="00BB6D7C"/>
    <w:rsid w:val="00BB7053"/>
    <w:rsid w:val="00BC0669"/>
    <w:rsid w:val="00BC0C74"/>
    <w:rsid w:val="00BC15AA"/>
    <w:rsid w:val="00BC257B"/>
    <w:rsid w:val="00BC2F48"/>
    <w:rsid w:val="00BC3B50"/>
    <w:rsid w:val="00BC4586"/>
    <w:rsid w:val="00BC4FEB"/>
    <w:rsid w:val="00BC677E"/>
    <w:rsid w:val="00BC6A18"/>
    <w:rsid w:val="00BC6B8D"/>
    <w:rsid w:val="00BC7076"/>
    <w:rsid w:val="00BD004A"/>
    <w:rsid w:val="00BD06E9"/>
    <w:rsid w:val="00BD2B1B"/>
    <w:rsid w:val="00BD2D9A"/>
    <w:rsid w:val="00BD5FCB"/>
    <w:rsid w:val="00BD6940"/>
    <w:rsid w:val="00BD6CFF"/>
    <w:rsid w:val="00BD71B7"/>
    <w:rsid w:val="00BD75B4"/>
    <w:rsid w:val="00BD764B"/>
    <w:rsid w:val="00BD7C64"/>
    <w:rsid w:val="00BE0543"/>
    <w:rsid w:val="00BE0B77"/>
    <w:rsid w:val="00BE2535"/>
    <w:rsid w:val="00BE2F9D"/>
    <w:rsid w:val="00BE3822"/>
    <w:rsid w:val="00BE39B2"/>
    <w:rsid w:val="00BE411A"/>
    <w:rsid w:val="00BE4C66"/>
    <w:rsid w:val="00BE5AE9"/>
    <w:rsid w:val="00BE5B10"/>
    <w:rsid w:val="00BE6619"/>
    <w:rsid w:val="00BE745C"/>
    <w:rsid w:val="00BF03E9"/>
    <w:rsid w:val="00BF1D5A"/>
    <w:rsid w:val="00BF2E47"/>
    <w:rsid w:val="00BF3641"/>
    <w:rsid w:val="00BF57D5"/>
    <w:rsid w:val="00BF5BF0"/>
    <w:rsid w:val="00BF5C2C"/>
    <w:rsid w:val="00BF66FC"/>
    <w:rsid w:val="00BF6896"/>
    <w:rsid w:val="00BF6A7D"/>
    <w:rsid w:val="00BF7D5C"/>
    <w:rsid w:val="00C004F5"/>
    <w:rsid w:val="00C005F8"/>
    <w:rsid w:val="00C02ECB"/>
    <w:rsid w:val="00C039DF"/>
    <w:rsid w:val="00C03B70"/>
    <w:rsid w:val="00C03D45"/>
    <w:rsid w:val="00C03FFA"/>
    <w:rsid w:val="00C048B8"/>
    <w:rsid w:val="00C0543E"/>
    <w:rsid w:val="00C060EA"/>
    <w:rsid w:val="00C069AC"/>
    <w:rsid w:val="00C106CC"/>
    <w:rsid w:val="00C10CC3"/>
    <w:rsid w:val="00C113ED"/>
    <w:rsid w:val="00C122F7"/>
    <w:rsid w:val="00C12ACA"/>
    <w:rsid w:val="00C13215"/>
    <w:rsid w:val="00C136F6"/>
    <w:rsid w:val="00C13C25"/>
    <w:rsid w:val="00C15E4C"/>
    <w:rsid w:val="00C16317"/>
    <w:rsid w:val="00C16A33"/>
    <w:rsid w:val="00C17578"/>
    <w:rsid w:val="00C178DE"/>
    <w:rsid w:val="00C21F4E"/>
    <w:rsid w:val="00C23412"/>
    <w:rsid w:val="00C23B04"/>
    <w:rsid w:val="00C23C1D"/>
    <w:rsid w:val="00C23FA5"/>
    <w:rsid w:val="00C24C13"/>
    <w:rsid w:val="00C24DAD"/>
    <w:rsid w:val="00C25085"/>
    <w:rsid w:val="00C25A09"/>
    <w:rsid w:val="00C25C9F"/>
    <w:rsid w:val="00C25D37"/>
    <w:rsid w:val="00C2615A"/>
    <w:rsid w:val="00C263ED"/>
    <w:rsid w:val="00C27532"/>
    <w:rsid w:val="00C2755C"/>
    <w:rsid w:val="00C27B11"/>
    <w:rsid w:val="00C27F16"/>
    <w:rsid w:val="00C301C9"/>
    <w:rsid w:val="00C32D60"/>
    <w:rsid w:val="00C3302A"/>
    <w:rsid w:val="00C33540"/>
    <w:rsid w:val="00C338D4"/>
    <w:rsid w:val="00C34354"/>
    <w:rsid w:val="00C3489C"/>
    <w:rsid w:val="00C34F98"/>
    <w:rsid w:val="00C3644E"/>
    <w:rsid w:val="00C3669F"/>
    <w:rsid w:val="00C367B3"/>
    <w:rsid w:val="00C36A02"/>
    <w:rsid w:val="00C404E2"/>
    <w:rsid w:val="00C4057D"/>
    <w:rsid w:val="00C40748"/>
    <w:rsid w:val="00C40A90"/>
    <w:rsid w:val="00C414BF"/>
    <w:rsid w:val="00C420BC"/>
    <w:rsid w:val="00C42144"/>
    <w:rsid w:val="00C426C9"/>
    <w:rsid w:val="00C429CB"/>
    <w:rsid w:val="00C429DF"/>
    <w:rsid w:val="00C42D96"/>
    <w:rsid w:val="00C42E1E"/>
    <w:rsid w:val="00C43A9D"/>
    <w:rsid w:val="00C43B24"/>
    <w:rsid w:val="00C440A4"/>
    <w:rsid w:val="00C44888"/>
    <w:rsid w:val="00C44D27"/>
    <w:rsid w:val="00C455B2"/>
    <w:rsid w:val="00C4573E"/>
    <w:rsid w:val="00C4662B"/>
    <w:rsid w:val="00C46886"/>
    <w:rsid w:val="00C46CA8"/>
    <w:rsid w:val="00C47755"/>
    <w:rsid w:val="00C50348"/>
    <w:rsid w:val="00C5414C"/>
    <w:rsid w:val="00C551E8"/>
    <w:rsid w:val="00C55C81"/>
    <w:rsid w:val="00C5678A"/>
    <w:rsid w:val="00C604BC"/>
    <w:rsid w:val="00C6100A"/>
    <w:rsid w:val="00C61459"/>
    <w:rsid w:val="00C62117"/>
    <w:rsid w:val="00C62515"/>
    <w:rsid w:val="00C625AF"/>
    <w:rsid w:val="00C65858"/>
    <w:rsid w:val="00C6643C"/>
    <w:rsid w:val="00C66A89"/>
    <w:rsid w:val="00C66DBF"/>
    <w:rsid w:val="00C66FDE"/>
    <w:rsid w:val="00C67983"/>
    <w:rsid w:val="00C70585"/>
    <w:rsid w:val="00C71A07"/>
    <w:rsid w:val="00C71B1C"/>
    <w:rsid w:val="00C71F0A"/>
    <w:rsid w:val="00C74ADF"/>
    <w:rsid w:val="00C7565A"/>
    <w:rsid w:val="00C76D65"/>
    <w:rsid w:val="00C77C3A"/>
    <w:rsid w:val="00C77C7A"/>
    <w:rsid w:val="00C77C95"/>
    <w:rsid w:val="00C804B3"/>
    <w:rsid w:val="00C81AED"/>
    <w:rsid w:val="00C81F50"/>
    <w:rsid w:val="00C832A2"/>
    <w:rsid w:val="00C83A78"/>
    <w:rsid w:val="00C846DE"/>
    <w:rsid w:val="00C84811"/>
    <w:rsid w:val="00C863F9"/>
    <w:rsid w:val="00C86781"/>
    <w:rsid w:val="00C86B39"/>
    <w:rsid w:val="00C86EE5"/>
    <w:rsid w:val="00C8704D"/>
    <w:rsid w:val="00C87637"/>
    <w:rsid w:val="00C9114F"/>
    <w:rsid w:val="00C92046"/>
    <w:rsid w:val="00C929D8"/>
    <w:rsid w:val="00C92CA9"/>
    <w:rsid w:val="00C934FA"/>
    <w:rsid w:val="00C935A2"/>
    <w:rsid w:val="00C93613"/>
    <w:rsid w:val="00C9427C"/>
    <w:rsid w:val="00C945F6"/>
    <w:rsid w:val="00C949A8"/>
    <w:rsid w:val="00C96928"/>
    <w:rsid w:val="00C971F6"/>
    <w:rsid w:val="00C97297"/>
    <w:rsid w:val="00C9771B"/>
    <w:rsid w:val="00C97856"/>
    <w:rsid w:val="00C97A75"/>
    <w:rsid w:val="00C97EDA"/>
    <w:rsid w:val="00CA0B5E"/>
    <w:rsid w:val="00CA12F7"/>
    <w:rsid w:val="00CA175A"/>
    <w:rsid w:val="00CA18F1"/>
    <w:rsid w:val="00CA1BF1"/>
    <w:rsid w:val="00CA30F0"/>
    <w:rsid w:val="00CA31E4"/>
    <w:rsid w:val="00CA374E"/>
    <w:rsid w:val="00CA3755"/>
    <w:rsid w:val="00CA37B3"/>
    <w:rsid w:val="00CA3826"/>
    <w:rsid w:val="00CA3EA5"/>
    <w:rsid w:val="00CA591B"/>
    <w:rsid w:val="00CA6EBE"/>
    <w:rsid w:val="00CA7992"/>
    <w:rsid w:val="00CA7B90"/>
    <w:rsid w:val="00CA7B92"/>
    <w:rsid w:val="00CB04C0"/>
    <w:rsid w:val="00CB0B30"/>
    <w:rsid w:val="00CB0BFA"/>
    <w:rsid w:val="00CB0E6E"/>
    <w:rsid w:val="00CB1194"/>
    <w:rsid w:val="00CB29CD"/>
    <w:rsid w:val="00CB380C"/>
    <w:rsid w:val="00CB4147"/>
    <w:rsid w:val="00CB512C"/>
    <w:rsid w:val="00CB54E7"/>
    <w:rsid w:val="00CB6FEC"/>
    <w:rsid w:val="00CB6FEF"/>
    <w:rsid w:val="00CB789B"/>
    <w:rsid w:val="00CC07B1"/>
    <w:rsid w:val="00CC10BA"/>
    <w:rsid w:val="00CC251A"/>
    <w:rsid w:val="00CC2642"/>
    <w:rsid w:val="00CC2648"/>
    <w:rsid w:val="00CC27E8"/>
    <w:rsid w:val="00CC3BB3"/>
    <w:rsid w:val="00CC4911"/>
    <w:rsid w:val="00CC642A"/>
    <w:rsid w:val="00CC67F1"/>
    <w:rsid w:val="00CC6B9A"/>
    <w:rsid w:val="00CD0F47"/>
    <w:rsid w:val="00CD102C"/>
    <w:rsid w:val="00CD2829"/>
    <w:rsid w:val="00CD38AA"/>
    <w:rsid w:val="00CD4552"/>
    <w:rsid w:val="00CD4957"/>
    <w:rsid w:val="00CD5F35"/>
    <w:rsid w:val="00CD63F7"/>
    <w:rsid w:val="00CD65F6"/>
    <w:rsid w:val="00CD671D"/>
    <w:rsid w:val="00CD67B6"/>
    <w:rsid w:val="00CD6E57"/>
    <w:rsid w:val="00CD79FC"/>
    <w:rsid w:val="00CD7D68"/>
    <w:rsid w:val="00CE08CC"/>
    <w:rsid w:val="00CE0F76"/>
    <w:rsid w:val="00CE3639"/>
    <w:rsid w:val="00CE38F9"/>
    <w:rsid w:val="00CE43D7"/>
    <w:rsid w:val="00CE45A4"/>
    <w:rsid w:val="00CE5443"/>
    <w:rsid w:val="00CE6480"/>
    <w:rsid w:val="00CE6C48"/>
    <w:rsid w:val="00CE6E7F"/>
    <w:rsid w:val="00CE74C6"/>
    <w:rsid w:val="00CE78CE"/>
    <w:rsid w:val="00CE7B77"/>
    <w:rsid w:val="00CE7D24"/>
    <w:rsid w:val="00CF0680"/>
    <w:rsid w:val="00CF1510"/>
    <w:rsid w:val="00CF152E"/>
    <w:rsid w:val="00CF1E04"/>
    <w:rsid w:val="00CF1E69"/>
    <w:rsid w:val="00CF2D15"/>
    <w:rsid w:val="00CF3342"/>
    <w:rsid w:val="00CF3C84"/>
    <w:rsid w:val="00CF42FD"/>
    <w:rsid w:val="00CF440D"/>
    <w:rsid w:val="00CF642D"/>
    <w:rsid w:val="00CF6CA9"/>
    <w:rsid w:val="00CF7297"/>
    <w:rsid w:val="00CF7E7B"/>
    <w:rsid w:val="00D00712"/>
    <w:rsid w:val="00D00B98"/>
    <w:rsid w:val="00D02D85"/>
    <w:rsid w:val="00D048A3"/>
    <w:rsid w:val="00D0552C"/>
    <w:rsid w:val="00D05FB9"/>
    <w:rsid w:val="00D10487"/>
    <w:rsid w:val="00D105A5"/>
    <w:rsid w:val="00D1088C"/>
    <w:rsid w:val="00D10A4A"/>
    <w:rsid w:val="00D10E2E"/>
    <w:rsid w:val="00D112AE"/>
    <w:rsid w:val="00D1171C"/>
    <w:rsid w:val="00D11976"/>
    <w:rsid w:val="00D122CF"/>
    <w:rsid w:val="00D12CAB"/>
    <w:rsid w:val="00D1357B"/>
    <w:rsid w:val="00D1486B"/>
    <w:rsid w:val="00D14F27"/>
    <w:rsid w:val="00D15BAA"/>
    <w:rsid w:val="00D17707"/>
    <w:rsid w:val="00D1787F"/>
    <w:rsid w:val="00D179E1"/>
    <w:rsid w:val="00D17E13"/>
    <w:rsid w:val="00D20991"/>
    <w:rsid w:val="00D20E8A"/>
    <w:rsid w:val="00D21485"/>
    <w:rsid w:val="00D2186D"/>
    <w:rsid w:val="00D2236B"/>
    <w:rsid w:val="00D225A1"/>
    <w:rsid w:val="00D23979"/>
    <w:rsid w:val="00D24CDA"/>
    <w:rsid w:val="00D25766"/>
    <w:rsid w:val="00D27708"/>
    <w:rsid w:val="00D27918"/>
    <w:rsid w:val="00D27D55"/>
    <w:rsid w:val="00D3137E"/>
    <w:rsid w:val="00D31D3B"/>
    <w:rsid w:val="00D3218B"/>
    <w:rsid w:val="00D328FC"/>
    <w:rsid w:val="00D36119"/>
    <w:rsid w:val="00D366A4"/>
    <w:rsid w:val="00D36CC0"/>
    <w:rsid w:val="00D3768C"/>
    <w:rsid w:val="00D4027C"/>
    <w:rsid w:val="00D402F7"/>
    <w:rsid w:val="00D4105D"/>
    <w:rsid w:val="00D41756"/>
    <w:rsid w:val="00D41E4D"/>
    <w:rsid w:val="00D4354B"/>
    <w:rsid w:val="00D43645"/>
    <w:rsid w:val="00D44A72"/>
    <w:rsid w:val="00D44E2B"/>
    <w:rsid w:val="00D45018"/>
    <w:rsid w:val="00D451FB"/>
    <w:rsid w:val="00D46512"/>
    <w:rsid w:val="00D4658C"/>
    <w:rsid w:val="00D47BE0"/>
    <w:rsid w:val="00D5023C"/>
    <w:rsid w:val="00D50AFD"/>
    <w:rsid w:val="00D516CC"/>
    <w:rsid w:val="00D51931"/>
    <w:rsid w:val="00D52265"/>
    <w:rsid w:val="00D52AF0"/>
    <w:rsid w:val="00D52EBA"/>
    <w:rsid w:val="00D52F42"/>
    <w:rsid w:val="00D554D4"/>
    <w:rsid w:val="00D560E1"/>
    <w:rsid w:val="00D56543"/>
    <w:rsid w:val="00D5680D"/>
    <w:rsid w:val="00D57613"/>
    <w:rsid w:val="00D57F65"/>
    <w:rsid w:val="00D60EB9"/>
    <w:rsid w:val="00D60F34"/>
    <w:rsid w:val="00D6200E"/>
    <w:rsid w:val="00D62426"/>
    <w:rsid w:val="00D626D7"/>
    <w:rsid w:val="00D6340E"/>
    <w:rsid w:val="00D63781"/>
    <w:rsid w:val="00D645B9"/>
    <w:rsid w:val="00D6534E"/>
    <w:rsid w:val="00D6657B"/>
    <w:rsid w:val="00D66A4C"/>
    <w:rsid w:val="00D66F9F"/>
    <w:rsid w:val="00D70D86"/>
    <w:rsid w:val="00D71716"/>
    <w:rsid w:val="00D72342"/>
    <w:rsid w:val="00D751C7"/>
    <w:rsid w:val="00D75607"/>
    <w:rsid w:val="00D76CAF"/>
    <w:rsid w:val="00D76D15"/>
    <w:rsid w:val="00D76D3C"/>
    <w:rsid w:val="00D77045"/>
    <w:rsid w:val="00D77270"/>
    <w:rsid w:val="00D77806"/>
    <w:rsid w:val="00D80D12"/>
    <w:rsid w:val="00D82822"/>
    <w:rsid w:val="00D82E71"/>
    <w:rsid w:val="00D83307"/>
    <w:rsid w:val="00D84317"/>
    <w:rsid w:val="00D87172"/>
    <w:rsid w:val="00D8756F"/>
    <w:rsid w:val="00D877D1"/>
    <w:rsid w:val="00D87CB4"/>
    <w:rsid w:val="00D87F03"/>
    <w:rsid w:val="00D90706"/>
    <w:rsid w:val="00D90C86"/>
    <w:rsid w:val="00D91BCA"/>
    <w:rsid w:val="00D91C45"/>
    <w:rsid w:val="00D9227F"/>
    <w:rsid w:val="00D93578"/>
    <w:rsid w:val="00D94081"/>
    <w:rsid w:val="00D948BF"/>
    <w:rsid w:val="00D954B6"/>
    <w:rsid w:val="00D95643"/>
    <w:rsid w:val="00D95740"/>
    <w:rsid w:val="00D95F28"/>
    <w:rsid w:val="00D96586"/>
    <w:rsid w:val="00D96762"/>
    <w:rsid w:val="00D96900"/>
    <w:rsid w:val="00D96FC9"/>
    <w:rsid w:val="00D97132"/>
    <w:rsid w:val="00D972B4"/>
    <w:rsid w:val="00DA0769"/>
    <w:rsid w:val="00DA154E"/>
    <w:rsid w:val="00DA1D24"/>
    <w:rsid w:val="00DA1E26"/>
    <w:rsid w:val="00DA3014"/>
    <w:rsid w:val="00DA3638"/>
    <w:rsid w:val="00DA3952"/>
    <w:rsid w:val="00DA4E2B"/>
    <w:rsid w:val="00DA5006"/>
    <w:rsid w:val="00DA56D0"/>
    <w:rsid w:val="00DA57F8"/>
    <w:rsid w:val="00DA616D"/>
    <w:rsid w:val="00DA6F72"/>
    <w:rsid w:val="00DA7E7C"/>
    <w:rsid w:val="00DB10EA"/>
    <w:rsid w:val="00DB18A4"/>
    <w:rsid w:val="00DB1B7D"/>
    <w:rsid w:val="00DB2402"/>
    <w:rsid w:val="00DB30BA"/>
    <w:rsid w:val="00DB3159"/>
    <w:rsid w:val="00DB333E"/>
    <w:rsid w:val="00DB3E37"/>
    <w:rsid w:val="00DB425E"/>
    <w:rsid w:val="00DB4617"/>
    <w:rsid w:val="00DB5169"/>
    <w:rsid w:val="00DB6DE4"/>
    <w:rsid w:val="00DB7532"/>
    <w:rsid w:val="00DB78E2"/>
    <w:rsid w:val="00DB7AEB"/>
    <w:rsid w:val="00DC2678"/>
    <w:rsid w:val="00DC2CBD"/>
    <w:rsid w:val="00DC490A"/>
    <w:rsid w:val="00DC66C1"/>
    <w:rsid w:val="00DC681E"/>
    <w:rsid w:val="00DC6942"/>
    <w:rsid w:val="00DC752F"/>
    <w:rsid w:val="00DD0EF6"/>
    <w:rsid w:val="00DD2994"/>
    <w:rsid w:val="00DD38CB"/>
    <w:rsid w:val="00DD3C55"/>
    <w:rsid w:val="00DD3C77"/>
    <w:rsid w:val="00DD4034"/>
    <w:rsid w:val="00DD418B"/>
    <w:rsid w:val="00DD48B6"/>
    <w:rsid w:val="00DD4AFC"/>
    <w:rsid w:val="00DD54C8"/>
    <w:rsid w:val="00DD5EE4"/>
    <w:rsid w:val="00DD6366"/>
    <w:rsid w:val="00DD78E4"/>
    <w:rsid w:val="00DD7B47"/>
    <w:rsid w:val="00DD7C64"/>
    <w:rsid w:val="00DE106A"/>
    <w:rsid w:val="00DE187F"/>
    <w:rsid w:val="00DE243C"/>
    <w:rsid w:val="00DE2C86"/>
    <w:rsid w:val="00DE2F21"/>
    <w:rsid w:val="00DE37B6"/>
    <w:rsid w:val="00DE44E6"/>
    <w:rsid w:val="00DE4EE2"/>
    <w:rsid w:val="00DE4FD6"/>
    <w:rsid w:val="00DE5397"/>
    <w:rsid w:val="00DE56C0"/>
    <w:rsid w:val="00DE5CB8"/>
    <w:rsid w:val="00DE6EFA"/>
    <w:rsid w:val="00DF0806"/>
    <w:rsid w:val="00DF0D10"/>
    <w:rsid w:val="00DF0E24"/>
    <w:rsid w:val="00DF1D55"/>
    <w:rsid w:val="00DF219F"/>
    <w:rsid w:val="00DF3CB0"/>
    <w:rsid w:val="00DF3F1D"/>
    <w:rsid w:val="00DF479C"/>
    <w:rsid w:val="00DF4958"/>
    <w:rsid w:val="00DF550D"/>
    <w:rsid w:val="00DF5F01"/>
    <w:rsid w:val="00DF6176"/>
    <w:rsid w:val="00DF6457"/>
    <w:rsid w:val="00DF731A"/>
    <w:rsid w:val="00E00049"/>
    <w:rsid w:val="00E00161"/>
    <w:rsid w:val="00E00BEC"/>
    <w:rsid w:val="00E02173"/>
    <w:rsid w:val="00E02B60"/>
    <w:rsid w:val="00E03C36"/>
    <w:rsid w:val="00E03CEE"/>
    <w:rsid w:val="00E05310"/>
    <w:rsid w:val="00E0550A"/>
    <w:rsid w:val="00E06214"/>
    <w:rsid w:val="00E064D6"/>
    <w:rsid w:val="00E067E1"/>
    <w:rsid w:val="00E06C55"/>
    <w:rsid w:val="00E07D1A"/>
    <w:rsid w:val="00E100F2"/>
    <w:rsid w:val="00E10E74"/>
    <w:rsid w:val="00E117D4"/>
    <w:rsid w:val="00E12122"/>
    <w:rsid w:val="00E1283F"/>
    <w:rsid w:val="00E143C3"/>
    <w:rsid w:val="00E14900"/>
    <w:rsid w:val="00E14918"/>
    <w:rsid w:val="00E14AB5"/>
    <w:rsid w:val="00E14CDD"/>
    <w:rsid w:val="00E157F2"/>
    <w:rsid w:val="00E15869"/>
    <w:rsid w:val="00E200D9"/>
    <w:rsid w:val="00E201AD"/>
    <w:rsid w:val="00E205B8"/>
    <w:rsid w:val="00E20B40"/>
    <w:rsid w:val="00E220DA"/>
    <w:rsid w:val="00E2269A"/>
    <w:rsid w:val="00E2354B"/>
    <w:rsid w:val="00E23CE8"/>
    <w:rsid w:val="00E23D79"/>
    <w:rsid w:val="00E240EE"/>
    <w:rsid w:val="00E242E1"/>
    <w:rsid w:val="00E254F0"/>
    <w:rsid w:val="00E2570C"/>
    <w:rsid w:val="00E268F1"/>
    <w:rsid w:val="00E2760F"/>
    <w:rsid w:val="00E2775C"/>
    <w:rsid w:val="00E31814"/>
    <w:rsid w:val="00E31EA5"/>
    <w:rsid w:val="00E32532"/>
    <w:rsid w:val="00E337E4"/>
    <w:rsid w:val="00E33EE6"/>
    <w:rsid w:val="00E34640"/>
    <w:rsid w:val="00E35148"/>
    <w:rsid w:val="00E35F4B"/>
    <w:rsid w:val="00E36B9A"/>
    <w:rsid w:val="00E36DE9"/>
    <w:rsid w:val="00E376F5"/>
    <w:rsid w:val="00E37F92"/>
    <w:rsid w:val="00E42797"/>
    <w:rsid w:val="00E44639"/>
    <w:rsid w:val="00E452D3"/>
    <w:rsid w:val="00E456A6"/>
    <w:rsid w:val="00E46181"/>
    <w:rsid w:val="00E46818"/>
    <w:rsid w:val="00E4716A"/>
    <w:rsid w:val="00E47B7B"/>
    <w:rsid w:val="00E50F73"/>
    <w:rsid w:val="00E51177"/>
    <w:rsid w:val="00E51187"/>
    <w:rsid w:val="00E53E4F"/>
    <w:rsid w:val="00E54206"/>
    <w:rsid w:val="00E54EEF"/>
    <w:rsid w:val="00E55151"/>
    <w:rsid w:val="00E5542F"/>
    <w:rsid w:val="00E55A82"/>
    <w:rsid w:val="00E56377"/>
    <w:rsid w:val="00E563FF"/>
    <w:rsid w:val="00E572E9"/>
    <w:rsid w:val="00E5794F"/>
    <w:rsid w:val="00E57E03"/>
    <w:rsid w:val="00E57F51"/>
    <w:rsid w:val="00E6003A"/>
    <w:rsid w:val="00E60292"/>
    <w:rsid w:val="00E60FB2"/>
    <w:rsid w:val="00E6106B"/>
    <w:rsid w:val="00E61D4E"/>
    <w:rsid w:val="00E62068"/>
    <w:rsid w:val="00E629C6"/>
    <w:rsid w:val="00E62EC4"/>
    <w:rsid w:val="00E63823"/>
    <w:rsid w:val="00E639D5"/>
    <w:rsid w:val="00E63EEE"/>
    <w:rsid w:val="00E64338"/>
    <w:rsid w:val="00E64614"/>
    <w:rsid w:val="00E64E0F"/>
    <w:rsid w:val="00E654C8"/>
    <w:rsid w:val="00E65A28"/>
    <w:rsid w:val="00E6694C"/>
    <w:rsid w:val="00E66A72"/>
    <w:rsid w:val="00E66F70"/>
    <w:rsid w:val="00E675E5"/>
    <w:rsid w:val="00E6786C"/>
    <w:rsid w:val="00E67E09"/>
    <w:rsid w:val="00E67E8F"/>
    <w:rsid w:val="00E70BE5"/>
    <w:rsid w:val="00E710FF"/>
    <w:rsid w:val="00E71FAD"/>
    <w:rsid w:val="00E72016"/>
    <w:rsid w:val="00E721C3"/>
    <w:rsid w:val="00E72C07"/>
    <w:rsid w:val="00E73900"/>
    <w:rsid w:val="00E74FE2"/>
    <w:rsid w:val="00E7586A"/>
    <w:rsid w:val="00E76107"/>
    <w:rsid w:val="00E76C98"/>
    <w:rsid w:val="00E80262"/>
    <w:rsid w:val="00E80724"/>
    <w:rsid w:val="00E812B4"/>
    <w:rsid w:val="00E818F9"/>
    <w:rsid w:val="00E822D1"/>
    <w:rsid w:val="00E823D5"/>
    <w:rsid w:val="00E82867"/>
    <w:rsid w:val="00E82B3B"/>
    <w:rsid w:val="00E839F8"/>
    <w:rsid w:val="00E841DA"/>
    <w:rsid w:val="00E84B6D"/>
    <w:rsid w:val="00E851FA"/>
    <w:rsid w:val="00E85593"/>
    <w:rsid w:val="00E86318"/>
    <w:rsid w:val="00E86DDE"/>
    <w:rsid w:val="00E9108C"/>
    <w:rsid w:val="00E9125E"/>
    <w:rsid w:val="00E919CF"/>
    <w:rsid w:val="00E91BC2"/>
    <w:rsid w:val="00E9217E"/>
    <w:rsid w:val="00E92390"/>
    <w:rsid w:val="00E92778"/>
    <w:rsid w:val="00E9373B"/>
    <w:rsid w:val="00E94B96"/>
    <w:rsid w:val="00E94EB5"/>
    <w:rsid w:val="00E94F87"/>
    <w:rsid w:val="00E955AF"/>
    <w:rsid w:val="00E95631"/>
    <w:rsid w:val="00E95BA2"/>
    <w:rsid w:val="00E960B8"/>
    <w:rsid w:val="00E967E2"/>
    <w:rsid w:val="00E9780A"/>
    <w:rsid w:val="00EA04B0"/>
    <w:rsid w:val="00EA1A2C"/>
    <w:rsid w:val="00EA44C6"/>
    <w:rsid w:val="00EA4883"/>
    <w:rsid w:val="00EA4BF2"/>
    <w:rsid w:val="00EA589A"/>
    <w:rsid w:val="00EA5C86"/>
    <w:rsid w:val="00EA5CFE"/>
    <w:rsid w:val="00EA60E3"/>
    <w:rsid w:val="00EB1577"/>
    <w:rsid w:val="00EB2183"/>
    <w:rsid w:val="00EB27C8"/>
    <w:rsid w:val="00EB4473"/>
    <w:rsid w:val="00EB4552"/>
    <w:rsid w:val="00EB46D5"/>
    <w:rsid w:val="00EB4716"/>
    <w:rsid w:val="00EB53E2"/>
    <w:rsid w:val="00EB64C9"/>
    <w:rsid w:val="00EB6C0F"/>
    <w:rsid w:val="00EB7069"/>
    <w:rsid w:val="00EB7639"/>
    <w:rsid w:val="00EC07C9"/>
    <w:rsid w:val="00EC15BC"/>
    <w:rsid w:val="00EC2222"/>
    <w:rsid w:val="00EC3F01"/>
    <w:rsid w:val="00EC515A"/>
    <w:rsid w:val="00EC52EF"/>
    <w:rsid w:val="00EC5AB2"/>
    <w:rsid w:val="00EC5AF2"/>
    <w:rsid w:val="00EC5E33"/>
    <w:rsid w:val="00EC694C"/>
    <w:rsid w:val="00EC6E34"/>
    <w:rsid w:val="00EC72FB"/>
    <w:rsid w:val="00EC7311"/>
    <w:rsid w:val="00EC7356"/>
    <w:rsid w:val="00ED0546"/>
    <w:rsid w:val="00ED0B01"/>
    <w:rsid w:val="00ED0B93"/>
    <w:rsid w:val="00ED2DDD"/>
    <w:rsid w:val="00ED385A"/>
    <w:rsid w:val="00ED41E8"/>
    <w:rsid w:val="00ED420E"/>
    <w:rsid w:val="00ED47D0"/>
    <w:rsid w:val="00ED48C2"/>
    <w:rsid w:val="00ED4BB0"/>
    <w:rsid w:val="00ED5CA2"/>
    <w:rsid w:val="00ED6BAC"/>
    <w:rsid w:val="00ED6D17"/>
    <w:rsid w:val="00ED730E"/>
    <w:rsid w:val="00ED7428"/>
    <w:rsid w:val="00EE0B2B"/>
    <w:rsid w:val="00EE0C65"/>
    <w:rsid w:val="00EE12C2"/>
    <w:rsid w:val="00EE1714"/>
    <w:rsid w:val="00EE3385"/>
    <w:rsid w:val="00EE4907"/>
    <w:rsid w:val="00EE4B94"/>
    <w:rsid w:val="00EE4BB5"/>
    <w:rsid w:val="00EE50AE"/>
    <w:rsid w:val="00EE5468"/>
    <w:rsid w:val="00EE5562"/>
    <w:rsid w:val="00EE5F0F"/>
    <w:rsid w:val="00EE5F11"/>
    <w:rsid w:val="00EE6C44"/>
    <w:rsid w:val="00EE6F0A"/>
    <w:rsid w:val="00EE748B"/>
    <w:rsid w:val="00EE74BC"/>
    <w:rsid w:val="00EE7F6C"/>
    <w:rsid w:val="00EF1699"/>
    <w:rsid w:val="00EF1AB3"/>
    <w:rsid w:val="00EF2DAF"/>
    <w:rsid w:val="00EF3E28"/>
    <w:rsid w:val="00EF6869"/>
    <w:rsid w:val="00F00C58"/>
    <w:rsid w:val="00F01374"/>
    <w:rsid w:val="00F01E7B"/>
    <w:rsid w:val="00F02669"/>
    <w:rsid w:val="00F02850"/>
    <w:rsid w:val="00F02A94"/>
    <w:rsid w:val="00F0464B"/>
    <w:rsid w:val="00F04787"/>
    <w:rsid w:val="00F061E3"/>
    <w:rsid w:val="00F06790"/>
    <w:rsid w:val="00F06AC1"/>
    <w:rsid w:val="00F07B48"/>
    <w:rsid w:val="00F107A8"/>
    <w:rsid w:val="00F109F7"/>
    <w:rsid w:val="00F10A41"/>
    <w:rsid w:val="00F113ED"/>
    <w:rsid w:val="00F139A5"/>
    <w:rsid w:val="00F13AEA"/>
    <w:rsid w:val="00F1419C"/>
    <w:rsid w:val="00F1433C"/>
    <w:rsid w:val="00F161BE"/>
    <w:rsid w:val="00F16262"/>
    <w:rsid w:val="00F1642A"/>
    <w:rsid w:val="00F17074"/>
    <w:rsid w:val="00F17A31"/>
    <w:rsid w:val="00F2086A"/>
    <w:rsid w:val="00F20D59"/>
    <w:rsid w:val="00F21611"/>
    <w:rsid w:val="00F216BE"/>
    <w:rsid w:val="00F22B2F"/>
    <w:rsid w:val="00F22C14"/>
    <w:rsid w:val="00F22DED"/>
    <w:rsid w:val="00F23332"/>
    <w:rsid w:val="00F2485C"/>
    <w:rsid w:val="00F250FB"/>
    <w:rsid w:val="00F259AF"/>
    <w:rsid w:val="00F25BEB"/>
    <w:rsid w:val="00F26914"/>
    <w:rsid w:val="00F26D48"/>
    <w:rsid w:val="00F26F0F"/>
    <w:rsid w:val="00F277B9"/>
    <w:rsid w:val="00F27A11"/>
    <w:rsid w:val="00F307FD"/>
    <w:rsid w:val="00F30B52"/>
    <w:rsid w:val="00F313DB"/>
    <w:rsid w:val="00F33A56"/>
    <w:rsid w:val="00F33A9F"/>
    <w:rsid w:val="00F33C99"/>
    <w:rsid w:val="00F33FBC"/>
    <w:rsid w:val="00F34479"/>
    <w:rsid w:val="00F363FF"/>
    <w:rsid w:val="00F37D3D"/>
    <w:rsid w:val="00F37EA1"/>
    <w:rsid w:val="00F4086D"/>
    <w:rsid w:val="00F40CB4"/>
    <w:rsid w:val="00F4103E"/>
    <w:rsid w:val="00F42025"/>
    <w:rsid w:val="00F42106"/>
    <w:rsid w:val="00F4272B"/>
    <w:rsid w:val="00F4339B"/>
    <w:rsid w:val="00F44576"/>
    <w:rsid w:val="00F4539A"/>
    <w:rsid w:val="00F456FA"/>
    <w:rsid w:val="00F45DA3"/>
    <w:rsid w:val="00F46FA4"/>
    <w:rsid w:val="00F47AD6"/>
    <w:rsid w:val="00F500F9"/>
    <w:rsid w:val="00F5103A"/>
    <w:rsid w:val="00F51422"/>
    <w:rsid w:val="00F51593"/>
    <w:rsid w:val="00F52A54"/>
    <w:rsid w:val="00F52E74"/>
    <w:rsid w:val="00F52F1B"/>
    <w:rsid w:val="00F55A22"/>
    <w:rsid w:val="00F56193"/>
    <w:rsid w:val="00F573B4"/>
    <w:rsid w:val="00F57BEF"/>
    <w:rsid w:val="00F60184"/>
    <w:rsid w:val="00F60FF4"/>
    <w:rsid w:val="00F61801"/>
    <w:rsid w:val="00F62A1C"/>
    <w:rsid w:val="00F62B4C"/>
    <w:rsid w:val="00F63232"/>
    <w:rsid w:val="00F64668"/>
    <w:rsid w:val="00F64CBB"/>
    <w:rsid w:val="00F64D9A"/>
    <w:rsid w:val="00F64E4A"/>
    <w:rsid w:val="00F6510E"/>
    <w:rsid w:val="00F6570F"/>
    <w:rsid w:val="00F65D2D"/>
    <w:rsid w:val="00F65EC2"/>
    <w:rsid w:val="00F667CF"/>
    <w:rsid w:val="00F66917"/>
    <w:rsid w:val="00F679B1"/>
    <w:rsid w:val="00F70519"/>
    <w:rsid w:val="00F713D5"/>
    <w:rsid w:val="00F71984"/>
    <w:rsid w:val="00F71E37"/>
    <w:rsid w:val="00F71F8D"/>
    <w:rsid w:val="00F7260C"/>
    <w:rsid w:val="00F72617"/>
    <w:rsid w:val="00F73458"/>
    <w:rsid w:val="00F73C52"/>
    <w:rsid w:val="00F73FFE"/>
    <w:rsid w:val="00F74285"/>
    <w:rsid w:val="00F74381"/>
    <w:rsid w:val="00F74EC4"/>
    <w:rsid w:val="00F7616D"/>
    <w:rsid w:val="00F762E8"/>
    <w:rsid w:val="00F76962"/>
    <w:rsid w:val="00F77505"/>
    <w:rsid w:val="00F77B0C"/>
    <w:rsid w:val="00F77BFD"/>
    <w:rsid w:val="00F80556"/>
    <w:rsid w:val="00F80AAD"/>
    <w:rsid w:val="00F812E2"/>
    <w:rsid w:val="00F82B35"/>
    <w:rsid w:val="00F82E0F"/>
    <w:rsid w:val="00F8401E"/>
    <w:rsid w:val="00F84089"/>
    <w:rsid w:val="00F846A8"/>
    <w:rsid w:val="00F87406"/>
    <w:rsid w:val="00F91089"/>
    <w:rsid w:val="00F91284"/>
    <w:rsid w:val="00F91443"/>
    <w:rsid w:val="00F91A72"/>
    <w:rsid w:val="00F91E52"/>
    <w:rsid w:val="00F920A3"/>
    <w:rsid w:val="00F922FB"/>
    <w:rsid w:val="00F92731"/>
    <w:rsid w:val="00F96617"/>
    <w:rsid w:val="00FA0045"/>
    <w:rsid w:val="00FA0719"/>
    <w:rsid w:val="00FA15CF"/>
    <w:rsid w:val="00FA1C83"/>
    <w:rsid w:val="00FA201F"/>
    <w:rsid w:val="00FA207D"/>
    <w:rsid w:val="00FA423B"/>
    <w:rsid w:val="00FA4919"/>
    <w:rsid w:val="00FA669D"/>
    <w:rsid w:val="00FA6848"/>
    <w:rsid w:val="00FA7A1D"/>
    <w:rsid w:val="00FA7A1E"/>
    <w:rsid w:val="00FA7A2C"/>
    <w:rsid w:val="00FB0C7B"/>
    <w:rsid w:val="00FB2B1A"/>
    <w:rsid w:val="00FB37B2"/>
    <w:rsid w:val="00FB4650"/>
    <w:rsid w:val="00FB554F"/>
    <w:rsid w:val="00FB69A2"/>
    <w:rsid w:val="00FB7E5B"/>
    <w:rsid w:val="00FC002D"/>
    <w:rsid w:val="00FC09C0"/>
    <w:rsid w:val="00FC0B29"/>
    <w:rsid w:val="00FC1425"/>
    <w:rsid w:val="00FC23ED"/>
    <w:rsid w:val="00FC2777"/>
    <w:rsid w:val="00FC294F"/>
    <w:rsid w:val="00FC2BB7"/>
    <w:rsid w:val="00FC2D2E"/>
    <w:rsid w:val="00FC2DB0"/>
    <w:rsid w:val="00FC42AB"/>
    <w:rsid w:val="00FC4305"/>
    <w:rsid w:val="00FC46AA"/>
    <w:rsid w:val="00FC5205"/>
    <w:rsid w:val="00FC53EE"/>
    <w:rsid w:val="00FC6BEF"/>
    <w:rsid w:val="00FC7CD7"/>
    <w:rsid w:val="00FC7F7E"/>
    <w:rsid w:val="00FD3959"/>
    <w:rsid w:val="00FD3A8D"/>
    <w:rsid w:val="00FD4358"/>
    <w:rsid w:val="00FD4588"/>
    <w:rsid w:val="00FD4F79"/>
    <w:rsid w:val="00FD61BD"/>
    <w:rsid w:val="00FD7019"/>
    <w:rsid w:val="00FD73C9"/>
    <w:rsid w:val="00FD7559"/>
    <w:rsid w:val="00FD7C7A"/>
    <w:rsid w:val="00FE0945"/>
    <w:rsid w:val="00FE0A52"/>
    <w:rsid w:val="00FE1E45"/>
    <w:rsid w:val="00FE2535"/>
    <w:rsid w:val="00FE2714"/>
    <w:rsid w:val="00FE29D9"/>
    <w:rsid w:val="00FE2D70"/>
    <w:rsid w:val="00FE2F8E"/>
    <w:rsid w:val="00FE3AA1"/>
    <w:rsid w:val="00FE3BC2"/>
    <w:rsid w:val="00FE3EA6"/>
    <w:rsid w:val="00FE4539"/>
    <w:rsid w:val="00FE4C75"/>
    <w:rsid w:val="00FE55E6"/>
    <w:rsid w:val="00FE7202"/>
    <w:rsid w:val="00FE750E"/>
    <w:rsid w:val="00FE75F5"/>
    <w:rsid w:val="00FE797F"/>
    <w:rsid w:val="00FE7F29"/>
    <w:rsid w:val="00FF14E0"/>
    <w:rsid w:val="00FF1E1C"/>
    <w:rsid w:val="00FF2A17"/>
    <w:rsid w:val="00FF3AC8"/>
    <w:rsid w:val="00FF437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16C9A4E8-40DC-4903-8654-BB064AA9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A14AA0"/>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val="x-none"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1">
    <w:name w:val="Текст выноски Знак1"/>
    <w:rsid w:val="00FE2535"/>
    <w:rPr>
      <w:rFonts w:ascii="Tahoma" w:hAnsi="Tahoma" w:cs="Tahoma"/>
      <w:sz w:val="16"/>
      <w:szCs w:val="16"/>
      <w:lang w:val="x-none" w:eastAsia="ar-SA" w:bidi="ar-SA"/>
    </w:rPr>
  </w:style>
  <w:style w:type="character" w:customStyle="1" w:styleId="1f2">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5D01F1"/>
    <w:pPr>
      <w:tabs>
        <w:tab w:val="left" w:pos="880"/>
        <w:tab w:val="right" w:leader="dot" w:pos="9638"/>
      </w:tabs>
      <w:spacing w:after="0" w:line="240" w:lineRule="auto"/>
      <w:ind w:firstLine="567"/>
      <w:contextualSpacing/>
      <w:jc w:val="both"/>
    </w:pPr>
    <w:rPr>
      <w:rFonts w:ascii="Times New Roman" w:hAnsi="Times New Roman"/>
      <w:noProof/>
      <w:sz w:val="20"/>
      <w:szCs w:val="20"/>
    </w:rPr>
  </w:style>
  <w:style w:type="paragraph" w:styleId="1f4">
    <w:name w:val="toc 1"/>
    <w:basedOn w:val="a3"/>
    <w:next w:val="a3"/>
    <w:autoRedefine/>
    <w:uiPriority w:val="39"/>
    <w:unhideWhenUsed/>
    <w:rsid w:val="00D52265"/>
    <w:pPr>
      <w:tabs>
        <w:tab w:val="right" w:leader="dot" w:pos="9638"/>
      </w:tabs>
      <w:spacing w:after="0" w:line="240" w:lineRule="auto"/>
      <w:ind w:left="567"/>
      <w:contextualSpacing/>
    </w:pPr>
    <w:rPr>
      <w:rFonts w:ascii="Times New Roman" w:hAnsi="Times New Roman"/>
      <w:b/>
      <w:bCs/>
      <w:caps/>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rPr>
      <w:lang w:val="x-none"/>
    </w:r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4"/>
      </w:numPr>
      <w:ind w:left="1068"/>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5"/>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6"/>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0">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17E13"/>
    <w:rPr>
      <w:rFonts w:ascii="Arial" w:hAnsi="Arial"/>
      <w:b/>
      <w:bCs/>
      <w:sz w:val="28"/>
      <w:szCs w:val="24"/>
      <w:lang w:val="ru-RU" w:eastAsia="ru-RU" w:bidi="ar-SA"/>
    </w:rPr>
  </w:style>
  <w:style w:type="character" w:customStyle="1" w:styleId="1810">
    <w:name w:val="Знак Знак181"/>
    <w:rsid w:val="00D17E13"/>
    <w:rPr>
      <w:sz w:val="28"/>
      <w:szCs w:val="24"/>
      <w:lang w:val="ru-RU" w:eastAsia="ru-RU" w:bidi="ar-SA"/>
    </w:rPr>
  </w:style>
  <w:style w:type="character" w:customStyle="1" w:styleId="2310">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0">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f3">
    <w:name w:val="Знак2"/>
    <w:basedOn w:val="a3"/>
    <w:rsid w:val="00213AE5"/>
    <w:pPr>
      <w:spacing w:after="160" w:line="240" w:lineRule="exact"/>
    </w:pPr>
    <w:rPr>
      <w:rFonts w:ascii="Verdana" w:eastAsia="Times New Roman" w:hAnsi="Verdana"/>
      <w:sz w:val="20"/>
      <w:szCs w:val="20"/>
      <w:lang w:val="en-US"/>
    </w:rPr>
  </w:style>
  <w:style w:type="character" w:customStyle="1" w:styleId="affff7">
    <w:name w:val="Абзац списка Знак"/>
    <w:aliases w:val="Абзац списка нумерованный Знак"/>
    <w:link w:val="affff6"/>
    <w:uiPriority w:val="34"/>
    <w:locked/>
    <w:rsid w:val="000050CD"/>
    <w:rPr>
      <w:sz w:val="22"/>
      <w:szCs w:val="22"/>
      <w:lang w:eastAsia="en-US"/>
    </w:rPr>
  </w:style>
  <w:style w:type="paragraph" w:customStyle="1" w:styleId="a2">
    <w:name w:val="РегламентГПЗУ"/>
    <w:basedOn w:val="affff6"/>
    <w:qFormat/>
    <w:rsid w:val="0014306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143065"/>
    <w:pPr>
      <w:numPr>
        <w:ilvl w:val="2"/>
      </w:numPr>
      <w:tabs>
        <w:tab w:val="clear" w:pos="992"/>
        <w:tab w:val="left" w:pos="1418"/>
      </w:tabs>
    </w:pPr>
  </w:style>
  <w:style w:type="character" w:styleId="afffff">
    <w:name w:val="Placeholder Text"/>
    <w:uiPriority w:val="99"/>
    <w:semiHidden/>
    <w:rsid w:val="008F7ED7"/>
    <w:rPr>
      <w:color w:val="808080"/>
    </w:rPr>
  </w:style>
  <w:style w:type="character" w:customStyle="1" w:styleId="affffd">
    <w:name w:val="Без интервала Знак"/>
    <w:link w:val="affffc"/>
    <w:locked/>
    <w:rsid w:val="00E54EEF"/>
    <w:rPr>
      <w:sz w:val="22"/>
      <w:szCs w:val="22"/>
      <w:lang w:eastAsia="en-US" w:bidi="ar-SA"/>
    </w:rPr>
  </w:style>
  <w:style w:type="table" w:customStyle="1" w:styleId="215">
    <w:name w:val="Сетка таблицы21"/>
    <w:basedOn w:val="a5"/>
    <w:next w:val="aff"/>
    <w:uiPriority w:val="39"/>
    <w:rsid w:val="0090368A"/>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rsid w:val="00935F5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137">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578576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0964928">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03355561">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4715198">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02129330">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suslugi.ru" TargetMode="External"/><Relationship Id="rId18" Type="http://schemas.openxmlformats.org/officeDocument/2006/relationships/hyperlink" Target="http://mfcpush.ru/"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consultantplus://offline/ref=ADD762740727F94B3B0307A9C5D34B429776F0F0B91C509DBA708F6745PBTAN" TargetMode="Externa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yperlink" Target="consultantplus://offline/ref=2B36B8F4DCF5BBE1E2AA622E93E86A83AAFE68741FB7926443817881A614B88F18B4A78D904F776FNAq5L" TargetMode="External"/><Relationship Id="rId20" Type="http://schemas.openxmlformats.org/officeDocument/2006/relationships/hyperlink" Target="consultantplus://offline/ref=ADD762740727F94B3B0307A9C5D34B429776F0F0B91C509DBA708F6745PBT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82ABCD1EE08BCF36BAFF048EF474207AC9B5D9DF8CE14D9AABA2FD2D9E61B7D4169000C39X16BN"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consultantplus://offline/ref=2B36B8F4DCF5BBE1E2AA622E93E86A83AAFE68741FB7926443817881A614B88F18B4A78D904F776FNAq5L"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consultantplus://offline/ref=7160535FAF69A80D39C59825BE9529CCC58E4EEA641847D4006CAE644D7B59D96E114E0389338D39xFB9O" TargetMode="External"/><Relationship Id="rId19" Type="http://schemas.openxmlformats.org/officeDocument/2006/relationships/hyperlink" Target="mailto:mfc-puschinogo@mosreg.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brodel.mosreg.r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A1F2-973F-4772-B2F5-0089B022D3A1}">
  <ds:schemaRefs>
    <ds:schemaRef ds:uri="http://schemas.openxmlformats.org/officeDocument/2006/bibliography"/>
  </ds:schemaRefs>
</ds:datastoreItem>
</file>

<file path=customXml/itemProps2.xml><?xml version="1.0" encoding="utf-8"?>
<ds:datastoreItem xmlns:ds="http://schemas.openxmlformats.org/officeDocument/2006/customXml" ds:itemID="{152EFE91-830D-4A61-825A-0A27FE71E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54</Pages>
  <Words>20360</Words>
  <Characters>116054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136142</CharactersWithSpaces>
  <SharedDoc>false</SharedDoc>
  <HyperlinkBase/>
  <HLinks>
    <vt:vector size="600" baseType="variant">
      <vt:variant>
        <vt:i4>71631924</vt:i4>
      </vt:variant>
      <vt:variant>
        <vt:i4>414</vt:i4>
      </vt:variant>
      <vt:variant>
        <vt:i4>0</vt:i4>
      </vt:variant>
      <vt:variant>
        <vt:i4>5</vt:i4>
      </vt:variant>
      <vt:variant>
        <vt:lpwstr/>
      </vt:variant>
      <vt:variant>
        <vt:lpwstr>Приложение8</vt:lpwstr>
      </vt:variant>
      <vt:variant>
        <vt:i4>262212</vt:i4>
      </vt:variant>
      <vt:variant>
        <vt:i4>411</vt:i4>
      </vt:variant>
      <vt:variant>
        <vt:i4>0</vt:i4>
      </vt:variant>
      <vt:variant>
        <vt:i4>5</vt:i4>
      </vt:variant>
      <vt:variant>
        <vt:lpwstr/>
      </vt:variant>
      <vt:variant>
        <vt:lpwstr>P1459</vt:lpwstr>
      </vt:variant>
      <vt:variant>
        <vt:i4>65604</vt:i4>
      </vt:variant>
      <vt:variant>
        <vt:i4>408</vt:i4>
      </vt:variant>
      <vt:variant>
        <vt:i4>0</vt:i4>
      </vt:variant>
      <vt:variant>
        <vt:i4>5</vt:i4>
      </vt:variant>
      <vt:variant>
        <vt:lpwstr/>
      </vt:variant>
      <vt:variant>
        <vt:lpwstr>P1400</vt:lpwstr>
      </vt:variant>
      <vt:variant>
        <vt:i4>1114207</vt:i4>
      </vt:variant>
      <vt:variant>
        <vt:i4>405</vt:i4>
      </vt:variant>
      <vt:variant>
        <vt:i4>0</vt:i4>
      </vt:variant>
      <vt:variant>
        <vt:i4>5</vt:i4>
      </vt:variant>
      <vt:variant>
        <vt:lpwstr>consultantplus://offline/ref=ADD762740727F94B3B0307A9C5D34B429776F0F0B91C509DBA708F6745PBTAN</vt:lpwstr>
      </vt:variant>
      <vt:variant>
        <vt:lpwstr/>
      </vt:variant>
      <vt:variant>
        <vt:i4>1114207</vt:i4>
      </vt:variant>
      <vt:variant>
        <vt:i4>402</vt:i4>
      </vt:variant>
      <vt:variant>
        <vt:i4>0</vt:i4>
      </vt:variant>
      <vt:variant>
        <vt:i4>5</vt:i4>
      </vt:variant>
      <vt:variant>
        <vt:lpwstr>consultantplus://offline/ref=ADD762740727F94B3B0307A9C5D34B429776F0F0B91C509DBA708F6745PBTAN</vt:lpwstr>
      </vt:variant>
      <vt:variant>
        <vt:lpwstr/>
      </vt:variant>
      <vt:variant>
        <vt:i4>262212</vt:i4>
      </vt:variant>
      <vt:variant>
        <vt:i4>399</vt:i4>
      </vt:variant>
      <vt:variant>
        <vt:i4>0</vt:i4>
      </vt:variant>
      <vt:variant>
        <vt:i4>5</vt:i4>
      </vt:variant>
      <vt:variant>
        <vt:lpwstr/>
      </vt:variant>
      <vt:variant>
        <vt:lpwstr>P1459</vt:lpwstr>
      </vt:variant>
      <vt:variant>
        <vt:i4>65604</vt:i4>
      </vt:variant>
      <vt:variant>
        <vt:i4>396</vt:i4>
      </vt:variant>
      <vt:variant>
        <vt:i4>0</vt:i4>
      </vt:variant>
      <vt:variant>
        <vt:i4>5</vt:i4>
      </vt:variant>
      <vt:variant>
        <vt:lpwstr/>
      </vt:variant>
      <vt:variant>
        <vt:lpwstr>P1400</vt:lpwstr>
      </vt:variant>
      <vt:variant>
        <vt:i4>589890</vt:i4>
      </vt:variant>
      <vt:variant>
        <vt:i4>393</vt:i4>
      </vt:variant>
      <vt:variant>
        <vt:i4>0</vt:i4>
      </vt:variant>
      <vt:variant>
        <vt:i4>5</vt:i4>
      </vt:variant>
      <vt:variant>
        <vt:lpwstr/>
      </vt:variant>
      <vt:variant>
        <vt:lpwstr>P1284</vt:lpwstr>
      </vt:variant>
      <vt:variant>
        <vt:i4>524354</vt:i4>
      </vt:variant>
      <vt:variant>
        <vt:i4>390</vt:i4>
      </vt:variant>
      <vt:variant>
        <vt:i4>0</vt:i4>
      </vt:variant>
      <vt:variant>
        <vt:i4>5</vt:i4>
      </vt:variant>
      <vt:variant>
        <vt:lpwstr/>
      </vt:variant>
      <vt:variant>
        <vt:lpwstr>P1298</vt:lpwstr>
      </vt:variant>
      <vt:variant>
        <vt:i4>393282</vt:i4>
      </vt:variant>
      <vt:variant>
        <vt:i4>387</vt:i4>
      </vt:variant>
      <vt:variant>
        <vt:i4>0</vt:i4>
      </vt:variant>
      <vt:variant>
        <vt:i4>5</vt:i4>
      </vt:variant>
      <vt:variant>
        <vt:lpwstr/>
      </vt:variant>
      <vt:variant>
        <vt:lpwstr>P1276</vt:lpwstr>
      </vt:variant>
      <vt:variant>
        <vt:i4>393282</vt:i4>
      </vt:variant>
      <vt:variant>
        <vt:i4>384</vt:i4>
      </vt:variant>
      <vt:variant>
        <vt:i4>0</vt:i4>
      </vt:variant>
      <vt:variant>
        <vt:i4>5</vt:i4>
      </vt:variant>
      <vt:variant>
        <vt:lpwstr/>
      </vt:variant>
      <vt:variant>
        <vt:lpwstr>P1275</vt:lpwstr>
      </vt:variant>
      <vt:variant>
        <vt:i4>393282</vt:i4>
      </vt:variant>
      <vt:variant>
        <vt:i4>381</vt:i4>
      </vt:variant>
      <vt:variant>
        <vt:i4>0</vt:i4>
      </vt:variant>
      <vt:variant>
        <vt:i4>5</vt:i4>
      </vt:variant>
      <vt:variant>
        <vt:lpwstr/>
      </vt:variant>
      <vt:variant>
        <vt:lpwstr>P1274</vt:lpwstr>
      </vt:variant>
      <vt:variant>
        <vt:i4>393282</vt:i4>
      </vt:variant>
      <vt:variant>
        <vt:i4>378</vt:i4>
      </vt:variant>
      <vt:variant>
        <vt:i4>0</vt:i4>
      </vt:variant>
      <vt:variant>
        <vt:i4>5</vt:i4>
      </vt:variant>
      <vt:variant>
        <vt:lpwstr/>
      </vt:variant>
      <vt:variant>
        <vt:lpwstr>P1273</vt:lpwstr>
      </vt:variant>
      <vt:variant>
        <vt:i4>524354</vt:i4>
      </vt:variant>
      <vt:variant>
        <vt:i4>375</vt:i4>
      </vt:variant>
      <vt:variant>
        <vt:i4>0</vt:i4>
      </vt:variant>
      <vt:variant>
        <vt:i4>5</vt:i4>
      </vt:variant>
      <vt:variant>
        <vt:lpwstr/>
      </vt:variant>
      <vt:variant>
        <vt:lpwstr>P1298</vt:lpwstr>
      </vt:variant>
      <vt:variant>
        <vt:i4>524354</vt:i4>
      </vt:variant>
      <vt:variant>
        <vt:i4>372</vt:i4>
      </vt:variant>
      <vt:variant>
        <vt:i4>0</vt:i4>
      </vt:variant>
      <vt:variant>
        <vt:i4>5</vt:i4>
      </vt:variant>
      <vt:variant>
        <vt:lpwstr/>
      </vt:variant>
      <vt:variant>
        <vt:lpwstr>P1298</vt:lpwstr>
      </vt:variant>
      <vt:variant>
        <vt:i4>458818</vt:i4>
      </vt:variant>
      <vt:variant>
        <vt:i4>369</vt:i4>
      </vt:variant>
      <vt:variant>
        <vt:i4>0</vt:i4>
      </vt:variant>
      <vt:variant>
        <vt:i4>5</vt:i4>
      </vt:variant>
      <vt:variant>
        <vt:lpwstr/>
      </vt:variant>
      <vt:variant>
        <vt:lpwstr>P1265</vt:lpwstr>
      </vt:variant>
      <vt:variant>
        <vt:i4>65602</vt:i4>
      </vt:variant>
      <vt:variant>
        <vt:i4>366</vt:i4>
      </vt:variant>
      <vt:variant>
        <vt:i4>0</vt:i4>
      </vt:variant>
      <vt:variant>
        <vt:i4>5</vt:i4>
      </vt:variant>
      <vt:variant>
        <vt:lpwstr/>
      </vt:variant>
      <vt:variant>
        <vt:lpwstr>P1208</vt:lpwstr>
      </vt:variant>
      <vt:variant>
        <vt:i4>66</vt:i4>
      </vt:variant>
      <vt:variant>
        <vt:i4>363</vt:i4>
      </vt:variant>
      <vt:variant>
        <vt:i4>0</vt:i4>
      </vt:variant>
      <vt:variant>
        <vt:i4>5</vt:i4>
      </vt:variant>
      <vt:variant>
        <vt:lpwstr/>
      </vt:variant>
      <vt:variant>
        <vt:lpwstr>P1213</vt:lpwstr>
      </vt:variant>
      <vt:variant>
        <vt:i4>65602</vt:i4>
      </vt:variant>
      <vt:variant>
        <vt:i4>360</vt:i4>
      </vt:variant>
      <vt:variant>
        <vt:i4>0</vt:i4>
      </vt:variant>
      <vt:variant>
        <vt:i4>5</vt:i4>
      </vt:variant>
      <vt:variant>
        <vt:lpwstr/>
      </vt:variant>
      <vt:variant>
        <vt:lpwstr>P1208</vt:lpwstr>
      </vt:variant>
      <vt:variant>
        <vt:i4>131138</vt:i4>
      </vt:variant>
      <vt:variant>
        <vt:i4>357</vt:i4>
      </vt:variant>
      <vt:variant>
        <vt:i4>0</vt:i4>
      </vt:variant>
      <vt:variant>
        <vt:i4>5</vt:i4>
      </vt:variant>
      <vt:variant>
        <vt:lpwstr/>
      </vt:variant>
      <vt:variant>
        <vt:lpwstr>P1230</vt:lpwstr>
      </vt:variant>
      <vt:variant>
        <vt:i4>524354</vt:i4>
      </vt:variant>
      <vt:variant>
        <vt:i4>354</vt:i4>
      </vt:variant>
      <vt:variant>
        <vt:i4>0</vt:i4>
      </vt:variant>
      <vt:variant>
        <vt:i4>5</vt:i4>
      </vt:variant>
      <vt:variant>
        <vt:lpwstr/>
      </vt:variant>
      <vt:variant>
        <vt:lpwstr>P1296</vt:lpwstr>
      </vt:variant>
      <vt:variant>
        <vt:i4>196675</vt:i4>
      </vt:variant>
      <vt:variant>
        <vt:i4>351</vt:i4>
      </vt:variant>
      <vt:variant>
        <vt:i4>0</vt:i4>
      </vt:variant>
      <vt:variant>
        <vt:i4>5</vt:i4>
      </vt:variant>
      <vt:variant>
        <vt:lpwstr/>
      </vt:variant>
      <vt:variant>
        <vt:lpwstr>P1321</vt:lpwstr>
      </vt:variant>
      <vt:variant>
        <vt:i4>65604</vt:i4>
      </vt:variant>
      <vt:variant>
        <vt:i4>348</vt:i4>
      </vt:variant>
      <vt:variant>
        <vt:i4>0</vt:i4>
      </vt:variant>
      <vt:variant>
        <vt:i4>5</vt:i4>
      </vt:variant>
      <vt:variant>
        <vt:lpwstr/>
      </vt:variant>
      <vt:variant>
        <vt:lpwstr>P1400</vt:lpwstr>
      </vt:variant>
      <vt:variant>
        <vt:i4>66</vt:i4>
      </vt:variant>
      <vt:variant>
        <vt:i4>345</vt:i4>
      </vt:variant>
      <vt:variant>
        <vt:i4>0</vt:i4>
      </vt:variant>
      <vt:variant>
        <vt:i4>5</vt:i4>
      </vt:variant>
      <vt:variant>
        <vt:lpwstr/>
      </vt:variant>
      <vt:variant>
        <vt:lpwstr>P1213</vt:lpwstr>
      </vt:variant>
      <vt:variant>
        <vt:i4>262212</vt:i4>
      </vt:variant>
      <vt:variant>
        <vt:i4>342</vt:i4>
      </vt:variant>
      <vt:variant>
        <vt:i4>0</vt:i4>
      </vt:variant>
      <vt:variant>
        <vt:i4>5</vt:i4>
      </vt:variant>
      <vt:variant>
        <vt:lpwstr/>
      </vt:variant>
      <vt:variant>
        <vt:lpwstr>P1459</vt:lpwstr>
      </vt:variant>
      <vt:variant>
        <vt:i4>65604</vt:i4>
      </vt:variant>
      <vt:variant>
        <vt:i4>339</vt:i4>
      </vt:variant>
      <vt:variant>
        <vt:i4>0</vt:i4>
      </vt:variant>
      <vt:variant>
        <vt:i4>5</vt:i4>
      </vt:variant>
      <vt:variant>
        <vt:lpwstr/>
      </vt:variant>
      <vt:variant>
        <vt:lpwstr>P1400</vt:lpwstr>
      </vt:variant>
      <vt:variant>
        <vt:i4>4980836</vt:i4>
      </vt:variant>
      <vt:variant>
        <vt:i4>336</vt:i4>
      </vt:variant>
      <vt:variant>
        <vt:i4>0</vt:i4>
      </vt:variant>
      <vt:variant>
        <vt:i4>5</vt:i4>
      </vt:variant>
      <vt:variant>
        <vt:lpwstr>mailto:MFC@mosreg.ru</vt:lpwstr>
      </vt:variant>
      <vt:variant>
        <vt:lpwstr/>
      </vt:variant>
      <vt:variant>
        <vt:i4>3145829</vt:i4>
      </vt:variant>
      <vt:variant>
        <vt:i4>333</vt:i4>
      </vt:variant>
      <vt:variant>
        <vt:i4>0</vt:i4>
      </vt:variant>
      <vt:variant>
        <vt:i4>5</vt:i4>
      </vt:variant>
      <vt:variant>
        <vt:lpwstr>consultantplus://offline/ref=2B36B8F4DCF5BBE1E2AA622E93E86A83AAFE68741FB7926443817881A614B88F18B4A78D904F776FNAq5L</vt:lpwstr>
      </vt:variant>
      <vt:variant>
        <vt:lpwstr/>
      </vt:variant>
      <vt:variant>
        <vt:i4>3145829</vt:i4>
      </vt:variant>
      <vt:variant>
        <vt:i4>330</vt:i4>
      </vt:variant>
      <vt:variant>
        <vt:i4>0</vt:i4>
      </vt:variant>
      <vt:variant>
        <vt:i4>5</vt:i4>
      </vt:variant>
      <vt:variant>
        <vt:lpwstr>consultantplus://offline/ref=2B36B8F4DCF5BBE1E2AA622E93E86A83AAFE68741FB7926443817881A614B88F18B4A78D904F776FNAq5L</vt:lpwstr>
      </vt:variant>
      <vt:variant>
        <vt:lpwstr/>
      </vt:variant>
      <vt:variant>
        <vt:i4>2359402</vt:i4>
      </vt:variant>
      <vt:variant>
        <vt:i4>327</vt:i4>
      </vt:variant>
      <vt:variant>
        <vt:i4>0</vt:i4>
      </vt:variant>
      <vt:variant>
        <vt:i4>5</vt:i4>
      </vt:variant>
      <vt:variant>
        <vt:lpwstr>https://dobrodel.mosreg.ru/</vt:lpwstr>
      </vt:variant>
      <vt:variant>
        <vt:lpwstr/>
      </vt:variant>
      <vt:variant>
        <vt:i4>852035</vt:i4>
      </vt:variant>
      <vt:variant>
        <vt:i4>324</vt:i4>
      </vt:variant>
      <vt:variant>
        <vt:i4>0</vt:i4>
      </vt:variant>
      <vt:variant>
        <vt:i4>5</vt:i4>
      </vt:variant>
      <vt:variant>
        <vt:lpwstr>http://gosuslugi.ru/</vt:lpwstr>
      </vt:variant>
      <vt:variant>
        <vt:lpwstr/>
      </vt:variant>
      <vt:variant>
        <vt:i4>6029382</vt:i4>
      </vt:variant>
      <vt:variant>
        <vt:i4>321</vt:i4>
      </vt:variant>
      <vt:variant>
        <vt:i4>0</vt:i4>
      </vt:variant>
      <vt:variant>
        <vt:i4>5</vt:i4>
      </vt:variant>
      <vt:variant>
        <vt:lpwstr>http://uslugi.mosreg.ru/</vt:lpwstr>
      </vt:variant>
      <vt:variant>
        <vt:lpwstr/>
      </vt:variant>
      <vt:variant>
        <vt:i4>74515461</vt:i4>
      </vt:variant>
      <vt:variant>
        <vt:i4>318</vt:i4>
      </vt:variant>
      <vt:variant>
        <vt:i4>0</vt:i4>
      </vt:variant>
      <vt:variant>
        <vt:i4>5</vt:i4>
      </vt:variant>
      <vt:variant>
        <vt:lpwstr/>
      </vt:variant>
      <vt:variant>
        <vt:lpwstr>Приложение14</vt:lpwstr>
      </vt:variant>
      <vt:variant>
        <vt:i4>68822329</vt:i4>
      </vt:variant>
      <vt:variant>
        <vt:i4>315</vt:i4>
      </vt:variant>
      <vt:variant>
        <vt:i4>0</vt:i4>
      </vt:variant>
      <vt:variant>
        <vt:i4>5</vt:i4>
      </vt:variant>
      <vt:variant>
        <vt:lpwstr/>
      </vt:variant>
      <vt:variant>
        <vt:lpwstr>_Приложение_№_5.</vt:lpwstr>
      </vt:variant>
      <vt:variant>
        <vt:i4>71631924</vt:i4>
      </vt:variant>
      <vt:variant>
        <vt:i4>312</vt:i4>
      </vt:variant>
      <vt:variant>
        <vt:i4>0</vt:i4>
      </vt:variant>
      <vt:variant>
        <vt:i4>5</vt:i4>
      </vt:variant>
      <vt:variant>
        <vt:lpwstr/>
      </vt:variant>
      <vt:variant>
        <vt:lpwstr>Приложение7</vt:lpwstr>
      </vt:variant>
      <vt:variant>
        <vt:i4>5505026</vt:i4>
      </vt:variant>
      <vt:variant>
        <vt:i4>309</vt:i4>
      </vt:variant>
      <vt:variant>
        <vt:i4>0</vt:i4>
      </vt:variant>
      <vt:variant>
        <vt:i4>5</vt:i4>
      </vt:variant>
      <vt:variant>
        <vt:lpwstr>consultantplus://offline/ref=B82ABCD1EE08BCF36BAFF048EF474207AC9B5D9DF8CE14D9AABA2FD2D9E61B7D4169000C39X16BN</vt:lpwstr>
      </vt:variant>
      <vt:variant>
        <vt:lpwstr/>
      </vt:variant>
      <vt:variant>
        <vt:i4>3801192</vt:i4>
      </vt:variant>
      <vt:variant>
        <vt:i4>306</vt:i4>
      </vt:variant>
      <vt:variant>
        <vt:i4>0</vt:i4>
      </vt:variant>
      <vt:variant>
        <vt:i4>5</vt:i4>
      </vt:variant>
      <vt:variant>
        <vt:lpwstr>consultantplus://offline/ref=7160535FAF69A80D39C59825BE9529CCC58E4EEA641847D4006CAE644D7B59D96E114E0389338D39xFB9O</vt:lpwstr>
      </vt:variant>
      <vt:variant>
        <vt:lpwstr/>
      </vt:variant>
      <vt:variant>
        <vt:i4>1572923</vt:i4>
      </vt:variant>
      <vt:variant>
        <vt:i4>299</vt:i4>
      </vt:variant>
      <vt:variant>
        <vt:i4>0</vt:i4>
      </vt:variant>
      <vt:variant>
        <vt:i4>5</vt:i4>
      </vt:variant>
      <vt:variant>
        <vt:lpwstr/>
      </vt:variant>
      <vt:variant>
        <vt:lpwstr>_Toc508640296</vt:lpwstr>
      </vt:variant>
      <vt:variant>
        <vt:i4>1572923</vt:i4>
      </vt:variant>
      <vt:variant>
        <vt:i4>293</vt:i4>
      </vt:variant>
      <vt:variant>
        <vt:i4>0</vt:i4>
      </vt:variant>
      <vt:variant>
        <vt:i4>5</vt:i4>
      </vt:variant>
      <vt:variant>
        <vt:lpwstr/>
      </vt:variant>
      <vt:variant>
        <vt:lpwstr>_Toc508640294</vt:lpwstr>
      </vt:variant>
      <vt:variant>
        <vt:i4>1638459</vt:i4>
      </vt:variant>
      <vt:variant>
        <vt:i4>287</vt:i4>
      </vt:variant>
      <vt:variant>
        <vt:i4>0</vt:i4>
      </vt:variant>
      <vt:variant>
        <vt:i4>5</vt:i4>
      </vt:variant>
      <vt:variant>
        <vt:lpwstr/>
      </vt:variant>
      <vt:variant>
        <vt:lpwstr>_Toc508640287</vt:lpwstr>
      </vt:variant>
      <vt:variant>
        <vt:i4>1638459</vt:i4>
      </vt:variant>
      <vt:variant>
        <vt:i4>281</vt:i4>
      </vt:variant>
      <vt:variant>
        <vt:i4>0</vt:i4>
      </vt:variant>
      <vt:variant>
        <vt:i4>5</vt:i4>
      </vt:variant>
      <vt:variant>
        <vt:lpwstr/>
      </vt:variant>
      <vt:variant>
        <vt:lpwstr>_Toc508640285</vt:lpwstr>
      </vt:variant>
      <vt:variant>
        <vt:i4>1638459</vt:i4>
      </vt:variant>
      <vt:variant>
        <vt:i4>278</vt:i4>
      </vt:variant>
      <vt:variant>
        <vt:i4>0</vt:i4>
      </vt:variant>
      <vt:variant>
        <vt:i4>5</vt:i4>
      </vt:variant>
      <vt:variant>
        <vt:lpwstr/>
      </vt:variant>
      <vt:variant>
        <vt:lpwstr>_Toc508640284</vt:lpwstr>
      </vt:variant>
      <vt:variant>
        <vt:i4>1638459</vt:i4>
      </vt:variant>
      <vt:variant>
        <vt:i4>275</vt:i4>
      </vt:variant>
      <vt:variant>
        <vt:i4>0</vt:i4>
      </vt:variant>
      <vt:variant>
        <vt:i4>5</vt:i4>
      </vt:variant>
      <vt:variant>
        <vt:lpwstr/>
      </vt:variant>
      <vt:variant>
        <vt:lpwstr>_Toc508640282</vt:lpwstr>
      </vt:variant>
      <vt:variant>
        <vt:i4>1638459</vt:i4>
      </vt:variant>
      <vt:variant>
        <vt:i4>272</vt:i4>
      </vt:variant>
      <vt:variant>
        <vt:i4>0</vt:i4>
      </vt:variant>
      <vt:variant>
        <vt:i4>5</vt:i4>
      </vt:variant>
      <vt:variant>
        <vt:lpwstr/>
      </vt:variant>
      <vt:variant>
        <vt:lpwstr>_Toc508640280</vt:lpwstr>
      </vt:variant>
      <vt:variant>
        <vt:i4>1441851</vt:i4>
      </vt:variant>
      <vt:variant>
        <vt:i4>269</vt:i4>
      </vt:variant>
      <vt:variant>
        <vt:i4>0</vt:i4>
      </vt:variant>
      <vt:variant>
        <vt:i4>5</vt:i4>
      </vt:variant>
      <vt:variant>
        <vt:lpwstr/>
      </vt:variant>
      <vt:variant>
        <vt:lpwstr>_Toc508640278</vt:lpwstr>
      </vt:variant>
      <vt:variant>
        <vt:i4>1441851</vt:i4>
      </vt:variant>
      <vt:variant>
        <vt:i4>266</vt:i4>
      </vt:variant>
      <vt:variant>
        <vt:i4>0</vt:i4>
      </vt:variant>
      <vt:variant>
        <vt:i4>5</vt:i4>
      </vt:variant>
      <vt:variant>
        <vt:lpwstr/>
      </vt:variant>
      <vt:variant>
        <vt:lpwstr>_Toc508640277</vt:lpwstr>
      </vt:variant>
      <vt:variant>
        <vt:i4>1441851</vt:i4>
      </vt:variant>
      <vt:variant>
        <vt:i4>263</vt:i4>
      </vt:variant>
      <vt:variant>
        <vt:i4>0</vt:i4>
      </vt:variant>
      <vt:variant>
        <vt:i4>5</vt:i4>
      </vt:variant>
      <vt:variant>
        <vt:lpwstr/>
      </vt:variant>
      <vt:variant>
        <vt:lpwstr>_Toc508640275</vt:lpwstr>
      </vt:variant>
      <vt:variant>
        <vt:i4>1441851</vt:i4>
      </vt:variant>
      <vt:variant>
        <vt:i4>260</vt:i4>
      </vt:variant>
      <vt:variant>
        <vt:i4>0</vt:i4>
      </vt:variant>
      <vt:variant>
        <vt:i4>5</vt:i4>
      </vt:variant>
      <vt:variant>
        <vt:lpwstr/>
      </vt:variant>
      <vt:variant>
        <vt:lpwstr>_Toc508640273</vt:lpwstr>
      </vt:variant>
      <vt:variant>
        <vt:i4>1441851</vt:i4>
      </vt:variant>
      <vt:variant>
        <vt:i4>257</vt:i4>
      </vt:variant>
      <vt:variant>
        <vt:i4>0</vt:i4>
      </vt:variant>
      <vt:variant>
        <vt:i4>5</vt:i4>
      </vt:variant>
      <vt:variant>
        <vt:lpwstr/>
      </vt:variant>
      <vt:variant>
        <vt:lpwstr>_Toc508640272</vt:lpwstr>
      </vt:variant>
      <vt:variant>
        <vt:i4>1507387</vt:i4>
      </vt:variant>
      <vt:variant>
        <vt:i4>254</vt:i4>
      </vt:variant>
      <vt:variant>
        <vt:i4>0</vt:i4>
      </vt:variant>
      <vt:variant>
        <vt:i4>5</vt:i4>
      </vt:variant>
      <vt:variant>
        <vt:lpwstr/>
      </vt:variant>
      <vt:variant>
        <vt:lpwstr>_Toc508640269</vt:lpwstr>
      </vt:variant>
      <vt:variant>
        <vt:i4>1507387</vt:i4>
      </vt:variant>
      <vt:variant>
        <vt:i4>251</vt:i4>
      </vt:variant>
      <vt:variant>
        <vt:i4>0</vt:i4>
      </vt:variant>
      <vt:variant>
        <vt:i4>5</vt:i4>
      </vt:variant>
      <vt:variant>
        <vt:lpwstr/>
      </vt:variant>
      <vt:variant>
        <vt:lpwstr>_Toc508640267</vt:lpwstr>
      </vt:variant>
      <vt:variant>
        <vt:i4>1507387</vt:i4>
      </vt:variant>
      <vt:variant>
        <vt:i4>245</vt:i4>
      </vt:variant>
      <vt:variant>
        <vt:i4>0</vt:i4>
      </vt:variant>
      <vt:variant>
        <vt:i4>5</vt:i4>
      </vt:variant>
      <vt:variant>
        <vt:lpwstr/>
      </vt:variant>
      <vt:variant>
        <vt:lpwstr>_Toc508640266</vt:lpwstr>
      </vt:variant>
      <vt:variant>
        <vt:i4>1507387</vt:i4>
      </vt:variant>
      <vt:variant>
        <vt:i4>242</vt:i4>
      </vt:variant>
      <vt:variant>
        <vt:i4>0</vt:i4>
      </vt:variant>
      <vt:variant>
        <vt:i4>5</vt:i4>
      </vt:variant>
      <vt:variant>
        <vt:lpwstr/>
      </vt:variant>
      <vt:variant>
        <vt:lpwstr>_Toc508640264</vt:lpwstr>
      </vt:variant>
      <vt:variant>
        <vt:i4>1507387</vt:i4>
      </vt:variant>
      <vt:variant>
        <vt:i4>239</vt:i4>
      </vt:variant>
      <vt:variant>
        <vt:i4>0</vt:i4>
      </vt:variant>
      <vt:variant>
        <vt:i4>5</vt:i4>
      </vt:variant>
      <vt:variant>
        <vt:lpwstr/>
      </vt:variant>
      <vt:variant>
        <vt:lpwstr>_Toc508640263</vt:lpwstr>
      </vt:variant>
      <vt:variant>
        <vt:i4>1507387</vt:i4>
      </vt:variant>
      <vt:variant>
        <vt:i4>236</vt:i4>
      </vt:variant>
      <vt:variant>
        <vt:i4>0</vt:i4>
      </vt:variant>
      <vt:variant>
        <vt:i4>5</vt:i4>
      </vt:variant>
      <vt:variant>
        <vt:lpwstr/>
      </vt:variant>
      <vt:variant>
        <vt:lpwstr>_Toc508640262</vt:lpwstr>
      </vt:variant>
      <vt:variant>
        <vt:i4>1507387</vt:i4>
      </vt:variant>
      <vt:variant>
        <vt:i4>233</vt:i4>
      </vt:variant>
      <vt:variant>
        <vt:i4>0</vt:i4>
      </vt:variant>
      <vt:variant>
        <vt:i4>5</vt:i4>
      </vt:variant>
      <vt:variant>
        <vt:lpwstr/>
      </vt:variant>
      <vt:variant>
        <vt:lpwstr>_Toc508640261</vt:lpwstr>
      </vt:variant>
      <vt:variant>
        <vt:i4>1507387</vt:i4>
      </vt:variant>
      <vt:variant>
        <vt:i4>230</vt:i4>
      </vt:variant>
      <vt:variant>
        <vt:i4>0</vt:i4>
      </vt:variant>
      <vt:variant>
        <vt:i4>5</vt:i4>
      </vt:variant>
      <vt:variant>
        <vt:lpwstr/>
      </vt:variant>
      <vt:variant>
        <vt:lpwstr>_Toc508640260</vt:lpwstr>
      </vt:variant>
      <vt:variant>
        <vt:i4>1310779</vt:i4>
      </vt:variant>
      <vt:variant>
        <vt:i4>227</vt:i4>
      </vt:variant>
      <vt:variant>
        <vt:i4>0</vt:i4>
      </vt:variant>
      <vt:variant>
        <vt:i4>5</vt:i4>
      </vt:variant>
      <vt:variant>
        <vt:lpwstr/>
      </vt:variant>
      <vt:variant>
        <vt:lpwstr>_Toc508640253</vt:lpwstr>
      </vt:variant>
      <vt:variant>
        <vt:i4>1310779</vt:i4>
      </vt:variant>
      <vt:variant>
        <vt:i4>224</vt:i4>
      </vt:variant>
      <vt:variant>
        <vt:i4>0</vt:i4>
      </vt:variant>
      <vt:variant>
        <vt:i4>5</vt:i4>
      </vt:variant>
      <vt:variant>
        <vt:lpwstr/>
      </vt:variant>
      <vt:variant>
        <vt:lpwstr>_Toc508640252</vt:lpwstr>
      </vt:variant>
      <vt:variant>
        <vt:i4>1310779</vt:i4>
      </vt:variant>
      <vt:variant>
        <vt:i4>221</vt:i4>
      </vt:variant>
      <vt:variant>
        <vt:i4>0</vt:i4>
      </vt:variant>
      <vt:variant>
        <vt:i4>5</vt:i4>
      </vt:variant>
      <vt:variant>
        <vt:lpwstr/>
      </vt:variant>
      <vt:variant>
        <vt:lpwstr>_Toc508640251</vt:lpwstr>
      </vt:variant>
      <vt:variant>
        <vt:i4>1310779</vt:i4>
      </vt:variant>
      <vt:variant>
        <vt:i4>218</vt:i4>
      </vt:variant>
      <vt:variant>
        <vt:i4>0</vt:i4>
      </vt:variant>
      <vt:variant>
        <vt:i4>5</vt:i4>
      </vt:variant>
      <vt:variant>
        <vt:lpwstr/>
      </vt:variant>
      <vt:variant>
        <vt:lpwstr>_Toc508640250</vt:lpwstr>
      </vt:variant>
      <vt:variant>
        <vt:i4>1376315</vt:i4>
      </vt:variant>
      <vt:variant>
        <vt:i4>215</vt:i4>
      </vt:variant>
      <vt:variant>
        <vt:i4>0</vt:i4>
      </vt:variant>
      <vt:variant>
        <vt:i4>5</vt:i4>
      </vt:variant>
      <vt:variant>
        <vt:lpwstr/>
      </vt:variant>
      <vt:variant>
        <vt:lpwstr>_Toc508640249</vt:lpwstr>
      </vt:variant>
      <vt:variant>
        <vt:i4>1376315</vt:i4>
      </vt:variant>
      <vt:variant>
        <vt:i4>212</vt:i4>
      </vt:variant>
      <vt:variant>
        <vt:i4>0</vt:i4>
      </vt:variant>
      <vt:variant>
        <vt:i4>5</vt:i4>
      </vt:variant>
      <vt:variant>
        <vt:lpwstr/>
      </vt:variant>
      <vt:variant>
        <vt:lpwstr>_Toc508640248</vt:lpwstr>
      </vt:variant>
      <vt:variant>
        <vt:i4>1376315</vt:i4>
      </vt:variant>
      <vt:variant>
        <vt:i4>209</vt:i4>
      </vt:variant>
      <vt:variant>
        <vt:i4>0</vt:i4>
      </vt:variant>
      <vt:variant>
        <vt:i4>5</vt:i4>
      </vt:variant>
      <vt:variant>
        <vt:lpwstr/>
      </vt:variant>
      <vt:variant>
        <vt:lpwstr>_Toc508640246</vt:lpwstr>
      </vt:variant>
      <vt:variant>
        <vt:i4>1376315</vt:i4>
      </vt:variant>
      <vt:variant>
        <vt:i4>206</vt:i4>
      </vt:variant>
      <vt:variant>
        <vt:i4>0</vt:i4>
      </vt:variant>
      <vt:variant>
        <vt:i4>5</vt:i4>
      </vt:variant>
      <vt:variant>
        <vt:lpwstr/>
      </vt:variant>
      <vt:variant>
        <vt:lpwstr>_Toc508640245</vt:lpwstr>
      </vt:variant>
      <vt:variant>
        <vt:i4>1376315</vt:i4>
      </vt:variant>
      <vt:variant>
        <vt:i4>200</vt:i4>
      </vt:variant>
      <vt:variant>
        <vt:i4>0</vt:i4>
      </vt:variant>
      <vt:variant>
        <vt:i4>5</vt:i4>
      </vt:variant>
      <vt:variant>
        <vt:lpwstr/>
      </vt:variant>
      <vt:variant>
        <vt:lpwstr>_Toc508640244</vt:lpwstr>
      </vt:variant>
      <vt:variant>
        <vt:i4>1376315</vt:i4>
      </vt:variant>
      <vt:variant>
        <vt:i4>194</vt:i4>
      </vt:variant>
      <vt:variant>
        <vt:i4>0</vt:i4>
      </vt:variant>
      <vt:variant>
        <vt:i4>5</vt:i4>
      </vt:variant>
      <vt:variant>
        <vt:lpwstr/>
      </vt:variant>
      <vt:variant>
        <vt:lpwstr>_Toc508640243</vt:lpwstr>
      </vt:variant>
      <vt:variant>
        <vt:i4>1376315</vt:i4>
      </vt:variant>
      <vt:variant>
        <vt:i4>188</vt:i4>
      </vt:variant>
      <vt:variant>
        <vt:i4>0</vt:i4>
      </vt:variant>
      <vt:variant>
        <vt:i4>5</vt:i4>
      </vt:variant>
      <vt:variant>
        <vt:lpwstr/>
      </vt:variant>
      <vt:variant>
        <vt:lpwstr>_Toc508640242</vt:lpwstr>
      </vt:variant>
      <vt:variant>
        <vt:i4>1376315</vt:i4>
      </vt:variant>
      <vt:variant>
        <vt:i4>182</vt:i4>
      </vt:variant>
      <vt:variant>
        <vt:i4>0</vt:i4>
      </vt:variant>
      <vt:variant>
        <vt:i4>5</vt:i4>
      </vt:variant>
      <vt:variant>
        <vt:lpwstr/>
      </vt:variant>
      <vt:variant>
        <vt:lpwstr>_Toc508640241</vt:lpwstr>
      </vt:variant>
      <vt:variant>
        <vt:i4>1376315</vt:i4>
      </vt:variant>
      <vt:variant>
        <vt:i4>176</vt:i4>
      </vt:variant>
      <vt:variant>
        <vt:i4>0</vt:i4>
      </vt:variant>
      <vt:variant>
        <vt:i4>5</vt:i4>
      </vt:variant>
      <vt:variant>
        <vt:lpwstr/>
      </vt:variant>
      <vt:variant>
        <vt:lpwstr>_Toc508640240</vt:lpwstr>
      </vt:variant>
      <vt:variant>
        <vt:i4>1179707</vt:i4>
      </vt:variant>
      <vt:variant>
        <vt:i4>173</vt:i4>
      </vt:variant>
      <vt:variant>
        <vt:i4>0</vt:i4>
      </vt:variant>
      <vt:variant>
        <vt:i4>5</vt:i4>
      </vt:variant>
      <vt:variant>
        <vt:lpwstr/>
      </vt:variant>
      <vt:variant>
        <vt:lpwstr>_Toc508640239</vt:lpwstr>
      </vt:variant>
      <vt:variant>
        <vt:i4>1179707</vt:i4>
      </vt:variant>
      <vt:variant>
        <vt:i4>166</vt:i4>
      </vt:variant>
      <vt:variant>
        <vt:i4>0</vt:i4>
      </vt:variant>
      <vt:variant>
        <vt:i4>5</vt:i4>
      </vt:variant>
      <vt:variant>
        <vt:lpwstr/>
      </vt:variant>
      <vt:variant>
        <vt:lpwstr>_Toc508640237</vt:lpwstr>
      </vt:variant>
      <vt:variant>
        <vt:i4>1179707</vt:i4>
      </vt:variant>
      <vt:variant>
        <vt:i4>164</vt:i4>
      </vt:variant>
      <vt:variant>
        <vt:i4>0</vt:i4>
      </vt:variant>
      <vt:variant>
        <vt:i4>5</vt:i4>
      </vt:variant>
      <vt:variant>
        <vt:lpwstr/>
      </vt:variant>
      <vt:variant>
        <vt:lpwstr>_Toc508640237</vt:lpwstr>
      </vt:variant>
      <vt:variant>
        <vt:i4>1179707</vt:i4>
      </vt:variant>
      <vt:variant>
        <vt:i4>158</vt:i4>
      </vt:variant>
      <vt:variant>
        <vt:i4>0</vt:i4>
      </vt:variant>
      <vt:variant>
        <vt:i4>5</vt:i4>
      </vt:variant>
      <vt:variant>
        <vt:lpwstr/>
      </vt:variant>
      <vt:variant>
        <vt:lpwstr>_Toc508640237</vt:lpwstr>
      </vt:variant>
      <vt:variant>
        <vt:i4>1179707</vt:i4>
      </vt:variant>
      <vt:variant>
        <vt:i4>152</vt:i4>
      </vt:variant>
      <vt:variant>
        <vt:i4>0</vt:i4>
      </vt:variant>
      <vt:variant>
        <vt:i4>5</vt:i4>
      </vt:variant>
      <vt:variant>
        <vt:lpwstr/>
      </vt:variant>
      <vt:variant>
        <vt:lpwstr>_Toc508640236</vt:lpwstr>
      </vt:variant>
      <vt:variant>
        <vt:i4>1179707</vt:i4>
      </vt:variant>
      <vt:variant>
        <vt:i4>146</vt:i4>
      </vt:variant>
      <vt:variant>
        <vt:i4>0</vt:i4>
      </vt:variant>
      <vt:variant>
        <vt:i4>5</vt:i4>
      </vt:variant>
      <vt:variant>
        <vt:lpwstr/>
      </vt:variant>
      <vt:variant>
        <vt:lpwstr>_Toc508640235</vt:lpwstr>
      </vt:variant>
      <vt:variant>
        <vt:i4>1179707</vt:i4>
      </vt:variant>
      <vt:variant>
        <vt:i4>140</vt:i4>
      </vt:variant>
      <vt:variant>
        <vt:i4>0</vt:i4>
      </vt:variant>
      <vt:variant>
        <vt:i4>5</vt:i4>
      </vt:variant>
      <vt:variant>
        <vt:lpwstr/>
      </vt:variant>
      <vt:variant>
        <vt:lpwstr>_Toc508640234</vt:lpwstr>
      </vt:variant>
      <vt:variant>
        <vt:i4>1179707</vt:i4>
      </vt:variant>
      <vt:variant>
        <vt:i4>134</vt:i4>
      </vt:variant>
      <vt:variant>
        <vt:i4>0</vt:i4>
      </vt:variant>
      <vt:variant>
        <vt:i4>5</vt:i4>
      </vt:variant>
      <vt:variant>
        <vt:lpwstr/>
      </vt:variant>
      <vt:variant>
        <vt:lpwstr>_Toc508640233</vt:lpwstr>
      </vt:variant>
      <vt:variant>
        <vt:i4>1179707</vt:i4>
      </vt:variant>
      <vt:variant>
        <vt:i4>128</vt:i4>
      </vt:variant>
      <vt:variant>
        <vt:i4>0</vt:i4>
      </vt:variant>
      <vt:variant>
        <vt:i4>5</vt:i4>
      </vt:variant>
      <vt:variant>
        <vt:lpwstr/>
      </vt:variant>
      <vt:variant>
        <vt:lpwstr>_Toc508640232</vt:lpwstr>
      </vt:variant>
      <vt:variant>
        <vt:i4>1179707</vt:i4>
      </vt:variant>
      <vt:variant>
        <vt:i4>122</vt:i4>
      </vt:variant>
      <vt:variant>
        <vt:i4>0</vt:i4>
      </vt:variant>
      <vt:variant>
        <vt:i4>5</vt:i4>
      </vt:variant>
      <vt:variant>
        <vt:lpwstr/>
      </vt:variant>
      <vt:variant>
        <vt:lpwstr>_Toc508640231</vt:lpwstr>
      </vt:variant>
      <vt:variant>
        <vt:i4>1179707</vt:i4>
      </vt:variant>
      <vt:variant>
        <vt:i4>116</vt:i4>
      </vt:variant>
      <vt:variant>
        <vt:i4>0</vt:i4>
      </vt:variant>
      <vt:variant>
        <vt:i4>5</vt:i4>
      </vt:variant>
      <vt:variant>
        <vt:lpwstr/>
      </vt:variant>
      <vt:variant>
        <vt:lpwstr>_Toc508640230</vt:lpwstr>
      </vt:variant>
      <vt:variant>
        <vt:i4>1245243</vt:i4>
      </vt:variant>
      <vt:variant>
        <vt:i4>110</vt:i4>
      </vt:variant>
      <vt:variant>
        <vt:i4>0</vt:i4>
      </vt:variant>
      <vt:variant>
        <vt:i4>5</vt:i4>
      </vt:variant>
      <vt:variant>
        <vt:lpwstr/>
      </vt:variant>
      <vt:variant>
        <vt:lpwstr>_Toc508640229</vt:lpwstr>
      </vt:variant>
      <vt:variant>
        <vt:i4>1245243</vt:i4>
      </vt:variant>
      <vt:variant>
        <vt:i4>104</vt:i4>
      </vt:variant>
      <vt:variant>
        <vt:i4>0</vt:i4>
      </vt:variant>
      <vt:variant>
        <vt:i4>5</vt:i4>
      </vt:variant>
      <vt:variant>
        <vt:lpwstr/>
      </vt:variant>
      <vt:variant>
        <vt:lpwstr>_Toc508640228</vt:lpwstr>
      </vt:variant>
      <vt:variant>
        <vt:i4>1245243</vt:i4>
      </vt:variant>
      <vt:variant>
        <vt:i4>98</vt:i4>
      </vt:variant>
      <vt:variant>
        <vt:i4>0</vt:i4>
      </vt:variant>
      <vt:variant>
        <vt:i4>5</vt:i4>
      </vt:variant>
      <vt:variant>
        <vt:lpwstr/>
      </vt:variant>
      <vt:variant>
        <vt:lpwstr>_Toc508640227</vt:lpwstr>
      </vt:variant>
      <vt:variant>
        <vt:i4>1245243</vt:i4>
      </vt:variant>
      <vt:variant>
        <vt:i4>92</vt:i4>
      </vt:variant>
      <vt:variant>
        <vt:i4>0</vt:i4>
      </vt:variant>
      <vt:variant>
        <vt:i4>5</vt:i4>
      </vt:variant>
      <vt:variant>
        <vt:lpwstr/>
      </vt:variant>
      <vt:variant>
        <vt:lpwstr>_Toc508640226</vt:lpwstr>
      </vt:variant>
      <vt:variant>
        <vt:i4>1245243</vt:i4>
      </vt:variant>
      <vt:variant>
        <vt:i4>86</vt:i4>
      </vt:variant>
      <vt:variant>
        <vt:i4>0</vt:i4>
      </vt:variant>
      <vt:variant>
        <vt:i4>5</vt:i4>
      </vt:variant>
      <vt:variant>
        <vt:lpwstr/>
      </vt:variant>
      <vt:variant>
        <vt:lpwstr>_Toc508640225</vt:lpwstr>
      </vt:variant>
      <vt:variant>
        <vt:i4>1245243</vt:i4>
      </vt:variant>
      <vt:variant>
        <vt:i4>80</vt:i4>
      </vt:variant>
      <vt:variant>
        <vt:i4>0</vt:i4>
      </vt:variant>
      <vt:variant>
        <vt:i4>5</vt:i4>
      </vt:variant>
      <vt:variant>
        <vt:lpwstr/>
      </vt:variant>
      <vt:variant>
        <vt:lpwstr>_Toc508640223</vt:lpwstr>
      </vt:variant>
      <vt:variant>
        <vt:i4>1245243</vt:i4>
      </vt:variant>
      <vt:variant>
        <vt:i4>74</vt:i4>
      </vt:variant>
      <vt:variant>
        <vt:i4>0</vt:i4>
      </vt:variant>
      <vt:variant>
        <vt:i4>5</vt:i4>
      </vt:variant>
      <vt:variant>
        <vt:lpwstr/>
      </vt:variant>
      <vt:variant>
        <vt:lpwstr>_Toc508640222</vt:lpwstr>
      </vt:variant>
      <vt:variant>
        <vt:i4>1245243</vt:i4>
      </vt:variant>
      <vt:variant>
        <vt:i4>68</vt:i4>
      </vt:variant>
      <vt:variant>
        <vt:i4>0</vt:i4>
      </vt:variant>
      <vt:variant>
        <vt:i4>5</vt:i4>
      </vt:variant>
      <vt:variant>
        <vt:lpwstr/>
      </vt:variant>
      <vt:variant>
        <vt:lpwstr>_Toc508640221</vt:lpwstr>
      </vt:variant>
      <vt:variant>
        <vt:i4>1245243</vt:i4>
      </vt:variant>
      <vt:variant>
        <vt:i4>62</vt:i4>
      </vt:variant>
      <vt:variant>
        <vt:i4>0</vt:i4>
      </vt:variant>
      <vt:variant>
        <vt:i4>5</vt:i4>
      </vt:variant>
      <vt:variant>
        <vt:lpwstr/>
      </vt:variant>
      <vt:variant>
        <vt:lpwstr>_Toc508640220</vt:lpwstr>
      </vt:variant>
      <vt:variant>
        <vt:i4>1048635</vt:i4>
      </vt:variant>
      <vt:variant>
        <vt:i4>56</vt:i4>
      </vt:variant>
      <vt:variant>
        <vt:i4>0</vt:i4>
      </vt:variant>
      <vt:variant>
        <vt:i4>5</vt:i4>
      </vt:variant>
      <vt:variant>
        <vt:lpwstr/>
      </vt:variant>
      <vt:variant>
        <vt:lpwstr>_Toc508640219</vt:lpwstr>
      </vt:variant>
      <vt:variant>
        <vt:i4>1048635</vt:i4>
      </vt:variant>
      <vt:variant>
        <vt:i4>50</vt:i4>
      </vt:variant>
      <vt:variant>
        <vt:i4>0</vt:i4>
      </vt:variant>
      <vt:variant>
        <vt:i4>5</vt:i4>
      </vt:variant>
      <vt:variant>
        <vt:lpwstr/>
      </vt:variant>
      <vt:variant>
        <vt:lpwstr>_Toc508640218</vt:lpwstr>
      </vt:variant>
      <vt:variant>
        <vt:i4>1048635</vt:i4>
      </vt:variant>
      <vt:variant>
        <vt:i4>44</vt:i4>
      </vt:variant>
      <vt:variant>
        <vt:i4>0</vt:i4>
      </vt:variant>
      <vt:variant>
        <vt:i4>5</vt:i4>
      </vt:variant>
      <vt:variant>
        <vt:lpwstr/>
      </vt:variant>
      <vt:variant>
        <vt:lpwstr>_Toc508640217</vt:lpwstr>
      </vt:variant>
      <vt:variant>
        <vt:i4>1048635</vt:i4>
      </vt:variant>
      <vt:variant>
        <vt:i4>38</vt:i4>
      </vt:variant>
      <vt:variant>
        <vt:i4>0</vt:i4>
      </vt:variant>
      <vt:variant>
        <vt:i4>5</vt:i4>
      </vt:variant>
      <vt:variant>
        <vt:lpwstr/>
      </vt:variant>
      <vt:variant>
        <vt:lpwstr>_Toc508640216</vt:lpwstr>
      </vt:variant>
      <vt:variant>
        <vt:i4>1048635</vt:i4>
      </vt:variant>
      <vt:variant>
        <vt:i4>32</vt:i4>
      </vt:variant>
      <vt:variant>
        <vt:i4>0</vt:i4>
      </vt:variant>
      <vt:variant>
        <vt:i4>5</vt:i4>
      </vt:variant>
      <vt:variant>
        <vt:lpwstr/>
      </vt:variant>
      <vt:variant>
        <vt:lpwstr>_Toc508640215</vt:lpwstr>
      </vt:variant>
      <vt:variant>
        <vt:i4>1048635</vt:i4>
      </vt:variant>
      <vt:variant>
        <vt:i4>26</vt:i4>
      </vt:variant>
      <vt:variant>
        <vt:i4>0</vt:i4>
      </vt:variant>
      <vt:variant>
        <vt:i4>5</vt:i4>
      </vt:variant>
      <vt:variant>
        <vt:lpwstr/>
      </vt:variant>
      <vt:variant>
        <vt:lpwstr>_Toc508640214</vt:lpwstr>
      </vt:variant>
      <vt:variant>
        <vt:i4>1048635</vt:i4>
      </vt:variant>
      <vt:variant>
        <vt:i4>20</vt:i4>
      </vt:variant>
      <vt:variant>
        <vt:i4>0</vt:i4>
      </vt:variant>
      <vt:variant>
        <vt:i4>5</vt:i4>
      </vt:variant>
      <vt:variant>
        <vt:lpwstr/>
      </vt:variant>
      <vt:variant>
        <vt:lpwstr>_Toc508640213</vt:lpwstr>
      </vt:variant>
      <vt:variant>
        <vt:i4>1048635</vt:i4>
      </vt:variant>
      <vt:variant>
        <vt:i4>14</vt:i4>
      </vt:variant>
      <vt:variant>
        <vt:i4>0</vt:i4>
      </vt:variant>
      <vt:variant>
        <vt:i4>5</vt:i4>
      </vt:variant>
      <vt:variant>
        <vt:lpwstr/>
      </vt:variant>
      <vt:variant>
        <vt:lpwstr>_Toc508640212</vt:lpwstr>
      </vt:variant>
      <vt:variant>
        <vt:i4>1048635</vt:i4>
      </vt:variant>
      <vt:variant>
        <vt:i4>8</vt:i4>
      </vt:variant>
      <vt:variant>
        <vt:i4>0</vt:i4>
      </vt:variant>
      <vt:variant>
        <vt:i4>5</vt:i4>
      </vt:variant>
      <vt:variant>
        <vt:lpwstr/>
      </vt:variant>
      <vt:variant>
        <vt:lpwstr>_Toc508640211</vt:lpwstr>
      </vt:variant>
      <vt:variant>
        <vt:i4>1048635</vt:i4>
      </vt:variant>
      <vt:variant>
        <vt:i4>2</vt:i4>
      </vt:variant>
      <vt:variant>
        <vt:i4>0</vt:i4>
      </vt:variant>
      <vt:variant>
        <vt:i4>5</vt:i4>
      </vt:variant>
      <vt:variant>
        <vt:lpwstr/>
      </vt:variant>
      <vt:variant>
        <vt:lpwstr>_Toc508640210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plzvtl</cp:lastModifiedBy>
  <cp:revision>22</cp:revision>
  <cp:lastPrinted>2019-02-15T08:38:00Z</cp:lastPrinted>
  <dcterms:created xsi:type="dcterms:W3CDTF">2019-02-04T09:32:00Z</dcterms:created>
  <dcterms:modified xsi:type="dcterms:W3CDTF">2019-03-19T14:02:00Z</dcterms:modified>
</cp:coreProperties>
</file>